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42C2" w:rsidRDefault="003E42C2">
      <w:pPr>
        <w:rPr>
          <w:lang w:val="es-ES"/>
        </w:rPr>
      </w:pPr>
      <w:permStart w:id="0" w:edGrp="everyone"/>
      <w:permEnd w:id="0"/>
    </w:p>
    <w:sdt>
      <w:sdtPr>
        <w:rPr>
          <w:lang w:val="es-ES"/>
        </w:rPr>
        <w:id w:val="5030298"/>
        <w:docPartObj>
          <w:docPartGallery w:val="Cover Pages"/>
          <w:docPartUnique/>
        </w:docPartObj>
      </w:sdtPr>
      <w:sdtEndPr>
        <w:rPr>
          <w:lang w:val="es-MX"/>
        </w:rPr>
      </w:sdtEndPr>
      <w:sdtContent>
        <w:p w:rsidR="006C18ED" w:rsidRDefault="006C18ED">
          <w:pPr>
            <w:rPr>
              <w:lang w:val="es-ES"/>
            </w:rPr>
          </w:pPr>
        </w:p>
        <w:tbl>
          <w:tblPr>
            <w:tblpPr w:leftFromText="187" w:rightFromText="187" w:vertAnchor="page" w:horzAnchor="margin" w:tblpY="2521"/>
            <w:tblW w:w="5294" w:type="pct"/>
            <w:tblLook w:val="04A0"/>
          </w:tblPr>
          <w:tblGrid>
            <w:gridCol w:w="5298"/>
            <w:gridCol w:w="5581"/>
            <w:gridCol w:w="1867"/>
            <w:gridCol w:w="1251"/>
          </w:tblGrid>
          <w:tr w:rsidR="009954F6" w:rsidTr="00FD1E40">
            <w:trPr>
              <w:gridAfter w:val="1"/>
              <w:wAfter w:w="1251" w:type="dxa"/>
            </w:trPr>
            <w:tc>
              <w:tcPr>
                <w:tcW w:w="12746" w:type="dxa"/>
                <w:gridSpan w:val="3"/>
              </w:tcPr>
              <w:p w:rsidR="009954F6" w:rsidRDefault="005B2D7B" w:rsidP="009954F6">
                <w:pPr>
                  <w:pStyle w:val="Sinespaciado"/>
                  <w:rPr>
                    <w:rFonts w:asciiTheme="majorHAnsi" w:eastAsiaTheme="majorEastAsia" w:hAnsiTheme="majorHAnsi" w:cstheme="majorBidi"/>
                    <w:b/>
                    <w:bCs/>
                    <w:color w:val="BE5E00" w:themeColor="accent1" w:themeShade="BF"/>
                    <w:sz w:val="48"/>
                    <w:szCs w:val="48"/>
                  </w:rPr>
                </w:pPr>
                <w:sdt>
                  <w:sdtPr>
                    <w:rPr>
                      <w:rFonts w:asciiTheme="majorHAnsi" w:eastAsiaTheme="majorEastAsia" w:hAnsiTheme="majorHAnsi" w:cstheme="majorBidi"/>
                      <w:b/>
                      <w:bCs/>
                      <w:color w:val="BE5E00" w:themeColor="accent1" w:themeShade="BF"/>
                      <w:sz w:val="48"/>
                      <w:szCs w:val="48"/>
                      <w:lang w:val="es-MX"/>
                    </w:rPr>
                    <w:alias w:val="Título"/>
                    <w:id w:val="703864190"/>
                    <w:dataBinding w:prefixMappings="xmlns:ns0='http://schemas.openxmlformats.org/package/2006/metadata/core-properties' xmlns:ns1='http://purl.org/dc/elements/1.1/'" w:xpath="/ns0:coreProperties[1]/ns1:title[1]" w:storeItemID="{6C3C8BC8-F283-45AE-878A-BAB7291924A1}"/>
                    <w:text/>
                  </w:sdtPr>
                  <w:sdtEndPr>
                    <w:rPr>
                      <w:sz w:val="96"/>
                      <w:szCs w:val="96"/>
                      <w:lang w:val="es-ES"/>
                    </w:rPr>
                  </w:sdtEndPr>
                  <w:sdtContent>
                    <w:r w:rsidR="009954F6">
                      <w:rPr>
                        <w:rFonts w:asciiTheme="majorHAnsi" w:eastAsiaTheme="majorEastAsia" w:hAnsiTheme="majorHAnsi" w:cstheme="majorBidi"/>
                        <w:b/>
                        <w:bCs/>
                        <w:color w:val="BE5E00" w:themeColor="accent1" w:themeShade="BF"/>
                        <w:sz w:val="48"/>
                        <w:szCs w:val="48"/>
                        <w:lang w:val="es-MX"/>
                      </w:rPr>
                      <w:t xml:space="preserve">Taller “Jóvenes Productivos” </w:t>
                    </w:r>
                  </w:sdtContent>
                </w:sdt>
              </w:p>
            </w:tc>
          </w:tr>
          <w:tr w:rsidR="009954F6" w:rsidTr="00FD1E40">
            <w:sdt>
              <w:sdtPr>
                <w:rPr>
                  <w:color w:val="771600" w:themeColor="background2" w:themeShade="3F"/>
                  <w:sz w:val="28"/>
                  <w:szCs w:val="28"/>
                </w:rPr>
                <w:alias w:val="Subtítulo"/>
                <w:id w:val="703864195"/>
                <w:showingPlcHdr/>
                <w:dataBinding w:prefixMappings="xmlns:ns0='http://schemas.openxmlformats.org/package/2006/metadata/core-properties' xmlns:ns1='http://purl.org/dc/elements/1.1/'" w:xpath="/ns0:coreProperties[1]/ns1:subject[1]" w:storeItemID="{6C3C8BC8-F283-45AE-878A-BAB7291924A1}"/>
                <w:text/>
              </w:sdtPr>
              <w:sdtContent>
                <w:tc>
                  <w:tcPr>
                    <w:tcW w:w="13997" w:type="dxa"/>
                    <w:gridSpan w:val="4"/>
                  </w:tcPr>
                  <w:p w:rsidR="009954F6" w:rsidRDefault="009954F6" w:rsidP="009954F6">
                    <w:pPr>
                      <w:pStyle w:val="Sinespaciado"/>
                      <w:rPr>
                        <w:color w:val="771600" w:themeColor="background2" w:themeShade="3F"/>
                        <w:sz w:val="28"/>
                        <w:szCs w:val="28"/>
                      </w:rPr>
                    </w:pPr>
                    <w:r>
                      <w:rPr>
                        <w:color w:val="771600" w:themeColor="background2" w:themeShade="3F"/>
                        <w:sz w:val="28"/>
                        <w:szCs w:val="28"/>
                      </w:rPr>
                      <w:t xml:space="preserve">     </w:t>
                    </w:r>
                  </w:p>
                </w:tc>
              </w:sdtContent>
            </w:sdt>
          </w:tr>
          <w:tr w:rsidR="008A100B" w:rsidRPr="00831E0A" w:rsidTr="00FD1E40">
            <w:tc>
              <w:tcPr>
                <w:tcW w:w="13997" w:type="dxa"/>
                <w:gridSpan w:val="4"/>
              </w:tcPr>
              <w:p w:rsidR="008A100B" w:rsidRPr="00831E0A" w:rsidRDefault="008A100B" w:rsidP="009954F6">
                <w:pPr>
                  <w:pStyle w:val="Sinespaciado"/>
                  <w:rPr>
                    <w:b/>
                    <w:bCs/>
                  </w:rPr>
                </w:pPr>
              </w:p>
              <w:p w:rsidR="008A100B" w:rsidRPr="00831E0A" w:rsidRDefault="008A100B" w:rsidP="009954F6">
                <w:pPr>
                  <w:pStyle w:val="Sinespaciado"/>
                  <w:rPr>
                    <w:b/>
                    <w:bCs/>
                  </w:rPr>
                </w:pPr>
              </w:p>
            </w:tc>
          </w:tr>
          <w:tr w:rsidR="009954F6" w:rsidRPr="00831E0A" w:rsidTr="00FD1E40">
            <w:trPr>
              <w:trHeight w:val="869"/>
            </w:trPr>
            <w:tc>
              <w:tcPr>
                <w:tcW w:w="13997" w:type="dxa"/>
                <w:gridSpan w:val="4"/>
              </w:tcPr>
              <w:p w:rsidR="009954F6" w:rsidRPr="00831E0A" w:rsidRDefault="009954F6" w:rsidP="009954F6">
                <w:pPr>
                  <w:pStyle w:val="Sinespaciado"/>
                  <w:rPr>
                    <w:b/>
                    <w:bCs/>
                  </w:rPr>
                </w:pPr>
              </w:p>
            </w:tc>
          </w:tr>
          <w:tr w:rsidR="009954F6" w:rsidTr="00FD1E40">
            <w:trPr>
              <w:gridAfter w:val="2"/>
              <w:wAfter w:w="3118" w:type="dxa"/>
            </w:trPr>
            <w:sdt>
              <w:sdtPr>
                <w:rPr>
                  <w:sz w:val="24"/>
                  <w:szCs w:val="24"/>
                </w:rPr>
                <w:alias w:val="Abstracto"/>
                <w:id w:val="703864200"/>
                <w:dataBinding w:prefixMappings="xmlns:ns0='http://schemas.microsoft.com/office/2006/coverPageProps'" w:xpath="/ns0:CoverPageProperties[1]/ns0:Abstract[1]" w:storeItemID="{55AF091B-3C7A-41E3-B477-F2FDAA23CFDA}"/>
                <w:text/>
              </w:sdtPr>
              <w:sdtContent>
                <w:tc>
                  <w:tcPr>
                    <w:tcW w:w="10879" w:type="dxa"/>
                    <w:gridSpan w:val="2"/>
                  </w:tcPr>
                  <w:p w:rsidR="009954F6" w:rsidRDefault="009954F6" w:rsidP="009954F6">
                    <w:pPr>
                      <w:pStyle w:val="Sinespaciado"/>
                      <w:jc w:val="both"/>
                    </w:pPr>
                    <w:r w:rsidRPr="005E20D9">
                      <w:rPr>
                        <w:sz w:val="24"/>
                        <w:szCs w:val="24"/>
                      </w:rPr>
                      <w:t>El taller aborda aspectos de las competencias laborales y valores asociados a la productividad. Los temas y las actividades sugeridas  se orientan a la reflexión y al desarrollo de capacidades y habilidades que les permitan a las y los jóvenes tener un mayor desempeño en la escuela, y en un futuro, en el ámbito laboral partiendo de su propia experiencia y cotidianidad.</w:t>
                    </w:r>
                  </w:p>
                </w:tc>
              </w:sdtContent>
            </w:sdt>
          </w:tr>
          <w:tr w:rsidR="00A0622A" w:rsidTr="00FD1E40">
            <w:trPr>
              <w:trHeight w:val="972"/>
            </w:trPr>
            <w:tc>
              <w:tcPr>
                <w:tcW w:w="13997" w:type="dxa"/>
                <w:gridSpan w:val="4"/>
              </w:tcPr>
              <w:p w:rsidR="00A0622A" w:rsidRDefault="00A0622A" w:rsidP="009954F6">
                <w:pPr>
                  <w:pStyle w:val="Sinespaciado"/>
                </w:pPr>
              </w:p>
            </w:tc>
          </w:tr>
          <w:tr w:rsidR="009954F6" w:rsidTr="00FD1E40">
            <w:trPr>
              <w:trHeight w:val="86"/>
            </w:trPr>
            <w:tc>
              <w:tcPr>
                <w:tcW w:w="13997" w:type="dxa"/>
                <w:gridSpan w:val="4"/>
              </w:tcPr>
              <w:p w:rsidR="009954F6" w:rsidRDefault="009954F6" w:rsidP="009954F6">
                <w:pPr>
                  <w:pStyle w:val="Sinespaciado"/>
                </w:pPr>
              </w:p>
            </w:tc>
          </w:tr>
          <w:tr w:rsidR="009954F6" w:rsidTr="00FD1E40">
            <w:tc>
              <w:tcPr>
                <w:tcW w:w="13997" w:type="dxa"/>
                <w:gridSpan w:val="4"/>
              </w:tcPr>
              <w:p w:rsidR="009954F6" w:rsidRDefault="009954F6" w:rsidP="00046FDF">
                <w:pPr>
                  <w:pStyle w:val="Sinespaciado"/>
                  <w:jc w:val="right"/>
                  <w:rPr>
                    <w:b/>
                    <w:bCs/>
                  </w:rPr>
                </w:pPr>
              </w:p>
            </w:tc>
          </w:tr>
          <w:tr w:rsidR="009954F6" w:rsidTr="00FD1E40">
            <w:tc>
              <w:tcPr>
                <w:tcW w:w="13997" w:type="dxa"/>
                <w:gridSpan w:val="4"/>
              </w:tcPr>
              <w:p w:rsidR="009954F6" w:rsidRPr="0025450E" w:rsidRDefault="009954F6" w:rsidP="0025450E">
                <w:pPr>
                  <w:pStyle w:val="Sinespaciado"/>
                  <w:jc w:val="center"/>
                  <w:rPr>
                    <w:b/>
                    <w:bCs/>
                    <w:lang w:val="es-MX"/>
                  </w:rPr>
                </w:pPr>
              </w:p>
            </w:tc>
          </w:tr>
          <w:tr w:rsidR="009D1668" w:rsidTr="00FD1E40">
            <w:tc>
              <w:tcPr>
                <w:tcW w:w="5298" w:type="dxa"/>
              </w:tcPr>
              <w:p w:rsidR="009D1668" w:rsidRDefault="009D1668" w:rsidP="009954F6">
                <w:pPr>
                  <w:pStyle w:val="Sinespaciado"/>
                  <w:rPr>
                    <w:b/>
                    <w:bCs/>
                  </w:rPr>
                </w:pPr>
              </w:p>
              <w:p w:rsidR="009D1668" w:rsidRDefault="009D1668" w:rsidP="009954F6">
                <w:pPr>
                  <w:pStyle w:val="Sinespaciado"/>
                  <w:rPr>
                    <w:b/>
                    <w:bCs/>
                  </w:rPr>
                </w:pPr>
              </w:p>
            </w:tc>
            <w:tc>
              <w:tcPr>
                <w:tcW w:w="8699" w:type="dxa"/>
                <w:gridSpan w:val="3"/>
              </w:tcPr>
              <w:p w:rsidR="009D1668" w:rsidRDefault="009D1668" w:rsidP="009954F6">
                <w:pPr>
                  <w:pStyle w:val="Sinespaciado"/>
                  <w:rPr>
                    <w:b/>
                    <w:bCs/>
                  </w:rPr>
                </w:pPr>
              </w:p>
            </w:tc>
          </w:tr>
        </w:tbl>
        <w:p w:rsidR="007467BA" w:rsidRDefault="007467BA" w:rsidP="00831E0A">
          <w:pPr>
            <w:spacing w:after="600"/>
            <w:jc w:val="left"/>
          </w:pPr>
        </w:p>
        <w:tbl>
          <w:tblPr>
            <w:tblStyle w:val="Tablaconcuadrcula"/>
            <w:tblpPr w:leftFromText="141" w:rightFromText="141" w:vertAnchor="text" w:horzAnchor="page" w:tblpX="9694" w:tblpY="7"/>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27"/>
            <w:gridCol w:w="2410"/>
          </w:tblGrid>
          <w:tr w:rsidR="00FD1E40" w:rsidTr="00FD1E40">
            <w:tc>
              <w:tcPr>
                <w:tcW w:w="3227" w:type="dxa"/>
              </w:tcPr>
              <w:p w:rsidR="00FD1E40" w:rsidRDefault="00FD1E40" w:rsidP="00FD1E40">
                <w:pPr>
                  <w:pStyle w:val="Sinespaciado"/>
                  <w:jc w:val="right"/>
                  <w:rPr>
                    <w:b/>
                    <w:bCs/>
                  </w:rPr>
                </w:pPr>
                <w:r w:rsidRPr="008A100B">
                  <w:rPr>
                    <w:b/>
                    <w:bCs/>
                    <w:noProof/>
                    <w:lang w:val="es-MX" w:eastAsia="es-MX"/>
                  </w:rPr>
                  <w:drawing>
                    <wp:inline distT="0" distB="0" distL="0" distR="0">
                      <wp:extent cx="1348483" cy="906449"/>
                      <wp:effectExtent l="19050" t="0" r="4067" b="0"/>
                      <wp:docPr id="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9" cstate="print"/>
                              <a:srcRect/>
                              <a:stretch>
                                <a:fillRect/>
                              </a:stretch>
                            </pic:blipFill>
                            <pic:spPr bwMode="auto">
                              <a:xfrm>
                                <a:off x="0" y="0"/>
                                <a:ext cx="1353568" cy="909867"/>
                              </a:xfrm>
                              <a:prstGeom prst="rect">
                                <a:avLst/>
                              </a:prstGeom>
                              <a:noFill/>
                              <a:ln w="9525">
                                <a:noFill/>
                                <a:miter lim="800000"/>
                                <a:headEnd/>
                                <a:tailEnd/>
                              </a:ln>
                            </pic:spPr>
                          </pic:pic>
                        </a:graphicData>
                      </a:graphic>
                    </wp:inline>
                  </w:drawing>
                </w:r>
              </w:p>
            </w:tc>
            <w:tc>
              <w:tcPr>
                <w:tcW w:w="2410" w:type="dxa"/>
              </w:tcPr>
              <w:p w:rsidR="00FD1E40" w:rsidRDefault="00FD1E40" w:rsidP="00FD1E40">
                <w:pPr>
                  <w:pStyle w:val="Sinespaciado"/>
                  <w:jc w:val="right"/>
                  <w:rPr>
                    <w:b/>
                    <w:bCs/>
                  </w:rPr>
                </w:pPr>
                <w:r w:rsidRPr="008A100B">
                  <w:rPr>
                    <w:b/>
                    <w:bCs/>
                    <w:noProof/>
                    <w:lang w:val="es-MX" w:eastAsia="es-MX"/>
                  </w:rPr>
                  <w:drawing>
                    <wp:inline distT="0" distB="0" distL="0" distR="0">
                      <wp:extent cx="1336081" cy="905067"/>
                      <wp:effectExtent l="19050" t="0" r="0" b="0"/>
                      <wp:docPr id="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0" cstate="print"/>
                              <a:srcRect/>
                              <a:stretch>
                                <a:fillRect/>
                              </a:stretch>
                            </pic:blipFill>
                            <pic:spPr bwMode="auto">
                              <a:xfrm>
                                <a:off x="0" y="0"/>
                                <a:ext cx="1343806" cy="910300"/>
                              </a:xfrm>
                              <a:prstGeom prst="rect">
                                <a:avLst/>
                              </a:prstGeom>
                              <a:noFill/>
                              <a:ln w="9525">
                                <a:noFill/>
                                <a:miter lim="800000"/>
                                <a:headEnd/>
                                <a:tailEnd/>
                              </a:ln>
                            </pic:spPr>
                          </pic:pic>
                        </a:graphicData>
                      </a:graphic>
                    </wp:inline>
                  </w:drawing>
                </w:r>
              </w:p>
            </w:tc>
          </w:tr>
        </w:tbl>
        <w:p w:rsidR="007467BA" w:rsidRDefault="007467BA" w:rsidP="00831E0A">
          <w:pPr>
            <w:spacing w:after="600"/>
            <w:jc w:val="left"/>
          </w:pPr>
          <w:r w:rsidRPr="00CD74CC">
            <w:rPr>
              <w:noProof/>
              <w:lang w:eastAsia="es-MX"/>
            </w:rPr>
            <w:drawing>
              <wp:inline distT="0" distB="0" distL="0" distR="0">
                <wp:extent cx="2945080" cy="413611"/>
                <wp:effectExtent l="19050" t="0" r="7670" b="0"/>
                <wp:docPr id="6" name="Imagen 1" descr="C:\Users\ItziarGonzalez\AppData\Local\Microsoft\Windows\Temporary Internet Files\Content.Outlook\ZN9N7EDR\CONSTRUYE T CURVAS.jpg"/>
                <wp:cNvGraphicFramePr/>
                <a:graphic xmlns:a="http://schemas.openxmlformats.org/drawingml/2006/main">
                  <a:graphicData uri="http://schemas.openxmlformats.org/drawingml/2006/picture">
                    <pic:pic xmlns:pic="http://schemas.openxmlformats.org/drawingml/2006/picture">
                      <pic:nvPicPr>
                        <pic:cNvPr id="2" name="Picture 4" descr="C:\Users\ItziarGonzalez\AppData\Local\Microsoft\Windows\Temporary Internet Files\Content.Outlook\ZN9N7EDR\CONSTRUYE T CURVAS.jpg"/>
                        <pic:cNvPicPr>
                          <a:picLocks noChangeAspect="1" noChangeArrowheads="1"/>
                        </pic:cNvPicPr>
                      </pic:nvPicPr>
                      <pic:blipFill>
                        <a:blip r:embed="rId11" cstate="print"/>
                        <a:srcRect/>
                        <a:stretch>
                          <a:fillRect/>
                        </a:stretch>
                      </pic:blipFill>
                      <pic:spPr bwMode="auto">
                        <a:xfrm>
                          <a:off x="0" y="0"/>
                          <a:ext cx="2946623" cy="413828"/>
                        </a:xfrm>
                        <a:prstGeom prst="rect">
                          <a:avLst/>
                        </a:prstGeom>
                        <a:noFill/>
                        <a:ln w="9525">
                          <a:noFill/>
                          <a:miter lim="800000"/>
                          <a:headEnd/>
                          <a:tailEnd/>
                        </a:ln>
                      </pic:spPr>
                    </pic:pic>
                  </a:graphicData>
                </a:graphic>
              </wp:inline>
            </w:drawing>
          </w:r>
          <w:r>
            <w:rPr>
              <w:b/>
              <w:bCs/>
              <w:noProof/>
              <w:lang w:eastAsia="es-MX"/>
            </w:rPr>
            <w:drawing>
              <wp:inline distT="0" distB="0" distL="0" distR="0">
                <wp:extent cx="1029234" cy="781050"/>
                <wp:effectExtent l="0" t="0" r="0" b="0"/>
                <wp:docPr id="5" name="Imagen 7" descr="D:\STPS\ANPL 22052009\LOGOTIPO EN PNG\Logotipo_sencillo sin fond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TPS\ANPL 22052009\LOGOTIPO EN PNG\Logotipo_sencillo sin fondo.png"/>
                        <pic:cNvPicPr>
                          <a:picLocks noChangeAspect="1" noChangeArrowheads="1"/>
                        </pic:cNvPicPr>
                      </pic:nvPicPr>
                      <pic:blipFill>
                        <a:blip r:embed="rId12" cstate="print"/>
                        <a:srcRect/>
                        <a:stretch>
                          <a:fillRect/>
                        </a:stretch>
                      </pic:blipFill>
                      <pic:spPr bwMode="auto">
                        <a:xfrm>
                          <a:off x="0" y="0"/>
                          <a:ext cx="1029234" cy="781050"/>
                        </a:xfrm>
                        <a:prstGeom prst="rect">
                          <a:avLst/>
                        </a:prstGeom>
                        <a:noFill/>
                        <a:ln w="9525">
                          <a:noFill/>
                          <a:miter lim="800000"/>
                          <a:headEnd/>
                          <a:tailEnd/>
                        </a:ln>
                      </pic:spPr>
                    </pic:pic>
                  </a:graphicData>
                </a:graphic>
              </wp:inline>
            </w:drawing>
          </w:r>
        </w:p>
        <w:p w:rsidR="007467BA" w:rsidRPr="007467BA" w:rsidRDefault="005B2D7B">
          <w:pPr>
            <w:jc w:val="left"/>
          </w:pPr>
        </w:p>
      </w:sdtContent>
    </w:sdt>
    <w:p w:rsidR="00491DDB" w:rsidRPr="00491DDB" w:rsidRDefault="00491DDB" w:rsidP="00491DDB">
      <w:pPr>
        <w:rPr>
          <w:bCs/>
        </w:rPr>
      </w:pPr>
      <w:r w:rsidRPr="00491DDB">
        <w:rPr>
          <w:bCs/>
        </w:rPr>
        <w:t>El Taller “Jóvenes Productivos” es una adaptación del Modelo de Competencias de Empleabilidad (Programa de Competencias para el Trabajo [Preparado]) de la Fundación Chile, que ha realizado la Dirección General de Productividad Laboral (DGPL), perteneciente a la Subsecretaría de Empleo y Productividad Laboral (SEPL) de la Secretaría del Trabajo y Previsión Social (STPS).</w:t>
      </w:r>
    </w:p>
    <w:p w:rsidR="00491DDB" w:rsidRDefault="00491DDB" w:rsidP="00491DDB">
      <w:pPr>
        <w:rPr>
          <w:bCs/>
        </w:rPr>
      </w:pPr>
    </w:p>
    <w:p w:rsidR="00491DDB" w:rsidRDefault="00491DDB" w:rsidP="00491DDB">
      <w:pPr>
        <w:rPr>
          <w:bCs/>
        </w:rPr>
      </w:pPr>
    </w:p>
    <w:p w:rsidR="00491DDB" w:rsidRDefault="00491DDB" w:rsidP="00491DDB">
      <w:pPr>
        <w:rPr>
          <w:bCs/>
        </w:rPr>
      </w:pPr>
    </w:p>
    <w:p w:rsidR="00491DDB" w:rsidRDefault="00491DDB" w:rsidP="00491DDB">
      <w:pPr>
        <w:rPr>
          <w:bCs/>
        </w:rPr>
      </w:pPr>
    </w:p>
    <w:p w:rsidR="00491DDB" w:rsidRDefault="00491DDB" w:rsidP="00491DDB">
      <w:pPr>
        <w:rPr>
          <w:bCs/>
        </w:rPr>
      </w:pPr>
    </w:p>
    <w:p w:rsidR="00A4255B" w:rsidRDefault="00A4255B" w:rsidP="00491DDB">
      <w:pPr>
        <w:rPr>
          <w:bCs/>
        </w:rPr>
      </w:pPr>
    </w:p>
    <w:p w:rsidR="007467BA" w:rsidRDefault="007467BA" w:rsidP="00491DDB">
      <w:pPr>
        <w:rPr>
          <w:bCs/>
        </w:rPr>
      </w:pPr>
    </w:p>
    <w:p w:rsidR="007467BA" w:rsidRDefault="007467BA" w:rsidP="00491DDB">
      <w:pPr>
        <w:rPr>
          <w:bCs/>
        </w:rPr>
      </w:pPr>
    </w:p>
    <w:p w:rsidR="00491DDB" w:rsidRPr="008C2E7F" w:rsidRDefault="00491DDB" w:rsidP="00491DDB">
      <w:pPr>
        <w:spacing w:after="0" w:line="240" w:lineRule="auto"/>
        <w:rPr>
          <w:rFonts w:cs="Arial"/>
          <w:b/>
          <w:bCs/>
          <w:color w:val="000000"/>
          <w:szCs w:val="24"/>
        </w:rPr>
      </w:pPr>
      <w:r w:rsidRPr="000F2B41">
        <w:rPr>
          <w:rFonts w:cs="Arial"/>
          <w:b/>
          <w:bCs/>
          <w:color w:val="000000"/>
          <w:szCs w:val="24"/>
        </w:rPr>
        <w:t>A</w:t>
      </w:r>
      <w:r>
        <w:rPr>
          <w:rFonts w:cs="Arial"/>
          <w:b/>
          <w:bCs/>
          <w:color w:val="000000"/>
          <w:szCs w:val="24"/>
        </w:rPr>
        <w:t>daptación.</w:t>
      </w:r>
    </w:p>
    <w:p w:rsidR="00491DDB" w:rsidRPr="008C2E7F" w:rsidRDefault="00491DDB" w:rsidP="00491DDB">
      <w:pPr>
        <w:spacing w:after="0" w:line="240" w:lineRule="auto"/>
        <w:rPr>
          <w:rFonts w:cs="Arial"/>
          <w:bCs/>
          <w:color w:val="000000"/>
          <w:szCs w:val="24"/>
        </w:rPr>
      </w:pPr>
    </w:p>
    <w:p w:rsidR="00491DDB" w:rsidRPr="00491DDB" w:rsidRDefault="00491DDB" w:rsidP="0032048E">
      <w:pPr>
        <w:pStyle w:val="Prrafodelista"/>
        <w:numPr>
          <w:ilvl w:val="0"/>
          <w:numId w:val="5"/>
        </w:numPr>
        <w:rPr>
          <w:color w:val="000000"/>
          <w:lang w:val="es-MX"/>
        </w:rPr>
      </w:pPr>
      <w:r w:rsidRPr="00491DDB">
        <w:rPr>
          <w:color w:val="000000"/>
          <w:lang w:val="es-MX"/>
        </w:rPr>
        <w:t>Dirección General de Productividad Laboral de la Secretaría del Trabajo y Previsión Social.</w:t>
      </w:r>
    </w:p>
    <w:p w:rsidR="00491DDB" w:rsidRPr="008C2E7F" w:rsidRDefault="00491DDB" w:rsidP="00491DDB">
      <w:pPr>
        <w:spacing w:after="0" w:line="240" w:lineRule="auto"/>
        <w:rPr>
          <w:rFonts w:cs="Arial"/>
          <w:bCs/>
          <w:color w:val="000000"/>
          <w:szCs w:val="24"/>
        </w:rPr>
      </w:pPr>
    </w:p>
    <w:p w:rsidR="00491DDB" w:rsidRPr="008C2E7F" w:rsidRDefault="00491DDB" w:rsidP="00491DDB">
      <w:pPr>
        <w:spacing w:after="0" w:line="240" w:lineRule="auto"/>
        <w:rPr>
          <w:rFonts w:cs="Arial"/>
          <w:b/>
          <w:bCs/>
          <w:color w:val="000000"/>
          <w:szCs w:val="24"/>
        </w:rPr>
      </w:pPr>
      <w:r w:rsidRPr="00C84F4D">
        <w:rPr>
          <w:rFonts w:cs="Arial"/>
          <w:b/>
          <w:bCs/>
          <w:color w:val="000000"/>
          <w:szCs w:val="24"/>
        </w:rPr>
        <w:t>Asesoría</w:t>
      </w:r>
      <w:r w:rsidRPr="008C2E7F">
        <w:rPr>
          <w:rFonts w:cs="Arial"/>
          <w:b/>
          <w:bCs/>
          <w:color w:val="000000"/>
          <w:szCs w:val="24"/>
        </w:rPr>
        <w:t xml:space="preserve"> </w:t>
      </w:r>
      <w:r>
        <w:rPr>
          <w:rFonts w:cs="Arial"/>
          <w:b/>
          <w:bCs/>
          <w:color w:val="000000"/>
          <w:szCs w:val="24"/>
        </w:rPr>
        <w:t xml:space="preserve"> y Revisión </w:t>
      </w:r>
      <w:r w:rsidRPr="000F2B41">
        <w:rPr>
          <w:rFonts w:cs="Arial"/>
          <w:b/>
          <w:bCs/>
          <w:color w:val="000000"/>
          <w:szCs w:val="24"/>
        </w:rPr>
        <w:t>Técnica</w:t>
      </w:r>
      <w:r>
        <w:rPr>
          <w:rFonts w:cs="Arial"/>
          <w:b/>
          <w:bCs/>
          <w:color w:val="000000"/>
          <w:szCs w:val="24"/>
        </w:rPr>
        <w:t>.</w:t>
      </w:r>
    </w:p>
    <w:p w:rsidR="00491DDB" w:rsidRPr="008C2E7F" w:rsidRDefault="00491DDB" w:rsidP="00491DDB">
      <w:pPr>
        <w:spacing w:after="0" w:line="240" w:lineRule="auto"/>
        <w:rPr>
          <w:rFonts w:cs="Arial"/>
          <w:bCs/>
          <w:color w:val="000000"/>
          <w:szCs w:val="24"/>
        </w:rPr>
      </w:pPr>
    </w:p>
    <w:p w:rsidR="00491DDB" w:rsidRPr="00491DDB" w:rsidRDefault="00491DDB" w:rsidP="0032048E">
      <w:pPr>
        <w:pStyle w:val="Prrafodelista"/>
        <w:numPr>
          <w:ilvl w:val="0"/>
          <w:numId w:val="6"/>
        </w:numPr>
        <w:spacing w:after="120" w:line="240" w:lineRule="auto"/>
        <w:rPr>
          <w:color w:val="000000"/>
          <w:lang w:val="es-MX"/>
        </w:rPr>
      </w:pPr>
      <w:r w:rsidRPr="00491DDB">
        <w:rPr>
          <w:color w:val="000000"/>
          <w:lang w:val="es-MX"/>
        </w:rPr>
        <w:t>Coordinación de Relaciones Institucionales de la Subsecretaría de Educación Media Superior.</w:t>
      </w:r>
    </w:p>
    <w:p w:rsidR="00895471" w:rsidRDefault="00491DDB" w:rsidP="0032048E">
      <w:pPr>
        <w:pStyle w:val="Prrafodelista"/>
        <w:numPr>
          <w:ilvl w:val="0"/>
          <w:numId w:val="6"/>
        </w:numPr>
        <w:spacing w:after="120" w:line="240" w:lineRule="auto"/>
        <w:rPr>
          <w:color w:val="000000"/>
          <w:lang w:val="es-MX"/>
        </w:rPr>
      </w:pPr>
      <w:r w:rsidRPr="00491DDB">
        <w:rPr>
          <w:color w:val="000000"/>
          <w:lang w:val="es-MX"/>
        </w:rPr>
        <w:t xml:space="preserve">Equipo Técnico </w:t>
      </w:r>
      <w:r w:rsidR="00A4255B">
        <w:rPr>
          <w:color w:val="000000"/>
          <w:lang w:val="es-MX"/>
        </w:rPr>
        <w:t>Nacional del Programa Construye</w:t>
      </w:r>
      <w:r w:rsidRPr="00491DDB">
        <w:rPr>
          <w:color w:val="000000"/>
          <w:lang w:val="es-MX"/>
        </w:rPr>
        <w:t>T.</w:t>
      </w:r>
    </w:p>
    <w:p w:rsidR="003C11C2" w:rsidRPr="003C11C2" w:rsidRDefault="003C11C2" w:rsidP="003C11C2">
      <w:pPr>
        <w:rPr>
          <w:rFonts w:ascii="Rockwell Condensed" w:eastAsiaTheme="majorEastAsia" w:hAnsi="Rockwell Condensed" w:cstheme="majorBidi"/>
          <w:b/>
          <w:bCs/>
          <w:color w:val="BE5E00" w:themeColor="accent1" w:themeShade="BF"/>
          <w:sz w:val="52"/>
          <w:szCs w:val="28"/>
        </w:rPr>
      </w:pPr>
      <w:r w:rsidRPr="003C11C2">
        <w:rPr>
          <w:rFonts w:ascii="Rockwell Condensed" w:eastAsiaTheme="majorEastAsia" w:hAnsi="Rockwell Condensed" w:cstheme="majorBidi"/>
          <w:b/>
          <w:bCs/>
          <w:color w:val="BE5E00" w:themeColor="accent1" w:themeShade="BF"/>
          <w:sz w:val="52"/>
          <w:szCs w:val="28"/>
        </w:rPr>
        <w:lastRenderedPageBreak/>
        <w:t>Alineación a la Programática Sectorial.</w:t>
      </w:r>
    </w:p>
    <w:p w:rsidR="003C11C2" w:rsidRPr="003C11C2" w:rsidRDefault="003C11C2" w:rsidP="003C11C2">
      <w:pPr>
        <w:rPr>
          <w:bCs/>
        </w:rPr>
      </w:pPr>
      <w:r w:rsidRPr="003C11C2">
        <w:rPr>
          <w:bCs/>
        </w:rPr>
        <w:t>La orientación y propósitos que se imprimen a este Taller se basan en los principios que se establecen en los siguientes documentos normativos:</w:t>
      </w:r>
    </w:p>
    <w:p w:rsidR="003C11C2" w:rsidRPr="003C11C2" w:rsidRDefault="003C11C2" w:rsidP="003C11C2">
      <w:pPr>
        <w:rPr>
          <w:b/>
          <w:bCs/>
          <w:color w:val="B24700" w:themeColor="accent3" w:themeShade="BF"/>
          <w:sz w:val="28"/>
        </w:rPr>
      </w:pPr>
      <w:r w:rsidRPr="003C11C2">
        <w:rPr>
          <w:b/>
          <w:bCs/>
          <w:color w:val="B24700" w:themeColor="accent3" w:themeShade="BF"/>
          <w:sz w:val="28"/>
        </w:rPr>
        <w:t>Plan Nacional de Desarrollo 2007-2012.</w:t>
      </w:r>
    </w:p>
    <w:p w:rsidR="003C11C2" w:rsidRPr="003C11C2" w:rsidRDefault="003C11C2" w:rsidP="003C11C2">
      <w:pPr>
        <w:rPr>
          <w:bCs/>
        </w:rPr>
      </w:pPr>
      <w:r w:rsidRPr="003C11C2">
        <w:rPr>
          <w:bCs/>
        </w:rPr>
        <w:t>En el apartado 2.5</w:t>
      </w:r>
      <w:r w:rsidRPr="003C11C2">
        <w:rPr>
          <w:bCs/>
          <w:vertAlign w:val="superscript"/>
        </w:rPr>
        <w:footnoteReference w:id="1"/>
      </w:r>
      <w:r w:rsidRPr="003C11C2">
        <w:rPr>
          <w:bCs/>
        </w:rPr>
        <w:t xml:space="preserve"> se menciona que “una economía competitiva se caracteriza por altas tasas de crecimiento económico y de creación de empleos bien remunerados. (…) Entre los principales factores que determinan la competitividad se encuentran la productividad de la mano de obra, que depende en buena medida de la tecnología empleada, la eficiencia de los mercados, del marco regulatorio, así como de la disponibilidad de una infraestructura moderna”.</w:t>
      </w:r>
    </w:p>
    <w:p w:rsidR="003C11C2" w:rsidRPr="003C11C2" w:rsidRDefault="003C11C2" w:rsidP="003C11C2">
      <w:pPr>
        <w:rPr>
          <w:bCs/>
        </w:rPr>
      </w:pPr>
      <w:r w:rsidRPr="003C11C2">
        <w:rPr>
          <w:bCs/>
        </w:rPr>
        <w:t>Por un lado, se considera a los empleadores como parte importante de la mejora de la competitividad y el fomento de la productividad. En la estrategia 9.1</w:t>
      </w:r>
      <w:r w:rsidRPr="003C11C2">
        <w:rPr>
          <w:bCs/>
          <w:vertAlign w:val="superscript"/>
        </w:rPr>
        <w:footnoteReference w:id="2"/>
      </w:r>
      <w:r w:rsidRPr="003C11C2">
        <w:rPr>
          <w:bCs/>
          <w:vertAlign w:val="superscript"/>
        </w:rPr>
        <w:t xml:space="preserve"> </w:t>
      </w:r>
      <w:r w:rsidRPr="003C11C2">
        <w:rPr>
          <w:bCs/>
        </w:rPr>
        <w:t>se indica que “se deberá impulsar y coordinar los procesos de participación, educación no formal, capacitación, actualización, evaluación, acreditación y certificación, que aseguren la integración de los productores a procesos productivos innovadores”.</w:t>
      </w:r>
    </w:p>
    <w:p w:rsidR="003C11C2" w:rsidRPr="003C11C2" w:rsidRDefault="003C11C2" w:rsidP="003C11C2">
      <w:pPr>
        <w:rPr>
          <w:bCs/>
        </w:rPr>
      </w:pPr>
    </w:p>
    <w:p w:rsidR="003C11C2" w:rsidRDefault="003C11C2" w:rsidP="003C11C2">
      <w:pPr>
        <w:rPr>
          <w:bCs/>
        </w:rPr>
      </w:pPr>
      <w:r w:rsidRPr="003C11C2">
        <w:rPr>
          <w:bCs/>
        </w:rPr>
        <w:t>Por otro lado, también se ha considerado el trabajo desde la escuela. En este sentido, la Estrategia 9.3</w:t>
      </w:r>
      <w:r w:rsidRPr="003C11C2">
        <w:rPr>
          <w:bCs/>
          <w:vertAlign w:val="superscript"/>
        </w:rPr>
        <w:footnoteReference w:id="3"/>
      </w:r>
      <w:r w:rsidRPr="003C11C2">
        <w:rPr>
          <w:bCs/>
        </w:rPr>
        <w:t xml:space="preserve"> contempla “actualizar los programas de estudio, sus contenidos, materiales y métodos para elevar su pertinencia y relevancia en el desarrollo integral de los estudiantes, y fomentar en éstos el desarrollo de valores, habilidades y competencias para mejorar su productividad y competitividad al insertarse en la vida económica”.</w:t>
      </w:r>
    </w:p>
    <w:p w:rsidR="00D17CAB" w:rsidRPr="003C11C2" w:rsidRDefault="00D17CAB" w:rsidP="003C11C2">
      <w:pPr>
        <w:rPr>
          <w:bCs/>
        </w:rPr>
      </w:pPr>
    </w:p>
    <w:p w:rsidR="00D17CAB" w:rsidRPr="00D17CAB" w:rsidRDefault="00D17CAB" w:rsidP="003C11C2">
      <w:pPr>
        <w:rPr>
          <w:bCs/>
        </w:rPr>
      </w:pPr>
    </w:p>
    <w:p w:rsidR="003C11C2" w:rsidRPr="00CA359B" w:rsidRDefault="003C11C2" w:rsidP="003C11C2">
      <w:pPr>
        <w:rPr>
          <w:b/>
          <w:bCs/>
          <w:color w:val="FF754B" w:themeColor="text2" w:themeTint="99"/>
          <w:sz w:val="28"/>
        </w:rPr>
      </w:pPr>
      <w:r w:rsidRPr="00CA359B">
        <w:rPr>
          <w:b/>
          <w:bCs/>
          <w:color w:val="FF754B" w:themeColor="text2" w:themeTint="99"/>
          <w:sz w:val="28"/>
        </w:rPr>
        <w:t>Programa Sectorial de Educación 2007-2012.</w:t>
      </w:r>
    </w:p>
    <w:p w:rsidR="003C11C2" w:rsidRPr="003C11C2" w:rsidRDefault="003C11C2" w:rsidP="003C11C2">
      <w:pPr>
        <w:rPr>
          <w:bCs/>
        </w:rPr>
      </w:pPr>
      <w:r w:rsidRPr="003C11C2">
        <w:rPr>
          <w:bCs/>
        </w:rPr>
        <w:t>El Objetivo 5</w:t>
      </w:r>
      <w:r w:rsidRPr="003C11C2">
        <w:rPr>
          <w:bCs/>
          <w:vertAlign w:val="superscript"/>
        </w:rPr>
        <w:footnoteReference w:id="4"/>
      </w:r>
      <w:r w:rsidRPr="003C11C2">
        <w:rPr>
          <w:bCs/>
        </w:rPr>
        <w:t xml:space="preserve"> señala como una de las prioridades del Sistema Educativo Mexicano contar con “una educación relevante y pertinente que promueva el desarrollo sustentable, la productividad y el empleo”.  Para lograrlo, “es necesaria la actualización e integración de planes y programas de educación media superior y superior; el desarrollo de más y mejores opciones terminales que estén vinculadas con los mercados de trabajo y permitan que los estudiantes adquieran mayor experiencia y sean competitivos”.</w:t>
      </w:r>
    </w:p>
    <w:p w:rsidR="003C11C2" w:rsidRPr="003C11C2" w:rsidRDefault="003C11C2" w:rsidP="003C11C2">
      <w:pPr>
        <w:rPr>
          <w:bCs/>
        </w:rPr>
      </w:pPr>
      <w:r w:rsidRPr="003C11C2">
        <w:rPr>
          <w:bCs/>
        </w:rPr>
        <w:t>Para ello, es fundamental “promover la participación de la comunidad educativa y de la sociedad en actividades que contribuyan a mejorar el servicio de formación para y en el trabajo”.</w:t>
      </w:r>
      <w:r w:rsidRPr="003C11C2">
        <w:rPr>
          <w:bCs/>
          <w:vertAlign w:val="superscript"/>
        </w:rPr>
        <w:footnoteReference w:id="5"/>
      </w:r>
    </w:p>
    <w:p w:rsidR="003C11C2" w:rsidRPr="003C11C2" w:rsidRDefault="003C11C2" w:rsidP="003C11C2">
      <w:pPr>
        <w:rPr>
          <w:bCs/>
        </w:rPr>
      </w:pPr>
      <w:r w:rsidRPr="003C11C2">
        <w:rPr>
          <w:bCs/>
        </w:rPr>
        <w:t>Para el caso específico de la Educación Media Superior, se plantea que dentro de los Planes y Programas de Estudio se debe “establecer las competencias para la vida y el trabajo que todos los estudiantes de bachillerato deban desarrollar y que sean la unidad común que defina los mínimos requeridos para obtener una certificación nacional de educación media superior”.</w:t>
      </w:r>
      <w:r w:rsidRPr="003C11C2">
        <w:rPr>
          <w:bCs/>
          <w:vertAlign w:val="superscript"/>
        </w:rPr>
        <w:footnoteReference w:id="6"/>
      </w:r>
    </w:p>
    <w:p w:rsidR="003C11C2" w:rsidRPr="003C11C2" w:rsidRDefault="003C11C2" w:rsidP="003C11C2">
      <w:pPr>
        <w:rPr>
          <w:bCs/>
        </w:rPr>
      </w:pPr>
      <w:r w:rsidRPr="003C11C2">
        <w:rPr>
          <w:bCs/>
        </w:rPr>
        <w:t>Adicionalmente, se busca “ofrecer servicios educativos de calidad para formar personas con alto sentido de responsabilidad social, que participen de manera productiva y competitiva en el mercado laboral”.</w:t>
      </w:r>
      <w:r w:rsidRPr="003C11C2">
        <w:rPr>
          <w:bCs/>
          <w:vertAlign w:val="superscript"/>
        </w:rPr>
        <w:footnoteReference w:id="7"/>
      </w:r>
    </w:p>
    <w:p w:rsidR="005B1252" w:rsidRPr="005B1252" w:rsidRDefault="005B1252" w:rsidP="003C11C2">
      <w:pPr>
        <w:rPr>
          <w:bCs/>
        </w:rPr>
      </w:pPr>
    </w:p>
    <w:p w:rsidR="00D17CAB" w:rsidRPr="00D17CAB" w:rsidRDefault="00D17CAB" w:rsidP="003C11C2">
      <w:pPr>
        <w:rPr>
          <w:bCs/>
        </w:rPr>
      </w:pPr>
    </w:p>
    <w:p w:rsidR="00D17CAB" w:rsidRPr="00D17CAB" w:rsidRDefault="00D17CAB" w:rsidP="003C11C2">
      <w:pPr>
        <w:rPr>
          <w:bCs/>
        </w:rPr>
      </w:pPr>
    </w:p>
    <w:p w:rsidR="00D17CAB" w:rsidRDefault="00D17CAB" w:rsidP="003C11C2">
      <w:pPr>
        <w:rPr>
          <w:bCs/>
        </w:rPr>
      </w:pPr>
    </w:p>
    <w:p w:rsidR="00D17CAB" w:rsidRPr="00D17CAB" w:rsidRDefault="00D17CAB" w:rsidP="003C11C2">
      <w:pPr>
        <w:rPr>
          <w:bCs/>
        </w:rPr>
      </w:pPr>
    </w:p>
    <w:p w:rsidR="003C11C2" w:rsidRPr="00CA359B" w:rsidRDefault="003C11C2" w:rsidP="003C11C2">
      <w:pPr>
        <w:rPr>
          <w:b/>
          <w:bCs/>
          <w:color w:val="FF9832" w:themeColor="accent4" w:themeShade="BF"/>
          <w:sz w:val="28"/>
        </w:rPr>
      </w:pPr>
      <w:r w:rsidRPr="00CA359B">
        <w:rPr>
          <w:b/>
          <w:bCs/>
          <w:color w:val="FF9832" w:themeColor="accent4" w:themeShade="BF"/>
          <w:sz w:val="28"/>
        </w:rPr>
        <w:t>Programa Sectorial de Trabajo y Previsión Social 2007-2012.</w:t>
      </w:r>
    </w:p>
    <w:p w:rsidR="003C11C2" w:rsidRPr="003C11C2" w:rsidRDefault="003C11C2" w:rsidP="003C11C2">
      <w:pPr>
        <w:rPr>
          <w:bCs/>
        </w:rPr>
      </w:pPr>
      <w:r w:rsidRPr="003C11C2">
        <w:rPr>
          <w:bCs/>
        </w:rPr>
        <w:t>El Objetivo 4</w:t>
      </w:r>
      <w:r w:rsidRPr="003C11C2">
        <w:rPr>
          <w:bCs/>
          <w:vertAlign w:val="superscript"/>
        </w:rPr>
        <w:footnoteReference w:id="8"/>
      </w:r>
      <w:r w:rsidRPr="003C11C2">
        <w:rPr>
          <w:bCs/>
        </w:rPr>
        <w:t xml:space="preserve"> señala como una de las prioridades de la Secretaría del Trabajo y Previsión Social la “promoción de las políticas de estado que fomenten la productividad en las relaciones laborales y la competitividad de la economía nacional, a fin de atraer inversiones que generen empleos formales y de calidad, además de incentivar la entrada de jóvenes al mercado laboral formal”.</w:t>
      </w:r>
    </w:p>
    <w:p w:rsidR="003C11C2" w:rsidRPr="003C11C2" w:rsidRDefault="003C11C2" w:rsidP="003C11C2">
      <w:pPr>
        <w:rPr>
          <w:bCs/>
        </w:rPr>
      </w:pPr>
      <w:r w:rsidRPr="003C11C2">
        <w:rPr>
          <w:bCs/>
        </w:rPr>
        <w:t xml:space="preserve">Asimismo, nos señala el mismo apartado, “se vinculará a las instituciones públicas y privadas de educación media y superior con el mercado laboral, a través de programas; asesorías; información y desarrollo de metodologías y evaluación, a fin de coadyuvar en la integración laboral de los jóvenes estudiantes y egresados”. </w:t>
      </w:r>
    </w:p>
    <w:p w:rsidR="003C11C2" w:rsidRDefault="003C11C2" w:rsidP="003C11C2">
      <w:r w:rsidRPr="003C11C2">
        <w:t>En este contexto, el desafío planteado por el empleo de los jóvenes, si bien está ligado al empleo en general, tiene sus propias dimensiones, las cuales requieren respuestas concretas. Una de ellas es el desarrollo de las competencias vinculadas a mantener una actitud positiva frente al trabajo; a lograr una comunicación asertiva necesaria para trabajar con otros; a desarrollar los elementos que les permitan mantener o renovar su motivación y poder establecer su liderazgo en situaciones concretas;  a trabajar en equipo; y a medir sus resultados una vez que se incorporen al mercado de trabajo.</w:t>
      </w:r>
    </w:p>
    <w:p w:rsidR="003C11C2" w:rsidRDefault="003C11C2" w:rsidP="00ED445B"/>
    <w:p w:rsidR="003C11C2" w:rsidRDefault="003C11C2" w:rsidP="00ED445B"/>
    <w:p w:rsidR="00D17CAB" w:rsidRDefault="00D17CAB">
      <w:pPr>
        <w:jc w:val="left"/>
      </w:pPr>
      <w:r>
        <w:br w:type="page"/>
      </w:r>
    </w:p>
    <w:p w:rsidR="00AF20A4" w:rsidRDefault="00AF20A4" w:rsidP="00AF20A4">
      <w:pPr>
        <w:pStyle w:val="Ttulo1"/>
      </w:pPr>
      <w:r>
        <w:lastRenderedPageBreak/>
        <w:t>Antecedentes</w:t>
      </w:r>
    </w:p>
    <w:p w:rsidR="00CF4A47" w:rsidRPr="00D24293" w:rsidRDefault="00CF4A47" w:rsidP="00C54557">
      <w:pPr>
        <w:spacing w:after="120" w:line="240" w:lineRule="auto"/>
        <w:rPr>
          <w:szCs w:val="24"/>
        </w:rPr>
      </w:pPr>
      <w:r w:rsidRPr="00D24293">
        <w:rPr>
          <w:szCs w:val="24"/>
        </w:rPr>
        <w:t xml:space="preserve">Del 18 al 22 de octubre de 2010, se llevó a cabo la Primera Semana Nacional "Por una Cultura de la Productividad en la Escuela”, </w:t>
      </w:r>
      <w:r w:rsidR="00800ED9" w:rsidRPr="00D64AD2">
        <w:rPr>
          <w:szCs w:val="24"/>
        </w:rPr>
        <w:t>derivada</w:t>
      </w:r>
      <w:r w:rsidRPr="00D24293">
        <w:rPr>
          <w:szCs w:val="24"/>
        </w:rPr>
        <w:t xml:space="preserve"> de una iniciativa del "Acuerdo Nacional para la Productividad Laboral", que </w:t>
      </w:r>
      <w:r w:rsidR="003C30A2">
        <w:rPr>
          <w:szCs w:val="24"/>
        </w:rPr>
        <w:t>firmaron los Sectores Productivos (</w:t>
      </w:r>
      <w:r w:rsidR="00A33F36">
        <w:rPr>
          <w:szCs w:val="24"/>
        </w:rPr>
        <w:t xml:space="preserve">trabajadores y </w:t>
      </w:r>
      <w:r w:rsidR="003C30A2">
        <w:rPr>
          <w:szCs w:val="24"/>
        </w:rPr>
        <w:t>empresario</w:t>
      </w:r>
      <w:r w:rsidR="00A33F36">
        <w:rPr>
          <w:szCs w:val="24"/>
        </w:rPr>
        <w:t>s</w:t>
      </w:r>
      <w:r w:rsidR="003C30A2">
        <w:rPr>
          <w:szCs w:val="24"/>
        </w:rPr>
        <w:t>) junto con el Gobierno Federal en el año 2009</w:t>
      </w:r>
      <w:r>
        <w:rPr>
          <w:szCs w:val="24"/>
        </w:rPr>
        <w:t>.</w:t>
      </w:r>
      <w:r w:rsidRPr="00D24293">
        <w:rPr>
          <w:szCs w:val="24"/>
        </w:rPr>
        <w:t xml:space="preserve"> </w:t>
      </w:r>
    </w:p>
    <w:p w:rsidR="004B4541" w:rsidRPr="00D24293" w:rsidRDefault="00CF4A47" w:rsidP="00C54557">
      <w:pPr>
        <w:spacing w:line="240" w:lineRule="auto"/>
        <w:rPr>
          <w:szCs w:val="24"/>
        </w:rPr>
      </w:pPr>
      <w:r>
        <w:rPr>
          <w:szCs w:val="24"/>
        </w:rPr>
        <w:t xml:space="preserve">La </w:t>
      </w:r>
      <w:r w:rsidRPr="00D24293">
        <w:rPr>
          <w:szCs w:val="24"/>
        </w:rPr>
        <w:t xml:space="preserve">Semana Nacional "Por una Cultura de la Productividad en la Escuela”, </w:t>
      </w:r>
      <w:r>
        <w:rPr>
          <w:szCs w:val="24"/>
        </w:rPr>
        <w:t xml:space="preserve">tiene como objetivo principal la generación de </w:t>
      </w:r>
      <w:r w:rsidRPr="00D24293">
        <w:rPr>
          <w:szCs w:val="24"/>
        </w:rPr>
        <w:t xml:space="preserve">una cultural </w:t>
      </w:r>
      <w:r w:rsidR="003C30A2">
        <w:rPr>
          <w:szCs w:val="24"/>
        </w:rPr>
        <w:t>de la productividad</w:t>
      </w:r>
      <w:r w:rsidRPr="00D24293">
        <w:rPr>
          <w:szCs w:val="24"/>
        </w:rPr>
        <w:t xml:space="preserve"> desde las aulas</w:t>
      </w:r>
      <w:r>
        <w:rPr>
          <w:szCs w:val="24"/>
        </w:rPr>
        <w:t xml:space="preserve">. En este sentido, se </w:t>
      </w:r>
      <w:r w:rsidRPr="00486AF0">
        <w:rPr>
          <w:szCs w:val="24"/>
        </w:rPr>
        <w:t>diseñó</w:t>
      </w:r>
      <w:r>
        <w:rPr>
          <w:szCs w:val="24"/>
        </w:rPr>
        <w:t xml:space="preserve"> una estrategia conjunta con la </w:t>
      </w:r>
      <w:r w:rsidRPr="00D24293">
        <w:rPr>
          <w:szCs w:val="24"/>
        </w:rPr>
        <w:t xml:space="preserve">Secretaría de Educación Pública </w:t>
      </w:r>
      <w:r w:rsidR="003C30A2">
        <w:rPr>
          <w:szCs w:val="24"/>
        </w:rPr>
        <w:t xml:space="preserve">(SEP) </w:t>
      </w:r>
      <w:r w:rsidR="0071799D">
        <w:rPr>
          <w:szCs w:val="24"/>
        </w:rPr>
        <w:t xml:space="preserve">en el sentido de </w:t>
      </w:r>
      <w:r w:rsidR="004B4541" w:rsidRPr="00710F68">
        <w:rPr>
          <w:szCs w:val="24"/>
        </w:rPr>
        <w:t>llevar a cabo la promoción de una cultura que fomente la Productividad Laboral con los alumnos de todos los niveles educativos</w:t>
      </w:r>
      <w:r w:rsidR="00A33F36">
        <w:rPr>
          <w:szCs w:val="24"/>
        </w:rPr>
        <w:t>.</w:t>
      </w:r>
    </w:p>
    <w:p w:rsidR="00CF4A47" w:rsidRPr="00710F68" w:rsidRDefault="00CF4A47" w:rsidP="00710F68">
      <w:pPr>
        <w:spacing w:after="120" w:line="240" w:lineRule="auto"/>
        <w:rPr>
          <w:szCs w:val="24"/>
        </w:rPr>
      </w:pPr>
      <w:r w:rsidRPr="00710F68">
        <w:rPr>
          <w:szCs w:val="24"/>
        </w:rPr>
        <w:t>La Subsecretaría de Educación Media Superior (SEMS) de la S</w:t>
      </w:r>
      <w:r w:rsidR="004B4541" w:rsidRPr="00710F68">
        <w:rPr>
          <w:szCs w:val="24"/>
        </w:rPr>
        <w:t>EP</w:t>
      </w:r>
      <w:r w:rsidRPr="00710F68">
        <w:rPr>
          <w:szCs w:val="24"/>
        </w:rPr>
        <w:t>, decidió impulsar esta estrategia a través del Programa “</w:t>
      </w:r>
      <w:r w:rsidRPr="00FF17AD">
        <w:rPr>
          <w:i/>
          <w:szCs w:val="24"/>
        </w:rPr>
        <w:t>Construye T</w:t>
      </w:r>
      <w:r w:rsidRPr="00710F68">
        <w:rPr>
          <w:szCs w:val="24"/>
        </w:rPr>
        <w:t xml:space="preserve">”, el cual es una política educativa orientada a dar respuesta a la situación de vulnerabilidad que encaran </w:t>
      </w:r>
      <w:r w:rsidR="00710F68" w:rsidRPr="00710F68">
        <w:rPr>
          <w:szCs w:val="24"/>
        </w:rPr>
        <w:t xml:space="preserve">las y </w:t>
      </w:r>
      <w:r w:rsidRPr="00710F68">
        <w:rPr>
          <w:szCs w:val="24"/>
        </w:rPr>
        <w:t xml:space="preserve">los jóvenes para favorecer su desarrollo integral en ambientes educativos de inclusión, equidad y participación democrática. En este </w:t>
      </w:r>
      <w:r w:rsidR="00A33F36">
        <w:rPr>
          <w:szCs w:val="24"/>
        </w:rPr>
        <w:t>P</w:t>
      </w:r>
      <w:r w:rsidRPr="00710F68">
        <w:rPr>
          <w:szCs w:val="24"/>
        </w:rPr>
        <w:t>rograma se articulan los esfuerzos de reconocidos organismos internacionales y de distintas organizaciones de la Sociedad Civil especializadas en el trabajo con jóvenes.</w:t>
      </w:r>
    </w:p>
    <w:p w:rsidR="007A3FA2" w:rsidRPr="0087308D" w:rsidRDefault="00FF17AD" w:rsidP="007A3FA2">
      <w:pPr>
        <w:spacing w:after="120" w:line="240" w:lineRule="auto"/>
        <w:rPr>
          <w:szCs w:val="24"/>
        </w:rPr>
      </w:pPr>
      <w:r w:rsidRPr="00FF17AD">
        <w:rPr>
          <w:szCs w:val="24"/>
        </w:rPr>
        <w:t>Resultado</w:t>
      </w:r>
      <w:r w:rsidRPr="00FF17AD" w:rsidDel="00FF17AD">
        <w:rPr>
          <w:szCs w:val="24"/>
        </w:rPr>
        <w:t xml:space="preserve"> </w:t>
      </w:r>
      <w:r w:rsidR="007A3FA2" w:rsidRPr="00710F68">
        <w:rPr>
          <w:szCs w:val="24"/>
        </w:rPr>
        <w:t>de lo anterior, en el marco del Programa Construye T, se diseñó el taller “</w:t>
      </w:r>
      <w:r w:rsidR="007A3FA2" w:rsidRPr="00FF17AD">
        <w:rPr>
          <w:i/>
          <w:szCs w:val="24"/>
        </w:rPr>
        <w:t>ConstruyeT para la Productividad</w:t>
      </w:r>
      <w:r w:rsidR="007A3FA2" w:rsidRPr="00710F68">
        <w:rPr>
          <w:szCs w:val="24"/>
        </w:rPr>
        <w:t>” que consiste en 5 horas presenciales, con diversas actividades orientadas a sensibilizar a los estudiantes sobre la importancia de la productividad en su vida cotidiana</w:t>
      </w:r>
      <w:r w:rsidR="00DD3825">
        <w:rPr>
          <w:szCs w:val="24"/>
        </w:rPr>
        <w:t>, siendo</w:t>
      </w:r>
      <w:r w:rsidR="007A3FA2" w:rsidRPr="0087308D">
        <w:rPr>
          <w:szCs w:val="24"/>
        </w:rPr>
        <w:t xml:space="preserve"> </w:t>
      </w:r>
      <w:r w:rsidR="00800ED9" w:rsidRPr="00800ED9">
        <w:rPr>
          <w:rFonts w:cs="Arial"/>
          <w:szCs w:val="24"/>
        </w:rPr>
        <w:t>parte integrante de las más de 250 actividades del Menú de Acciones</w:t>
      </w:r>
    </w:p>
    <w:p w:rsidR="00C54557" w:rsidRDefault="00C54557" w:rsidP="00CF4A47">
      <w:pPr>
        <w:rPr>
          <w:rFonts w:cs="Arial"/>
          <w:b/>
          <w:szCs w:val="24"/>
        </w:rPr>
      </w:pPr>
    </w:p>
    <w:p w:rsidR="00CF4A47" w:rsidRPr="004A3AB4" w:rsidRDefault="00CF4A47" w:rsidP="00CF4A47">
      <w:pPr>
        <w:rPr>
          <w:rFonts w:cs="Arial"/>
          <w:b/>
          <w:szCs w:val="24"/>
        </w:rPr>
      </w:pPr>
      <w:r w:rsidRPr="004A3AB4">
        <w:rPr>
          <w:rFonts w:cs="Arial"/>
          <w:b/>
          <w:szCs w:val="24"/>
        </w:rPr>
        <w:t xml:space="preserve">Resultados Obtenidos </w:t>
      </w:r>
      <w:r w:rsidR="00B84D24" w:rsidRPr="004A3AB4">
        <w:rPr>
          <w:rFonts w:cs="Arial"/>
          <w:b/>
          <w:szCs w:val="24"/>
        </w:rPr>
        <w:t>durante la Primera Semana Nacional “Por una Cultura de la Productividad en la Escuela”</w:t>
      </w:r>
      <w:r w:rsidR="001921B4" w:rsidRPr="004A3AB4">
        <w:rPr>
          <w:rFonts w:cs="Arial"/>
          <w:b/>
          <w:szCs w:val="24"/>
        </w:rPr>
        <w:t>.</w:t>
      </w:r>
    </w:p>
    <w:p w:rsidR="004C71DB" w:rsidRDefault="001921B4" w:rsidP="00CF4A47">
      <w:pPr>
        <w:rPr>
          <w:rFonts w:cs="Arial"/>
          <w:b/>
          <w:szCs w:val="24"/>
        </w:rPr>
      </w:pPr>
      <w:r>
        <w:rPr>
          <w:rFonts w:cs="Arial"/>
          <w:szCs w:val="24"/>
        </w:rPr>
        <w:t>Durante la semana de 18 al 22 de Octubre de 2010 se llevó a cabo la implementación del Taller “ConstruyeT para la Productividad” a nivel nacional. En ella, p</w:t>
      </w:r>
      <w:r w:rsidR="006F3B69" w:rsidRPr="00341ADD">
        <w:rPr>
          <w:rFonts w:cs="Arial"/>
          <w:szCs w:val="24"/>
        </w:rPr>
        <w:t>articiparon</w:t>
      </w:r>
      <w:r w:rsidR="006F3B69">
        <w:rPr>
          <w:rFonts w:cs="Arial"/>
          <w:b/>
          <w:szCs w:val="24"/>
        </w:rPr>
        <w:t xml:space="preserve"> </w:t>
      </w:r>
      <w:r w:rsidR="006F3B69" w:rsidRPr="00341ADD">
        <w:rPr>
          <w:rFonts w:cs="Arial"/>
          <w:b/>
          <w:szCs w:val="24"/>
        </w:rPr>
        <w:t>627,682 estudiantes, 7,475 docentes y 2,584 familiares</w:t>
      </w:r>
      <w:r w:rsidR="006F3B69">
        <w:rPr>
          <w:rFonts w:cs="Arial"/>
          <w:szCs w:val="24"/>
        </w:rPr>
        <w:t xml:space="preserve"> </w:t>
      </w:r>
      <w:r w:rsidR="00341ADD">
        <w:rPr>
          <w:rFonts w:cs="Arial"/>
          <w:szCs w:val="24"/>
        </w:rPr>
        <w:t>que forman parte del</w:t>
      </w:r>
      <w:r w:rsidR="00341ADD" w:rsidRPr="00D24293">
        <w:rPr>
          <w:rFonts w:cs="Arial"/>
          <w:szCs w:val="24"/>
        </w:rPr>
        <w:t xml:space="preserve"> Comité Escolar Construye T</w:t>
      </w:r>
      <w:r w:rsidR="004A3AB4">
        <w:rPr>
          <w:rFonts w:cs="Arial"/>
          <w:szCs w:val="24"/>
        </w:rPr>
        <w:t xml:space="preserve">; </w:t>
      </w:r>
      <w:r w:rsidR="006F3B69">
        <w:rPr>
          <w:rFonts w:cs="Arial"/>
          <w:szCs w:val="24"/>
        </w:rPr>
        <w:t xml:space="preserve">en </w:t>
      </w:r>
      <w:r w:rsidR="006F3B69" w:rsidRPr="00341ADD">
        <w:rPr>
          <w:rFonts w:cs="Arial"/>
          <w:b/>
          <w:szCs w:val="24"/>
        </w:rPr>
        <w:t>más de 750 escuelas</w:t>
      </w:r>
      <w:r w:rsidR="006F3B69">
        <w:rPr>
          <w:rFonts w:cs="Arial"/>
          <w:szCs w:val="24"/>
        </w:rPr>
        <w:t xml:space="preserve"> del nivel medio superior</w:t>
      </w:r>
      <w:r w:rsidR="00341ADD">
        <w:rPr>
          <w:rFonts w:cs="Arial"/>
          <w:szCs w:val="24"/>
        </w:rPr>
        <w:t>.</w:t>
      </w:r>
    </w:p>
    <w:p w:rsidR="00AF20A4" w:rsidRDefault="00AF20A4">
      <w:pPr>
        <w:jc w:val="left"/>
      </w:pPr>
    </w:p>
    <w:p w:rsidR="00DC6A2D" w:rsidRDefault="00DC6A2D">
      <w:pPr>
        <w:jc w:val="left"/>
      </w:pPr>
    </w:p>
    <w:p w:rsidR="00DC6A2D" w:rsidRDefault="00DC6A2D" w:rsidP="00DC6A2D">
      <w:pPr>
        <w:jc w:val="left"/>
        <w:rPr>
          <w:rFonts w:cs="Arial"/>
          <w:b/>
          <w:szCs w:val="24"/>
        </w:rPr>
      </w:pPr>
      <w:r w:rsidRPr="00DC6A2D">
        <w:rPr>
          <w:b/>
        </w:rPr>
        <w:lastRenderedPageBreak/>
        <w:t>Segunda Semana Nacional</w:t>
      </w:r>
      <w:r>
        <w:t xml:space="preserve"> </w:t>
      </w:r>
      <w:r>
        <w:rPr>
          <w:rFonts w:cs="Arial"/>
          <w:b/>
          <w:szCs w:val="24"/>
        </w:rPr>
        <w:t xml:space="preserve">“Por </w:t>
      </w:r>
      <w:r w:rsidRPr="004A3AB4">
        <w:rPr>
          <w:rFonts w:cs="Arial"/>
          <w:b/>
          <w:szCs w:val="24"/>
        </w:rPr>
        <w:t>una Cultura de la Productividad en la Escuela”.</w:t>
      </w:r>
    </w:p>
    <w:p w:rsidR="001C629B" w:rsidRDefault="00E65B9C" w:rsidP="00DC6A2D">
      <w:pPr>
        <w:rPr>
          <w:rFonts w:cs="Arial"/>
          <w:bCs/>
          <w:szCs w:val="24"/>
        </w:rPr>
      </w:pPr>
      <w:r w:rsidRPr="00DC6A2D">
        <w:rPr>
          <w:rFonts w:cs="Arial"/>
          <w:bCs/>
          <w:szCs w:val="24"/>
        </w:rPr>
        <w:t xml:space="preserve">Con el objeto de dar continuidad a las actividades desarrolladas en 2010, la SEP y la STPS acordaron realizar la 2ª Semana Nacional de la Productividad, consistente en el desarrollo </w:t>
      </w:r>
      <w:r w:rsidR="005D3601">
        <w:rPr>
          <w:rFonts w:cs="Arial"/>
          <w:bCs/>
          <w:szCs w:val="24"/>
        </w:rPr>
        <w:t xml:space="preserve">del </w:t>
      </w:r>
      <w:r w:rsidRPr="00DC6A2D">
        <w:rPr>
          <w:rFonts w:cs="Arial"/>
          <w:bCs/>
          <w:szCs w:val="24"/>
        </w:rPr>
        <w:t>(</w:t>
      </w:r>
      <w:r w:rsidRPr="005E439F">
        <w:rPr>
          <w:rFonts w:cs="Arial"/>
          <w:bCs/>
          <w:i/>
          <w:szCs w:val="24"/>
        </w:rPr>
        <w:t>Taller “Jóvenes Productivos”</w:t>
      </w:r>
      <w:r w:rsidRPr="00DC6A2D">
        <w:rPr>
          <w:rFonts w:cs="Arial"/>
          <w:bCs/>
          <w:szCs w:val="24"/>
        </w:rPr>
        <w:t xml:space="preserve">) orientados al desarrollo de competencias de productividad y empleabilidad en </w:t>
      </w:r>
      <w:r w:rsidR="005E439F">
        <w:rPr>
          <w:rFonts w:cs="Arial"/>
          <w:bCs/>
          <w:szCs w:val="24"/>
        </w:rPr>
        <w:t xml:space="preserve">las y </w:t>
      </w:r>
      <w:r w:rsidRPr="00DC6A2D">
        <w:rPr>
          <w:rFonts w:cs="Arial"/>
          <w:bCs/>
          <w:szCs w:val="24"/>
        </w:rPr>
        <w:t>los estudiantes.</w:t>
      </w:r>
    </w:p>
    <w:p w:rsidR="005E439F" w:rsidRPr="005E439F" w:rsidRDefault="005E439F" w:rsidP="00DC6A2D">
      <w:pPr>
        <w:rPr>
          <w:rFonts w:ascii="Rockwell Condensed" w:eastAsiaTheme="majorEastAsia" w:hAnsi="Rockwell Condensed" w:cstheme="majorBidi"/>
          <w:b/>
          <w:bCs/>
          <w:color w:val="BE5E00" w:themeColor="accent1" w:themeShade="BF"/>
          <w:sz w:val="52"/>
          <w:szCs w:val="28"/>
        </w:rPr>
      </w:pPr>
      <w:r w:rsidRPr="005E439F">
        <w:rPr>
          <w:rFonts w:ascii="Rockwell Condensed" w:eastAsiaTheme="majorEastAsia" w:hAnsi="Rockwell Condensed" w:cstheme="majorBidi"/>
          <w:b/>
          <w:bCs/>
          <w:color w:val="BE5E00" w:themeColor="accent1" w:themeShade="BF"/>
          <w:sz w:val="52"/>
          <w:szCs w:val="28"/>
        </w:rPr>
        <w:t>Taller “Jóvenes Productivos”.</w:t>
      </w:r>
    </w:p>
    <w:p w:rsidR="00DE4F0B" w:rsidRPr="005E439F" w:rsidRDefault="005E439F" w:rsidP="004B3A73">
      <w:pPr>
        <w:pStyle w:val="Ttulo1"/>
        <w:rPr>
          <w:rFonts w:ascii="Rockwell" w:eastAsiaTheme="minorHAnsi" w:hAnsi="Rockwell" w:cstheme="minorBidi"/>
          <w:bCs w:val="0"/>
          <w:color w:val="auto"/>
          <w:sz w:val="24"/>
          <w:szCs w:val="22"/>
        </w:rPr>
      </w:pPr>
      <w:r>
        <w:rPr>
          <w:rFonts w:ascii="Rockwell" w:eastAsiaTheme="minorHAnsi" w:hAnsi="Rockwell" w:cstheme="minorBidi"/>
          <w:bCs w:val="0"/>
          <w:color w:val="auto"/>
          <w:sz w:val="24"/>
          <w:szCs w:val="22"/>
        </w:rPr>
        <w:t>Propósito General</w:t>
      </w:r>
    </w:p>
    <w:p w:rsidR="00EE3500" w:rsidRPr="008638F7" w:rsidRDefault="006660EA" w:rsidP="008638F7">
      <w:pPr>
        <w:rPr>
          <w:szCs w:val="24"/>
        </w:rPr>
      </w:pPr>
      <w:r>
        <w:rPr>
          <w:szCs w:val="24"/>
        </w:rPr>
        <w:t>Propiciar</w:t>
      </w:r>
      <w:r w:rsidR="00EE3500" w:rsidRPr="008C546A">
        <w:rPr>
          <w:szCs w:val="24"/>
        </w:rPr>
        <w:t xml:space="preserve"> a la reflexión y al desarrollo de capacidades y habilidades que les permitan a las y los jóvenes tener un desempeño</w:t>
      </w:r>
      <w:r w:rsidR="00E931FB">
        <w:rPr>
          <w:szCs w:val="24"/>
        </w:rPr>
        <w:t xml:space="preserve"> eficiente y eficaz</w:t>
      </w:r>
      <w:r w:rsidR="00EE3500" w:rsidRPr="008C546A">
        <w:rPr>
          <w:szCs w:val="24"/>
        </w:rPr>
        <w:t xml:space="preserve"> en la escuela, y en un futuro</w:t>
      </w:r>
      <w:r w:rsidR="00EE3500">
        <w:rPr>
          <w:szCs w:val="24"/>
        </w:rPr>
        <w:t>,</w:t>
      </w:r>
      <w:r w:rsidR="00EE3500" w:rsidRPr="008C546A">
        <w:rPr>
          <w:szCs w:val="24"/>
        </w:rPr>
        <w:t xml:space="preserve"> en el ámbito laboral. Asimismo, en los aspectos personales, partiendo de su propia experiencia y cotidianidad de manera </w:t>
      </w:r>
      <w:r w:rsidR="00EE3500">
        <w:rPr>
          <w:szCs w:val="24"/>
        </w:rPr>
        <w:t>participativa</w:t>
      </w:r>
      <w:r w:rsidR="00EE3500" w:rsidRPr="008C546A">
        <w:rPr>
          <w:szCs w:val="24"/>
        </w:rPr>
        <w:t>.</w:t>
      </w:r>
    </w:p>
    <w:p w:rsidR="0025602A" w:rsidRPr="005E439F" w:rsidRDefault="00473A1D" w:rsidP="00473A1D">
      <w:pPr>
        <w:pStyle w:val="Ttulo1"/>
        <w:rPr>
          <w:rFonts w:ascii="Rockwell" w:eastAsiaTheme="minorHAnsi" w:hAnsi="Rockwell" w:cstheme="minorBidi"/>
          <w:bCs w:val="0"/>
          <w:color w:val="auto"/>
          <w:sz w:val="24"/>
          <w:szCs w:val="22"/>
        </w:rPr>
      </w:pPr>
      <w:r w:rsidRPr="005E439F">
        <w:rPr>
          <w:rFonts w:ascii="Rockwell" w:eastAsiaTheme="minorHAnsi" w:hAnsi="Rockwell" w:cstheme="minorBidi"/>
          <w:bCs w:val="0"/>
          <w:color w:val="auto"/>
          <w:sz w:val="24"/>
          <w:szCs w:val="22"/>
        </w:rPr>
        <w:t>Propósitos Específicos</w:t>
      </w:r>
    </w:p>
    <w:p w:rsidR="00FB028B" w:rsidRPr="003A1A79" w:rsidRDefault="00FB028B" w:rsidP="0032048E">
      <w:pPr>
        <w:pStyle w:val="Prrafodelista"/>
        <w:numPr>
          <w:ilvl w:val="0"/>
          <w:numId w:val="8"/>
        </w:numPr>
        <w:rPr>
          <w:sz w:val="22"/>
          <w:lang w:val="es-MX"/>
        </w:rPr>
      </w:pPr>
      <w:r w:rsidRPr="003A1A79">
        <w:rPr>
          <w:sz w:val="22"/>
          <w:lang w:val="es-MX"/>
        </w:rPr>
        <w:t xml:space="preserve">Emplear el conocimiento para la solución de situaciones nuevas o imprevistas, fuera del aula, en contextos diversos, y que le permitan desempeñarse de manera eficiente en su vida personal, intelectual, social, ciudadana y laboral. </w:t>
      </w:r>
    </w:p>
    <w:p w:rsidR="00373FA5" w:rsidRPr="003A1A79" w:rsidRDefault="00C116E3" w:rsidP="0032048E">
      <w:pPr>
        <w:pStyle w:val="Prrafodelista"/>
        <w:numPr>
          <w:ilvl w:val="0"/>
          <w:numId w:val="8"/>
        </w:numPr>
        <w:rPr>
          <w:sz w:val="22"/>
          <w:lang w:val="es-MX"/>
        </w:rPr>
      </w:pPr>
      <w:r w:rsidRPr="003A1A79">
        <w:rPr>
          <w:sz w:val="22"/>
          <w:lang w:val="es-MX"/>
        </w:rPr>
        <w:t>Actuar</w:t>
      </w:r>
      <w:r w:rsidR="00373FA5" w:rsidRPr="003A1A79">
        <w:rPr>
          <w:sz w:val="22"/>
          <w:lang w:val="es-MX"/>
        </w:rPr>
        <w:t xml:space="preserve"> de manera asertiva,</w:t>
      </w:r>
    </w:p>
    <w:p w:rsidR="00373FA5" w:rsidRPr="003A1A79" w:rsidRDefault="00373FA5" w:rsidP="0032048E">
      <w:pPr>
        <w:pStyle w:val="Prrafodelista"/>
        <w:numPr>
          <w:ilvl w:val="0"/>
          <w:numId w:val="8"/>
        </w:numPr>
        <w:rPr>
          <w:sz w:val="22"/>
          <w:lang w:val="es-MX"/>
        </w:rPr>
      </w:pPr>
      <w:r w:rsidRPr="003A1A79">
        <w:rPr>
          <w:sz w:val="22"/>
          <w:lang w:val="es-MX"/>
        </w:rPr>
        <w:t>Sabe</w:t>
      </w:r>
      <w:r w:rsidR="00C116E3" w:rsidRPr="003A1A79">
        <w:rPr>
          <w:sz w:val="22"/>
          <w:lang w:val="es-MX"/>
        </w:rPr>
        <w:t>r</w:t>
      </w:r>
      <w:r w:rsidRPr="003A1A79">
        <w:rPr>
          <w:sz w:val="22"/>
          <w:lang w:val="es-MX"/>
        </w:rPr>
        <w:t xml:space="preserve"> trabajar en equipo,</w:t>
      </w:r>
    </w:p>
    <w:p w:rsidR="00373FA5" w:rsidRPr="003A1A79" w:rsidRDefault="00C116E3" w:rsidP="0032048E">
      <w:pPr>
        <w:pStyle w:val="Prrafodelista"/>
        <w:numPr>
          <w:ilvl w:val="0"/>
          <w:numId w:val="8"/>
        </w:numPr>
        <w:rPr>
          <w:sz w:val="22"/>
          <w:lang w:val="es-MX"/>
        </w:rPr>
      </w:pPr>
      <w:r w:rsidRPr="003A1A79">
        <w:rPr>
          <w:sz w:val="22"/>
          <w:lang w:val="es-MX"/>
        </w:rPr>
        <w:t>T</w:t>
      </w:r>
      <w:r w:rsidR="00373FA5" w:rsidRPr="003A1A79">
        <w:rPr>
          <w:sz w:val="22"/>
          <w:lang w:val="es-MX"/>
        </w:rPr>
        <w:t>ene</w:t>
      </w:r>
      <w:r w:rsidRPr="003A1A79">
        <w:rPr>
          <w:sz w:val="22"/>
          <w:lang w:val="es-MX"/>
        </w:rPr>
        <w:t>r</w:t>
      </w:r>
      <w:r w:rsidR="00373FA5" w:rsidRPr="003A1A79">
        <w:rPr>
          <w:sz w:val="22"/>
          <w:lang w:val="es-MX"/>
        </w:rPr>
        <w:t xml:space="preserve"> sentido ético,</w:t>
      </w:r>
    </w:p>
    <w:p w:rsidR="00373FA5" w:rsidRPr="003A1A79" w:rsidRDefault="00373FA5" w:rsidP="0032048E">
      <w:pPr>
        <w:pStyle w:val="Prrafodelista"/>
        <w:numPr>
          <w:ilvl w:val="0"/>
          <w:numId w:val="8"/>
        </w:numPr>
        <w:rPr>
          <w:sz w:val="22"/>
          <w:lang w:val="es-MX"/>
        </w:rPr>
      </w:pPr>
      <w:r w:rsidRPr="003A1A79">
        <w:rPr>
          <w:sz w:val="22"/>
          <w:lang w:val="es-MX"/>
        </w:rPr>
        <w:t>Maneja</w:t>
      </w:r>
      <w:r w:rsidR="00C116E3" w:rsidRPr="003A1A79">
        <w:rPr>
          <w:sz w:val="22"/>
          <w:lang w:val="es-MX"/>
        </w:rPr>
        <w:t>r</w:t>
      </w:r>
      <w:r w:rsidRPr="003A1A79">
        <w:rPr>
          <w:sz w:val="22"/>
          <w:lang w:val="es-MX"/>
        </w:rPr>
        <w:t xml:space="preserve"> de forma adecuada los recursos,</w:t>
      </w:r>
    </w:p>
    <w:p w:rsidR="00373FA5" w:rsidRPr="003A1A79" w:rsidRDefault="00373FA5" w:rsidP="0032048E">
      <w:pPr>
        <w:pStyle w:val="Prrafodelista"/>
        <w:numPr>
          <w:ilvl w:val="0"/>
          <w:numId w:val="8"/>
        </w:numPr>
        <w:rPr>
          <w:sz w:val="22"/>
          <w:lang w:val="es-MX"/>
        </w:rPr>
      </w:pPr>
      <w:r w:rsidRPr="003A1A79">
        <w:rPr>
          <w:sz w:val="22"/>
          <w:lang w:val="es-MX"/>
        </w:rPr>
        <w:t>Sabe</w:t>
      </w:r>
      <w:r w:rsidR="00C116E3" w:rsidRPr="003A1A79">
        <w:rPr>
          <w:sz w:val="22"/>
          <w:lang w:val="es-MX"/>
        </w:rPr>
        <w:t>r</w:t>
      </w:r>
      <w:r w:rsidRPr="003A1A79">
        <w:rPr>
          <w:sz w:val="22"/>
          <w:lang w:val="es-MX"/>
        </w:rPr>
        <w:t xml:space="preserve"> solucionar problemas de diferentes contextos,</w:t>
      </w:r>
    </w:p>
    <w:p w:rsidR="003B71D1" w:rsidRPr="003A1A79" w:rsidRDefault="003B71D1" w:rsidP="0032048E">
      <w:pPr>
        <w:pStyle w:val="Prrafodelista"/>
        <w:numPr>
          <w:ilvl w:val="0"/>
          <w:numId w:val="8"/>
        </w:numPr>
        <w:spacing w:after="0"/>
        <w:rPr>
          <w:sz w:val="22"/>
          <w:lang w:val="es-MX"/>
        </w:rPr>
      </w:pPr>
      <w:r w:rsidRPr="003A1A79">
        <w:rPr>
          <w:sz w:val="22"/>
          <w:lang w:val="es-MX"/>
        </w:rPr>
        <w:t xml:space="preserve">Fortalecer una inteligencia práctica y una rentabilidad emprendedora por la vida productiva. </w:t>
      </w:r>
    </w:p>
    <w:p w:rsidR="004A5AFC" w:rsidRPr="003A1A79" w:rsidRDefault="004A5AFC" w:rsidP="0032048E">
      <w:pPr>
        <w:pStyle w:val="Prrafodelista"/>
        <w:numPr>
          <w:ilvl w:val="0"/>
          <w:numId w:val="8"/>
        </w:numPr>
        <w:rPr>
          <w:sz w:val="22"/>
          <w:lang w:val="es-MX"/>
        </w:rPr>
      </w:pPr>
      <w:r w:rsidRPr="003A1A79">
        <w:rPr>
          <w:sz w:val="22"/>
          <w:lang w:val="es-MX"/>
        </w:rPr>
        <w:t>P</w:t>
      </w:r>
      <w:r w:rsidR="005E1774" w:rsidRPr="003A1A79">
        <w:rPr>
          <w:sz w:val="22"/>
          <w:lang w:val="es-MX"/>
        </w:rPr>
        <w:t>osibilit</w:t>
      </w:r>
      <w:r w:rsidRPr="003A1A79">
        <w:rPr>
          <w:sz w:val="22"/>
          <w:lang w:val="es-MX"/>
        </w:rPr>
        <w:t>ar</w:t>
      </w:r>
      <w:r w:rsidR="005E1774" w:rsidRPr="003A1A79">
        <w:rPr>
          <w:sz w:val="22"/>
          <w:lang w:val="es-MX"/>
        </w:rPr>
        <w:t xml:space="preserve"> superar dificultades,</w:t>
      </w:r>
    </w:p>
    <w:p w:rsidR="00B92F07" w:rsidRPr="003A1A79" w:rsidRDefault="004A5AFC" w:rsidP="0032048E">
      <w:pPr>
        <w:pStyle w:val="Prrafodelista"/>
        <w:numPr>
          <w:ilvl w:val="0"/>
          <w:numId w:val="8"/>
        </w:numPr>
        <w:rPr>
          <w:sz w:val="22"/>
          <w:lang w:val="es-MX"/>
        </w:rPr>
      </w:pPr>
      <w:r w:rsidRPr="003A1A79">
        <w:rPr>
          <w:sz w:val="22"/>
          <w:lang w:val="es-MX"/>
        </w:rPr>
        <w:t>O</w:t>
      </w:r>
      <w:r w:rsidR="005E1774" w:rsidRPr="003A1A79">
        <w:rPr>
          <w:sz w:val="22"/>
          <w:lang w:val="es-MX"/>
        </w:rPr>
        <w:t xml:space="preserve">rganizar y mantener en marcha iniciativas propias o colectivas, </w:t>
      </w:r>
    </w:p>
    <w:p w:rsidR="00B92F07" w:rsidRPr="003A1A79" w:rsidRDefault="00B92F07" w:rsidP="0032048E">
      <w:pPr>
        <w:pStyle w:val="Prrafodelista"/>
        <w:numPr>
          <w:ilvl w:val="0"/>
          <w:numId w:val="8"/>
        </w:numPr>
        <w:rPr>
          <w:sz w:val="22"/>
          <w:lang w:val="es-MX"/>
        </w:rPr>
      </w:pPr>
      <w:r w:rsidRPr="003A1A79">
        <w:rPr>
          <w:sz w:val="22"/>
          <w:lang w:val="es-MX"/>
        </w:rPr>
        <w:t>T</w:t>
      </w:r>
      <w:r w:rsidR="005E1774" w:rsidRPr="003A1A79">
        <w:rPr>
          <w:sz w:val="22"/>
          <w:lang w:val="es-MX"/>
        </w:rPr>
        <w:t xml:space="preserve">rabajar con otros, </w:t>
      </w:r>
    </w:p>
    <w:p w:rsidR="005E1774" w:rsidRDefault="00E70ABF" w:rsidP="0032048E">
      <w:pPr>
        <w:pStyle w:val="Prrafodelista"/>
        <w:numPr>
          <w:ilvl w:val="0"/>
          <w:numId w:val="8"/>
        </w:numPr>
        <w:rPr>
          <w:sz w:val="22"/>
          <w:lang w:val="es-MX"/>
        </w:rPr>
      </w:pPr>
      <w:r w:rsidRPr="003A1A79">
        <w:rPr>
          <w:sz w:val="22"/>
          <w:lang w:val="es-MX"/>
        </w:rPr>
        <w:t>O</w:t>
      </w:r>
      <w:r w:rsidR="005E1774" w:rsidRPr="003A1A79">
        <w:rPr>
          <w:sz w:val="22"/>
          <w:lang w:val="es-MX"/>
        </w:rPr>
        <w:t>btener los mejores resultados,  y seguir aprendiendo.</w:t>
      </w:r>
    </w:p>
    <w:p w:rsidR="007F25BC" w:rsidRDefault="007F25BC">
      <w:pPr>
        <w:jc w:val="left"/>
        <w:rPr>
          <w:b/>
          <w:highlight w:val="cyan"/>
        </w:rPr>
      </w:pPr>
      <w:r>
        <w:rPr>
          <w:b/>
          <w:highlight w:val="cyan"/>
        </w:rPr>
        <w:br w:type="page"/>
      </w:r>
    </w:p>
    <w:p w:rsidR="00473A1D" w:rsidRPr="005E439F" w:rsidRDefault="00E277FD" w:rsidP="00E277FD">
      <w:pPr>
        <w:pStyle w:val="Ttulo1"/>
        <w:rPr>
          <w:rFonts w:ascii="Rockwell" w:eastAsiaTheme="minorHAnsi" w:hAnsi="Rockwell" w:cstheme="minorBidi"/>
          <w:bCs w:val="0"/>
          <w:color w:val="auto"/>
          <w:sz w:val="24"/>
          <w:szCs w:val="22"/>
        </w:rPr>
      </w:pPr>
      <w:r w:rsidRPr="005E439F">
        <w:rPr>
          <w:rFonts w:ascii="Rockwell" w:eastAsiaTheme="minorHAnsi" w:hAnsi="Rockwell" w:cstheme="minorBidi"/>
          <w:bCs w:val="0"/>
          <w:color w:val="auto"/>
          <w:sz w:val="24"/>
          <w:szCs w:val="22"/>
        </w:rPr>
        <w:lastRenderedPageBreak/>
        <w:t xml:space="preserve">Introducción </w:t>
      </w:r>
    </w:p>
    <w:p w:rsidR="00E277FD" w:rsidRPr="00E277FD" w:rsidRDefault="00E277FD" w:rsidP="00E277FD">
      <w:r w:rsidRPr="00E277FD">
        <w:t>El movimiento mundial en torno a la reestructuración educativa pasa por tres ejes fundamentales:</w:t>
      </w:r>
    </w:p>
    <w:p w:rsidR="00E277FD" w:rsidRPr="00E277FD" w:rsidRDefault="00E277FD" w:rsidP="0032048E">
      <w:pPr>
        <w:numPr>
          <w:ilvl w:val="1"/>
          <w:numId w:val="2"/>
        </w:numPr>
      </w:pPr>
      <w:r w:rsidRPr="00E277FD">
        <w:t xml:space="preserve">Ampliar la cobertura </w:t>
      </w:r>
    </w:p>
    <w:p w:rsidR="00E277FD" w:rsidRPr="00E277FD" w:rsidRDefault="00E277FD" w:rsidP="0032048E">
      <w:pPr>
        <w:numPr>
          <w:ilvl w:val="1"/>
          <w:numId w:val="2"/>
        </w:numPr>
      </w:pPr>
      <w:r w:rsidRPr="00E277FD">
        <w:t>Mejorar la calidad</w:t>
      </w:r>
    </w:p>
    <w:p w:rsidR="00E277FD" w:rsidRPr="00E277FD" w:rsidRDefault="00E277FD" w:rsidP="0032048E">
      <w:pPr>
        <w:numPr>
          <w:ilvl w:val="1"/>
          <w:numId w:val="2"/>
        </w:numPr>
      </w:pPr>
      <w:r w:rsidRPr="00E277FD">
        <w:t>Mejorar la eficiencia del sector</w:t>
      </w:r>
    </w:p>
    <w:p w:rsidR="00E277FD" w:rsidRPr="00E277FD" w:rsidRDefault="00E277FD" w:rsidP="00E277FD">
      <w:r w:rsidRPr="00E277FD">
        <w:t>En este marco, la estrategia para diseñar y poner en marcha un sistema permanente de mejora de la calidad de la educación está compuesta de cuatro componentes:</w:t>
      </w:r>
    </w:p>
    <w:p w:rsidR="00E277FD" w:rsidRPr="00666867" w:rsidRDefault="00E277FD" w:rsidP="0032048E">
      <w:pPr>
        <w:numPr>
          <w:ilvl w:val="1"/>
          <w:numId w:val="3"/>
        </w:numPr>
      </w:pPr>
      <w:r w:rsidRPr="00666867">
        <w:t>El diseño y divulgación de es</w:t>
      </w:r>
      <w:r w:rsidR="0095770F" w:rsidRPr="00666867">
        <w:t>tándares en competencias</w:t>
      </w:r>
      <w:r w:rsidRPr="00666867">
        <w:t>;</w:t>
      </w:r>
    </w:p>
    <w:p w:rsidR="00E277FD" w:rsidRPr="00E277FD" w:rsidRDefault="00E277FD" w:rsidP="0032048E">
      <w:pPr>
        <w:numPr>
          <w:ilvl w:val="1"/>
          <w:numId w:val="3"/>
        </w:numPr>
      </w:pPr>
      <w:r w:rsidRPr="00E277FD">
        <w:t>La evaluación censual y sistemática de los estudiantes;</w:t>
      </w:r>
    </w:p>
    <w:p w:rsidR="00E277FD" w:rsidRPr="00E277FD" w:rsidRDefault="00E277FD" w:rsidP="0032048E">
      <w:pPr>
        <w:numPr>
          <w:ilvl w:val="1"/>
          <w:numId w:val="3"/>
        </w:numPr>
      </w:pPr>
      <w:r w:rsidRPr="00E277FD">
        <w:t>La divulgación de los resultados de dichas evaluaciones; y</w:t>
      </w:r>
    </w:p>
    <w:p w:rsidR="00E277FD" w:rsidRPr="00E277FD" w:rsidRDefault="00E277FD" w:rsidP="0032048E">
      <w:pPr>
        <w:numPr>
          <w:ilvl w:val="1"/>
          <w:numId w:val="3"/>
        </w:numPr>
      </w:pPr>
      <w:r w:rsidRPr="00E277FD">
        <w:t>La formulación y aplicación de planes de mejora en todas las instituciones de educación del país.</w:t>
      </w:r>
    </w:p>
    <w:p w:rsidR="001B7018" w:rsidRPr="00E277FD" w:rsidRDefault="00C0302C" w:rsidP="001B7018">
      <w:r>
        <w:t>El desarrollo de competencias en los jóvenes debe de ser u</w:t>
      </w:r>
      <w:r w:rsidR="001B7018" w:rsidRPr="00E277FD">
        <w:t>na prioridad en el Sistema Educativo, por las siguientes razones:</w:t>
      </w:r>
    </w:p>
    <w:p w:rsidR="001B7018" w:rsidRDefault="001B7018" w:rsidP="0032048E">
      <w:pPr>
        <w:numPr>
          <w:ilvl w:val="0"/>
          <w:numId w:val="4"/>
        </w:numPr>
      </w:pPr>
      <w:r w:rsidRPr="00E277FD">
        <w:t xml:space="preserve">La globalización de la economía y la competitividad exigida en los mercados requieren que las organizaciones se organicen de manera diferente y que privilegien el uso de tecnologías y procesos flexibles, al tiempo que ponen mayor énfasis en los intereses de los clientes. </w:t>
      </w:r>
    </w:p>
    <w:p w:rsidR="00AF756D" w:rsidRPr="00D91ED2" w:rsidRDefault="00DC22ED" w:rsidP="0032048E">
      <w:pPr>
        <w:pStyle w:val="Prrafodelista"/>
        <w:numPr>
          <w:ilvl w:val="0"/>
          <w:numId w:val="4"/>
        </w:numPr>
        <w:rPr>
          <w:lang w:val="es-MX"/>
        </w:rPr>
      </w:pPr>
      <w:r>
        <w:rPr>
          <w:lang w:val="es-MX"/>
        </w:rPr>
        <w:t xml:space="preserve">El </w:t>
      </w:r>
      <w:r w:rsidR="00AF756D" w:rsidRPr="00A8629C">
        <w:rPr>
          <w:lang w:val="es-MX"/>
        </w:rPr>
        <w:t>desarrollo de esquemas de funcionamiento del mercado de trabajo, centrado en el desarrollo del capital humano, requiere de nuevas características a quienes se incorporan y buscan mantenerse en él</w:t>
      </w:r>
      <w:r w:rsidR="00AF756D" w:rsidRPr="00D91ED2">
        <w:rPr>
          <w:lang w:val="es-MX"/>
        </w:rPr>
        <w:t>.</w:t>
      </w:r>
    </w:p>
    <w:p w:rsidR="001B7018" w:rsidRPr="00E277FD" w:rsidRDefault="001B7018" w:rsidP="0032048E">
      <w:pPr>
        <w:numPr>
          <w:ilvl w:val="0"/>
          <w:numId w:val="4"/>
        </w:numPr>
      </w:pPr>
      <w:r w:rsidRPr="00E277FD">
        <w:t xml:space="preserve">El desarrollo económico y social del país requiere que las personas sean polivalentes y versátiles, que sepan identificar oportunidades para la creación de negocios. El nuevo contexto requiere que las personas sean capaces de adaptarse de manera rápida al entorno, de ser capaces de autodirigirse y autoevaluarse. </w:t>
      </w:r>
    </w:p>
    <w:p w:rsidR="001B7018" w:rsidRPr="00E277FD" w:rsidRDefault="001B7018" w:rsidP="0032048E">
      <w:pPr>
        <w:numPr>
          <w:ilvl w:val="0"/>
          <w:numId w:val="4"/>
        </w:numPr>
      </w:pPr>
      <w:r w:rsidRPr="00E277FD">
        <w:lastRenderedPageBreak/>
        <w:t>El sector empresarial toma en cuenta a la hora de contratar personal que los candidatos hayan desarrollado competencias generales.</w:t>
      </w:r>
    </w:p>
    <w:p w:rsidR="001B7018" w:rsidRPr="00E277FD" w:rsidRDefault="001B7018" w:rsidP="0032048E">
      <w:pPr>
        <w:numPr>
          <w:ilvl w:val="0"/>
          <w:numId w:val="4"/>
        </w:numPr>
      </w:pPr>
      <w:r w:rsidRPr="00E277FD">
        <w:t xml:space="preserve">Las CLG son un componente </w:t>
      </w:r>
      <w:r w:rsidR="00D91ED2">
        <w:t>de</w:t>
      </w:r>
      <w:r w:rsidRPr="00E277FD">
        <w:t xml:space="preserve"> la formación que ofrecen las instituciones de educación media y superior, al enriquecer la estructura cognitiva de los estudiantes.</w:t>
      </w:r>
    </w:p>
    <w:p w:rsidR="001B7018" w:rsidRPr="00E277FD" w:rsidRDefault="001B7018" w:rsidP="0032048E">
      <w:pPr>
        <w:numPr>
          <w:ilvl w:val="0"/>
          <w:numId w:val="4"/>
        </w:numPr>
      </w:pPr>
      <w:r w:rsidRPr="00E277FD">
        <w:t xml:space="preserve">Son la base para la construcción del proyecto de vida de los jóvenes. </w:t>
      </w:r>
    </w:p>
    <w:p w:rsidR="00E277FD" w:rsidRDefault="009450AE" w:rsidP="00E277FD">
      <w:r>
        <w:t xml:space="preserve"> </w:t>
      </w:r>
      <w:r w:rsidR="00E277FD" w:rsidRPr="00842272">
        <w:t xml:space="preserve">Un objetivo central de la educación media y superior debe ser generar estudiantes que aprendan lo que deben </w:t>
      </w:r>
      <w:r w:rsidR="0081323C">
        <w:t>a</w:t>
      </w:r>
      <w:r w:rsidR="00E277FD" w:rsidRPr="00842272">
        <w:t>prender como personas, como miembros activos de la sociedad a la que pertenecen y como personas que son capaces de emprender con acierto sus proyectos de vida.</w:t>
      </w:r>
    </w:p>
    <w:p w:rsidR="006F7C74" w:rsidRPr="00E277FD" w:rsidRDefault="00E277FD" w:rsidP="006F7C74">
      <w:r w:rsidRPr="00E277FD">
        <w:t xml:space="preserve">En este marco, </w:t>
      </w:r>
      <w:r w:rsidR="000C5FF2">
        <w:t xml:space="preserve">articular la </w:t>
      </w:r>
      <w:r w:rsidR="00D850A2">
        <w:t xml:space="preserve">educación con el mundo del trabajo </w:t>
      </w:r>
      <w:r w:rsidRPr="00E277FD">
        <w:t>implica la formación de competencias</w:t>
      </w:r>
      <w:r w:rsidR="006F7C74">
        <w:t xml:space="preserve"> e</w:t>
      </w:r>
      <w:r w:rsidR="006F7C74" w:rsidRPr="00E277FD">
        <w:t>n particular las</w:t>
      </w:r>
      <w:r w:rsidR="006F7C74" w:rsidRPr="006E661F">
        <w:rPr>
          <w:b/>
        </w:rPr>
        <w:t xml:space="preserve"> Competencias </w:t>
      </w:r>
      <w:r w:rsidR="006E661F" w:rsidRPr="006E661F">
        <w:rPr>
          <w:b/>
        </w:rPr>
        <w:t xml:space="preserve">de Productividad y </w:t>
      </w:r>
      <w:r w:rsidR="006F7C74" w:rsidRPr="00E277FD">
        <w:rPr>
          <w:b/>
          <w:bCs/>
        </w:rPr>
        <w:t>Empleabilidad</w:t>
      </w:r>
      <w:r w:rsidR="006F7C74" w:rsidRPr="00E277FD">
        <w:t>,</w:t>
      </w:r>
      <w:r w:rsidR="002B410D">
        <w:t xml:space="preserve"> </w:t>
      </w:r>
      <w:r w:rsidR="004D7AEA">
        <w:t xml:space="preserve">que </w:t>
      </w:r>
      <w:r w:rsidR="002B410D">
        <w:t>s</w:t>
      </w:r>
      <w:r w:rsidR="002B410D" w:rsidRPr="00E277FD">
        <w:t>on el conjunto de conocimientos habilidades, actitudes y valores que un joven debe desarrollar para desempeñarse de manera apropiada en cualquier entorno productivo, sin importar el sector económico de la actividad, el nivel del cargo o desempeñar, la complejidad de la tarea o el grado de responsabilidad que re</w:t>
      </w:r>
      <w:r w:rsidR="001D2666">
        <w:t>quiere la función a desempeñar</w:t>
      </w:r>
      <w:r w:rsidR="003E3AF4">
        <w:t>, es decir esas mismas son asociadas a la productividad y  a la competitividad</w:t>
      </w:r>
      <w:r w:rsidR="001D2666">
        <w:t xml:space="preserve"> </w:t>
      </w:r>
      <w:r w:rsidR="006F7C74" w:rsidRPr="00E277FD">
        <w:t xml:space="preserve">mientras que las </w:t>
      </w:r>
      <w:r w:rsidR="006F7C74" w:rsidRPr="00E277FD">
        <w:rPr>
          <w:b/>
          <w:bCs/>
        </w:rPr>
        <w:t>Específicas</w:t>
      </w:r>
      <w:r w:rsidR="006F7C74" w:rsidRPr="00E277FD">
        <w:t xml:space="preserve"> se relacionan con el saber propio de una ocupación. </w:t>
      </w:r>
    </w:p>
    <w:p w:rsidR="00E277FD" w:rsidRPr="00E277FD" w:rsidRDefault="00E277FD" w:rsidP="00E277FD">
      <w:r w:rsidRPr="00E277FD">
        <w:t>Es un hecho que los jóvenes necesitan mejores herramientas conceptuales y metodológicas que les posibiliten un mejor desempeño laboral y que les permitan enfrentar el desafío de ser productivos para ellos mismos y para la sociedad a que pertenecen.</w:t>
      </w:r>
    </w:p>
    <w:p w:rsidR="00E277FD" w:rsidRPr="00E277FD" w:rsidRDefault="00E277FD" w:rsidP="00E277FD">
      <w:r w:rsidRPr="00E277FD">
        <w:t xml:space="preserve">Un estudiante competente no sólo posee conocimientos sino que sabe usarlo. Ser competente es emplear el conocimiento para la solución de situaciones nuevas o imprevistas, fuera del aula, en contextos diversos, y que le permitan desempeñarse de manera eficiente en su vida personal, intelectual, social, ciudadana y laboral. </w:t>
      </w:r>
    </w:p>
    <w:p w:rsidR="00AD3019" w:rsidRPr="005E439F" w:rsidRDefault="005A6E96" w:rsidP="001D4566">
      <w:pPr>
        <w:pStyle w:val="Ttulo1"/>
        <w:rPr>
          <w:rFonts w:ascii="Rockwell" w:eastAsiaTheme="minorHAnsi" w:hAnsi="Rockwell" w:cstheme="minorBidi"/>
          <w:bCs w:val="0"/>
          <w:color w:val="auto"/>
          <w:sz w:val="24"/>
          <w:szCs w:val="22"/>
        </w:rPr>
      </w:pPr>
      <w:r w:rsidRPr="005E439F">
        <w:rPr>
          <w:rFonts w:ascii="Rockwell" w:eastAsiaTheme="minorHAnsi" w:hAnsi="Rockwell" w:cstheme="minorBidi"/>
          <w:bCs w:val="0"/>
          <w:color w:val="auto"/>
          <w:sz w:val="24"/>
          <w:szCs w:val="22"/>
        </w:rPr>
        <w:lastRenderedPageBreak/>
        <w:t>Justificación</w:t>
      </w:r>
    </w:p>
    <w:p w:rsidR="00DE4F0B" w:rsidRPr="00A11FC8" w:rsidRDefault="004333F8" w:rsidP="008B2783">
      <w:pPr>
        <w:pStyle w:val="Ttulo2"/>
        <w:rPr>
          <w:color w:val="D23200" w:themeColor="text2"/>
        </w:rPr>
      </w:pPr>
      <w:r w:rsidRPr="00A11FC8">
        <w:rPr>
          <w:color w:val="D23200" w:themeColor="text2"/>
        </w:rPr>
        <w:t xml:space="preserve">¿Por qué es importante </w:t>
      </w:r>
      <w:r w:rsidR="00004DE0" w:rsidRPr="00A11FC8">
        <w:rPr>
          <w:color w:val="D23200" w:themeColor="text2"/>
        </w:rPr>
        <w:t xml:space="preserve">ahondar </w:t>
      </w:r>
      <w:r w:rsidRPr="00A11FC8">
        <w:rPr>
          <w:color w:val="D23200" w:themeColor="text2"/>
        </w:rPr>
        <w:t>en el tema de las competencias profesionales?</w:t>
      </w:r>
    </w:p>
    <w:p w:rsidR="004F51AD" w:rsidRDefault="001072AD" w:rsidP="001072AD">
      <w:r>
        <w:t>L</w:t>
      </w:r>
      <w:r w:rsidR="00D05502">
        <w:t xml:space="preserve">a economía mexicana requiere de </w:t>
      </w:r>
      <w:r w:rsidR="00D05502" w:rsidRPr="001072AD">
        <w:t xml:space="preserve">una </w:t>
      </w:r>
      <w:r w:rsidR="005D4518" w:rsidRPr="001072AD">
        <w:t>capacidad</w:t>
      </w:r>
      <w:r w:rsidR="005D4518">
        <w:t xml:space="preserve"> de adaptación que responda a la velocidad de los mercados mundiales </w:t>
      </w:r>
      <w:r>
        <w:t>para poder competir</w:t>
      </w:r>
      <w:r w:rsidR="00285084">
        <w:t xml:space="preserve"> con éxito</w:t>
      </w:r>
      <w:r>
        <w:t xml:space="preserve"> ante ellos. </w:t>
      </w:r>
      <w:r w:rsidR="00205616">
        <w:t xml:space="preserve">Por esta razón, nuestros </w:t>
      </w:r>
      <w:r w:rsidR="00E87711">
        <w:t xml:space="preserve">empresarios requieren que los egresados de educación media superior </w:t>
      </w:r>
      <w:r w:rsidR="007145D8">
        <w:t xml:space="preserve">no solo cuenten con </w:t>
      </w:r>
      <w:r w:rsidR="000750B4">
        <w:t>un gran cúmulo de conocimientos, sino que sean capa</w:t>
      </w:r>
      <w:r w:rsidR="00205616">
        <w:t>c</w:t>
      </w:r>
      <w:r w:rsidR="000750B4">
        <w:t>es de adaptarse a diferentes situaciones</w:t>
      </w:r>
      <w:r w:rsidR="00205616">
        <w:t>.</w:t>
      </w:r>
    </w:p>
    <w:p w:rsidR="000C75AD" w:rsidRDefault="00666090" w:rsidP="00FC3286">
      <w:r>
        <w:t>Consecuentemente</w:t>
      </w:r>
      <w:r w:rsidR="00205616">
        <w:t>,</w:t>
      </w:r>
      <w:r>
        <w:t xml:space="preserve"> para poder incidir</w:t>
      </w:r>
      <w:r w:rsidR="002439A8">
        <w:t xml:space="preserve"> en la inclusión al mercado </w:t>
      </w:r>
      <w:r w:rsidR="00205616">
        <w:t>de trabajo</w:t>
      </w:r>
      <w:r w:rsidR="002439A8">
        <w:t xml:space="preserve"> es necesario que </w:t>
      </w:r>
      <w:r w:rsidR="00205616">
        <w:t xml:space="preserve">las y </w:t>
      </w:r>
      <w:r w:rsidR="002439A8">
        <w:t>los jóvenes desarrollen un conjunt</w:t>
      </w:r>
      <w:r w:rsidR="006B7E07">
        <w:t xml:space="preserve">o de competencias, denominadas </w:t>
      </w:r>
      <w:r w:rsidR="006B7E07" w:rsidRPr="000A35DE">
        <w:rPr>
          <w:i/>
        </w:rPr>
        <w:t>C</w:t>
      </w:r>
      <w:r w:rsidR="002439A8" w:rsidRPr="000A35DE">
        <w:rPr>
          <w:i/>
        </w:rPr>
        <w:t>om</w:t>
      </w:r>
      <w:r w:rsidR="006B7E07" w:rsidRPr="000A35DE">
        <w:rPr>
          <w:i/>
        </w:rPr>
        <w:t>petencias Laborales Generales</w:t>
      </w:r>
      <w:r w:rsidR="00DE5BC5">
        <w:t xml:space="preserve">, y por las que debemos </w:t>
      </w:r>
      <w:r w:rsidR="00AC4EB6">
        <w:t>entender</w:t>
      </w:r>
      <w:r w:rsidR="00DE5BC5">
        <w:t xml:space="preserve"> como el conjunto de conocimientos, habilidades, actitudes y valores que como estudiant</w:t>
      </w:r>
      <w:r w:rsidR="005329AC">
        <w:t xml:space="preserve">es deben </w:t>
      </w:r>
      <w:r w:rsidR="005329AC" w:rsidRPr="00D9707D">
        <w:t>desarrollar de manera apropiada en cualquier entorno productivo, sin importar el sector económico de la actividad, el</w:t>
      </w:r>
      <w:r w:rsidR="00AC4EB6" w:rsidRPr="00D9707D">
        <w:t xml:space="preserve"> nivel de cargo, la complejidad </w:t>
      </w:r>
      <w:r w:rsidR="001676FD" w:rsidRPr="00D9707D">
        <w:t xml:space="preserve"> </w:t>
      </w:r>
      <w:r w:rsidR="00A652FA" w:rsidRPr="00D9707D">
        <w:t>de la tarea o el gra</w:t>
      </w:r>
      <w:r w:rsidR="0025602A" w:rsidRPr="00D9707D">
        <w:t>do de responsabilidad requerido. As</w:t>
      </w:r>
      <w:r w:rsidR="000A35DE" w:rsidRPr="00D9707D">
        <w:t>i</w:t>
      </w:r>
      <w:r w:rsidR="000C75AD" w:rsidRPr="00D9707D">
        <w:t xml:space="preserve">mismo les proveerá a </w:t>
      </w:r>
      <w:r w:rsidR="000A35DE" w:rsidRPr="00D9707D">
        <w:t xml:space="preserve">las y </w:t>
      </w:r>
      <w:r w:rsidR="000C75AD" w:rsidRPr="00D9707D">
        <w:t xml:space="preserve">los jóvenes las bases para </w:t>
      </w:r>
      <w:r w:rsidR="00E57A0C" w:rsidRPr="00D9707D">
        <w:t>crear</w:t>
      </w:r>
      <w:r w:rsidR="000C75AD" w:rsidRPr="00D9707D">
        <w:t xml:space="preserve">, </w:t>
      </w:r>
      <w:r w:rsidR="00E57A0C" w:rsidRPr="00D9707D">
        <w:t>liderar</w:t>
      </w:r>
      <w:r w:rsidR="000C75AD" w:rsidRPr="00D9707D">
        <w:t xml:space="preserve"> y </w:t>
      </w:r>
      <w:r w:rsidR="00E57A0C" w:rsidRPr="00D9707D">
        <w:t>sostener</w:t>
      </w:r>
      <w:r w:rsidR="000C75AD" w:rsidRPr="00D9707D">
        <w:t xml:space="preserve"> </w:t>
      </w:r>
      <w:r w:rsidR="00E57A0C" w:rsidRPr="00D9707D">
        <w:t>negocios por cuenta propia.</w:t>
      </w:r>
      <w:r w:rsidR="0038191E" w:rsidRPr="00D9707D">
        <w:t xml:space="preserve"> </w:t>
      </w:r>
    </w:p>
    <w:p w:rsidR="007F25BC" w:rsidRDefault="007F25BC" w:rsidP="00FC3286"/>
    <w:p w:rsidR="007F25BC" w:rsidRDefault="007F25BC">
      <w:pPr>
        <w:jc w:val="left"/>
      </w:pPr>
      <w:r>
        <w:br w:type="page"/>
      </w:r>
    </w:p>
    <w:p w:rsidR="00F44249" w:rsidRPr="00D9707D" w:rsidRDefault="00F44249">
      <w:pPr>
        <w:jc w:val="left"/>
        <w:rPr>
          <w:sz w:val="6"/>
          <w:szCs w:val="6"/>
        </w:rPr>
      </w:pPr>
    </w:p>
    <w:tbl>
      <w:tblPr>
        <w:tblStyle w:val="Cuadrculamedia3-nfasis5"/>
        <w:tblpPr w:leftFromText="141" w:rightFromText="141" w:vertAnchor="page" w:horzAnchor="margin" w:tblpXSpec="center" w:tblpY="2431"/>
        <w:tblW w:w="13291" w:type="dxa"/>
        <w:tblLayout w:type="fixed"/>
        <w:tblLook w:val="04A0"/>
      </w:tblPr>
      <w:tblGrid>
        <w:gridCol w:w="2235"/>
        <w:gridCol w:w="3543"/>
        <w:gridCol w:w="7513"/>
      </w:tblGrid>
      <w:tr w:rsidR="00F44249" w:rsidRPr="002E0BE4" w:rsidTr="000D127D">
        <w:trPr>
          <w:cnfStyle w:val="100000000000"/>
          <w:trHeight w:val="402"/>
        </w:trPr>
        <w:tc>
          <w:tcPr>
            <w:cnfStyle w:val="001000000000"/>
            <w:tcW w:w="2235" w:type="dxa"/>
            <w:tcBorders>
              <w:top w:val="single" w:sz="4" w:space="0" w:color="auto"/>
              <w:left w:val="single" w:sz="4" w:space="0" w:color="auto"/>
            </w:tcBorders>
            <w:shd w:val="clear" w:color="auto" w:fill="D9D9D9" w:themeFill="background1" w:themeFillShade="D9"/>
            <w:vAlign w:val="center"/>
          </w:tcPr>
          <w:p w:rsidR="00F44249" w:rsidRPr="002E0BE4" w:rsidRDefault="00F44249" w:rsidP="00F44249">
            <w:pPr>
              <w:jc w:val="center"/>
              <w:rPr>
                <w:rFonts w:asciiTheme="majorHAnsi" w:hAnsiTheme="majorHAnsi"/>
                <w:color w:val="auto"/>
                <w:sz w:val="24"/>
                <w:szCs w:val="20"/>
              </w:rPr>
            </w:pPr>
            <w:r w:rsidRPr="002E0BE4">
              <w:rPr>
                <w:rFonts w:asciiTheme="majorHAnsi" w:hAnsiTheme="majorHAnsi"/>
                <w:color w:val="auto"/>
                <w:sz w:val="24"/>
                <w:szCs w:val="20"/>
              </w:rPr>
              <w:t>MODELO</w:t>
            </w:r>
          </w:p>
        </w:tc>
        <w:tc>
          <w:tcPr>
            <w:tcW w:w="3543" w:type="dxa"/>
            <w:tcBorders>
              <w:top w:val="single" w:sz="4" w:space="0" w:color="auto"/>
            </w:tcBorders>
            <w:shd w:val="clear" w:color="auto" w:fill="D9D9D9" w:themeFill="background1" w:themeFillShade="D9"/>
            <w:vAlign w:val="center"/>
          </w:tcPr>
          <w:p w:rsidR="00F44249" w:rsidRPr="002E0BE4" w:rsidRDefault="00F44249" w:rsidP="00F44249">
            <w:pPr>
              <w:jc w:val="center"/>
              <w:cnfStyle w:val="100000000000"/>
              <w:rPr>
                <w:rFonts w:asciiTheme="majorHAnsi" w:hAnsiTheme="majorHAnsi"/>
                <w:color w:val="auto"/>
                <w:sz w:val="24"/>
                <w:szCs w:val="20"/>
              </w:rPr>
            </w:pPr>
            <w:r w:rsidRPr="002E0BE4">
              <w:rPr>
                <w:rFonts w:asciiTheme="majorHAnsi" w:hAnsiTheme="majorHAnsi"/>
                <w:color w:val="auto"/>
                <w:sz w:val="24"/>
                <w:szCs w:val="20"/>
              </w:rPr>
              <w:t>ÁREAS DE COMPETENCIA</w:t>
            </w:r>
          </w:p>
        </w:tc>
        <w:tc>
          <w:tcPr>
            <w:tcW w:w="7513" w:type="dxa"/>
            <w:tcBorders>
              <w:top w:val="single" w:sz="4" w:space="0" w:color="auto"/>
              <w:right w:val="single" w:sz="4" w:space="0" w:color="auto"/>
            </w:tcBorders>
            <w:shd w:val="clear" w:color="auto" w:fill="D9D9D9" w:themeFill="background1" w:themeFillShade="D9"/>
            <w:vAlign w:val="center"/>
          </w:tcPr>
          <w:p w:rsidR="00F44249" w:rsidRPr="002E0BE4" w:rsidRDefault="00DE1664" w:rsidP="00F44249">
            <w:pPr>
              <w:jc w:val="center"/>
              <w:cnfStyle w:val="100000000000"/>
              <w:rPr>
                <w:rFonts w:asciiTheme="majorHAnsi" w:hAnsiTheme="majorHAnsi"/>
                <w:color w:val="auto"/>
                <w:sz w:val="24"/>
                <w:szCs w:val="20"/>
              </w:rPr>
            </w:pPr>
            <w:r w:rsidRPr="002E0BE4">
              <w:rPr>
                <w:rFonts w:asciiTheme="majorHAnsi" w:hAnsiTheme="majorHAnsi"/>
                <w:color w:val="auto"/>
                <w:sz w:val="24"/>
                <w:szCs w:val="20"/>
              </w:rPr>
              <w:t>ATRIBUTOS</w:t>
            </w:r>
          </w:p>
        </w:tc>
      </w:tr>
      <w:tr w:rsidR="00F44249" w:rsidRPr="002E0BE4" w:rsidTr="000D127D">
        <w:trPr>
          <w:cnfStyle w:val="000000100000"/>
        </w:trPr>
        <w:tc>
          <w:tcPr>
            <w:cnfStyle w:val="001000000000"/>
            <w:tcW w:w="2235" w:type="dxa"/>
            <w:vMerge w:val="restart"/>
            <w:tcBorders>
              <w:left w:val="single" w:sz="4" w:space="0" w:color="auto"/>
            </w:tcBorders>
            <w:shd w:val="clear" w:color="auto" w:fill="BFBFBF" w:themeFill="background1" w:themeFillShade="BF"/>
          </w:tcPr>
          <w:p w:rsidR="00F44249" w:rsidRPr="002E0BE4" w:rsidRDefault="00F44249" w:rsidP="00F44249">
            <w:pPr>
              <w:spacing w:before="240"/>
              <w:rPr>
                <w:rFonts w:asciiTheme="majorHAnsi" w:hAnsiTheme="majorHAnsi"/>
                <w:color w:val="auto"/>
                <w:szCs w:val="20"/>
              </w:rPr>
            </w:pPr>
          </w:p>
          <w:p w:rsidR="00F44249" w:rsidRPr="002E0BE4" w:rsidRDefault="00F44249" w:rsidP="00F44249">
            <w:pPr>
              <w:spacing w:before="240"/>
              <w:rPr>
                <w:rFonts w:asciiTheme="majorHAnsi" w:hAnsiTheme="majorHAnsi"/>
                <w:color w:val="auto"/>
                <w:szCs w:val="20"/>
              </w:rPr>
            </w:pPr>
          </w:p>
          <w:p w:rsidR="00F44249" w:rsidRPr="002E0BE4" w:rsidRDefault="00F44249" w:rsidP="00F44249">
            <w:pPr>
              <w:spacing w:before="240"/>
              <w:rPr>
                <w:rFonts w:asciiTheme="majorHAnsi" w:hAnsiTheme="majorHAnsi"/>
                <w:color w:val="auto"/>
                <w:szCs w:val="20"/>
              </w:rPr>
            </w:pPr>
          </w:p>
          <w:p w:rsidR="00F44249" w:rsidRPr="002E0BE4" w:rsidRDefault="00F44249" w:rsidP="00F44249">
            <w:pPr>
              <w:spacing w:before="240"/>
              <w:rPr>
                <w:rFonts w:asciiTheme="majorHAnsi" w:hAnsiTheme="majorHAnsi"/>
                <w:color w:val="auto"/>
                <w:szCs w:val="20"/>
              </w:rPr>
            </w:pPr>
          </w:p>
          <w:p w:rsidR="00F44249" w:rsidRPr="002E0BE4" w:rsidRDefault="00F44249" w:rsidP="00F44249">
            <w:pPr>
              <w:spacing w:before="240"/>
              <w:rPr>
                <w:rFonts w:asciiTheme="majorHAnsi" w:hAnsiTheme="majorHAnsi"/>
                <w:color w:val="auto"/>
                <w:szCs w:val="20"/>
              </w:rPr>
            </w:pPr>
          </w:p>
          <w:p w:rsidR="00F44249" w:rsidRPr="002E0BE4" w:rsidRDefault="00F44249" w:rsidP="00F44249">
            <w:pPr>
              <w:spacing w:before="240"/>
              <w:jc w:val="center"/>
              <w:rPr>
                <w:rFonts w:asciiTheme="majorHAnsi" w:hAnsiTheme="majorHAnsi"/>
                <w:color w:val="auto"/>
                <w:szCs w:val="20"/>
              </w:rPr>
            </w:pPr>
            <w:r w:rsidRPr="002E0BE4">
              <w:rPr>
                <w:rFonts w:asciiTheme="majorHAnsi" w:hAnsiTheme="majorHAnsi"/>
                <w:color w:val="auto"/>
                <w:szCs w:val="20"/>
              </w:rPr>
              <w:t>MODELO DE COMPETENCIAS DE PRODUCTIVIDAD Y  EMPLEABILIDAD</w:t>
            </w:r>
          </w:p>
        </w:tc>
        <w:tc>
          <w:tcPr>
            <w:tcW w:w="3543" w:type="dxa"/>
            <w:shd w:val="clear" w:color="auto" w:fill="C3D69B"/>
          </w:tcPr>
          <w:p w:rsidR="00F44249" w:rsidRPr="002E0BE4" w:rsidRDefault="00F44249" w:rsidP="0032048E">
            <w:pPr>
              <w:pStyle w:val="Prrafodelista"/>
              <w:numPr>
                <w:ilvl w:val="0"/>
                <w:numId w:val="7"/>
              </w:numPr>
              <w:jc w:val="left"/>
              <w:cnfStyle w:val="000000100000"/>
              <w:rPr>
                <w:szCs w:val="20"/>
                <w:lang w:val="es-MX"/>
              </w:rPr>
            </w:pPr>
            <w:r w:rsidRPr="002E0BE4">
              <w:rPr>
                <w:szCs w:val="20"/>
                <w:lang w:val="es-MX"/>
              </w:rPr>
              <w:t>Comunicación</w:t>
            </w:r>
          </w:p>
        </w:tc>
        <w:tc>
          <w:tcPr>
            <w:tcW w:w="7513" w:type="dxa"/>
            <w:tcBorders>
              <w:right w:val="single" w:sz="4" w:space="0" w:color="auto"/>
            </w:tcBorders>
            <w:shd w:val="clear" w:color="auto" w:fill="C3D69B"/>
          </w:tcPr>
          <w:p w:rsidR="00E82CF3" w:rsidRPr="002E0BE4" w:rsidRDefault="00382D8B" w:rsidP="003D0E43">
            <w:pPr>
              <w:pStyle w:val="Prrafodelista"/>
              <w:numPr>
                <w:ilvl w:val="0"/>
                <w:numId w:val="28"/>
              </w:numPr>
              <w:cnfStyle w:val="000000100000"/>
              <w:rPr>
                <w:lang w:val="es-MX"/>
              </w:rPr>
            </w:pPr>
            <w:r w:rsidRPr="002E0BE4">
              <w:rPr>
                <w:lang w:val="es-MX"/>
              </w:rPr>
              <w:t>Expresarse con claridad en forma oral y escrita.</w:t>
            </w:r>
          </w:p>
          <w:p w:rsidR="00382D8B" w:rsidRPr="002E0BE4" w:rsidRDefault="00382D8B" w:rsidP="003D0E43">
            <w:pPr>
              <w:pStyle w:val="Prrafodelista"/>
              <w:numPr>
                <w:ilvl w:val="0"/>
                <w:numId w:val="28"/>
              </w:numPr>
              <w:cnfStyle w:val="000000100000"/>
              <w:rPr>
                <w:lang w:val="es-MX"/>
              </w:rPr>
            </w:pPr>
            <w:r w:rsidRPr="002E0BE4">
              <w:rPr>
                <w:lang w:val="es-MX"/>
              </w:rPr>
              <w:t>Comunicar con lenguaje no verbal.</w:t>
            </w:r>
          </w:p>
          <w:p w:rsidR="00382D8B" w:rsidRPr="002E0BE4" w:rsidRDefault="00382D8B" w:rsidP="003D0E43">
            <w:pPr>
              <w:pStyle w:val="Prrafodelista"/>
              <w:numPr>
                <w:ilvl w:val="0"/>
                <w:numId w:val="28"/>
              </w:numPr>
              <w:cnfStyle w:val="000000100000"/>
              <w:rPr>
                <w:lang w:val="es-MX"/>
              </w:rPr>
            </w:pPr>
            <w:r w:rsidRPr="002E0BE4">
              <w:rPr>
                <w:lang w:val="es-MX"/>
              </w:rPr>
              <w:t xml:space="preserve">Ser asertiva (o). </w:t>
            </w:r>
          </w:p>
          <w:p w:rsidR="00F44249" w:rsidRPr="002E0BE4" w:rsidRDefault="00F44249" w:rsidP="00382D8B">
            <w:pPr>
              <w:cnfStyle w:val="000000100000"/>
              <w:rPr>
                <w:szCs w:val="20"/>
              </w:rPr>
            </w:pPr>
          </w:p>
        </w:tc>
      </w:tr>
      <w:tr w:rsidR="00F44249" w:rsidRPr="002E0BE4" w:rsidTr="000D127D">
        <w:tc>
          <w:tcPr>
            <w:cnfStyle w:val="001000000000"/>
            <w:tcW w:w="2235" w:type="dxa"/>
            <w:vMerge/>
            <w:tcBorders>
              <w:left w:val="single" w:sz="4" w:space="0" w:color="auto"/>
            </w:tcBorders>
            <w:shd w:val="clear" w:color="auto" w:fill="BFBFBF" w:themeFill="background1" w:themeFillShade="BF"/>
          </w:tcPr>
          <w:p w:rsidR="00F44249" w:rsidRPr="002E0BE4" w:rsidRDefault="00F44249" w:rsidP="00F44249">
            <w:pPr>
              <w:rPr>
                <w:rFonts w:asciiTheme="majorHAnsi" w:hAnsiTheme="majorHAnsi"/>
                <w:sz w:val="24"/>
                <w:szCs w:val="20"/>
              </w:rPr>
            </w:pPr>
          </w:p>
        </w:tc>
        <w:tc>
          <w:tcPr>
            <w:tcW w:w="3543" w:type="dxa"/>
            <w:shd w:val="clear" w:color="auto" w:fill="FFD961"/>
          </w:tcPr>
          <w:p w:rsidR="00F44249" w:rsidRPr="002E0BE4" w:rsidRDefault="00F44249" w:rsidP="0032048E">
            <w:pPr>
              <w:pStyle w:val="Prrafodelista"/>
              <w:numPr>
                <w:ilvl w:val="0"/>
                <w:numId w:val="7"/>
              </w:numPr>
              <w:jc w:val="left"/>
              <w:cnfStyle w:val="000000000000"/>
              <w:rPr>
                <w:szCs w:val="20"/>
                <w:lang w:val="es-MX"/>
              </w:rPr>
            </w:pPr>
            <w:r w:rsidRPr="002E0BE4">
              <w:rPr>
                <w:szCs w:val="20"/>
                <w:lang w:val="es-MX"/>
              </w:rPr>
              <w:t>Iniciativa y emprendimiento</w:t>
            </w:r>
          </w:p>
        </w:tc>
        <w:tc>
          <w:tcPr>
            <w:tcW w:w="7513" w:type="dxa"/>
            <w:tcBorders>
              <w:right w:val="single" w:sz="4" w:space="0" w:color="auto"/>
            </w:tcBorders>
            <w:shd w:val="clear" w:color="auto" w:fill="FFD961"/>
          </w:tcPr>
          <w:p w:rsidR="006E540F" w:rsidRPr="002E0BE4" w:rsidRDefault="006E540F" w:rsidP="003D0E43">
            <w:pPr>
              <w:pStyle w:val="Prrafodelista"/>
              <w:numPr>
                <w:ilvl w:val="0"/>
                <w:numId w:val="29"/>
              </w:numPr>
              <w:cnfStyle w:val="000000000000"/>
              <w:rPr>
                <w:szCs w:val="24"/>
                <w:lang w:val="es-MX"/>
              </w:rPr>
            </w:pPr>
            <w:r w:rsidRPr="002E0BE4">
              <w:rPr>
                <w:szCs w:val="24"/>
                <w:lang w:val="es-MX"/>
              </w:rPr>
              <w:t>Adaptarse a nuevas situaciones</w:t>
            </w:r>
          </w:p>
          <w:p w:rsidR="00E8015A" w:rsidRPr="002E0BE4" w:rsidRDefault="00E8015A" w:rsidP="003D0E43">
            <w:pPr>
              <w:pStyle w:val="Prrafodelista"/>
              <w:numPr>
                <w:ilvl w:val="0"/>
                <w:numId w:val="29"/>
              </w:numPr>
              <w:cnfStyle w:val="000000000000"/>
              <w:rPr>
                <w:szCs w:val="24"/>
                <w:lang w:val="es-MX"/>
              </w:rPr>
            </w:pPr>
            <w:r w:rsidRPr="002E0BE4">
              <w:rPr>
                <w:szCs w:val="24"/>
                <w:lang w:val="es-MX"/>
              </w:rPr>
              <w:t xml:space="preserve">Ser creativo (a) </w:t>
            </w:r>
          </w:p>
          <w:p w:rsidR="00F44249" w:rsidRPr="002E0BE4" w:rsidRDefault="00F44249" w:rsidP="003D0E43">
            <w:pPr>
              <w:pStyle w:val="Prrafodelista"/>
              <w:numPr>
                <w:ilvl w:val="0"/>
                <w:numId w:val="29"/>
              </w:numPr>
              <w:cnfStyle w:val="000000000000"/>
              <w:rPr>
                <w:szCs w:val="20"/>
                <w:lang w:val="es-MX"/>
              </w:rPr>
            </w:pPr>
            <w:r w:rsidRPr="002E0BE4">
              <w:rPr>
                <w:szCs w:val="24"/>
                <w:lang w:val="es-MX"/>
              </w:rPr>
              <w:t>Traducir ideas</w:t>
            </w:r>
            <w:r w:rsidRPr="002E0BE4">
              <w:rPr>
                <w:szCs w:val="20"/>
                <w:lang w:val="es-MX"/>
              </w:rPr>
              <w:t xml:space="preserve"> en acciones.</w:t>
            </w:r>
          </w:p>
          <w:p w:rsidR="00F44249" w:rsidRPr="002E0BE4" w:rsidRDefault="00F44249" w:rsidP="00522B70">
            <w:pPr>
              <w:pStyle w:val="Prrafodelista"/>
              <w:ind w:left="360"/>
              <w:cnfStyle w:val="000000000000"/>
              <w:rPr>
                <w:sz w:val="24"/>
                <w:szCs w:val="20"/>
                <w:lang w:val="es-MX"/>
              </w:rPr>
            </w:pPr>
          </w:p>
        </w:tc>
      </w:tr>
      <w:tr w:rsidR="00F44249" w:rsidRPr="002E0BE4" w:rsidTr="000D127D">
        <w:trPr>
          <w:cnfStyle w:val="000000100000"/>
        </w:trPr>
        <w:tc>
          <w:tcPr>
            <w:cnfStyle w:val="001000000000"/>
            <w:tcW w:w="2235" w:type="dxa"/>
            <w:vMerge/>
            <w:tcBorders>
              <w:left w:val="single" w:sz="4" w:space="0" w:color="auto"/>
            </w:tcBorders>
            <w:shd w:val="clear" w:color="auto" w:fill="BFBFBF" w:themeFill="background1" w:themeFillShade="BF"/>
          </w:tcPr>
          <w:p w:rsidR="00F44249" w:rsidRPr="002E0BE4" w:rsidRDefault="00F44249" w:rsidP="00F44249">
            <w:pPr>
              <w:rPr>
                <w:rFonts w:asciiTheme="majorHAnsi" w:hAnsiTheme="majorHAnsi"/>
                <w:sz w:val="24"/>
                <w:szCs w:val="20"/>
              </w:rPr>
            </w:pPr>
          </w:p>
        </w:tc>
        <w:tc>
          <w:tcPr>
            <w:tcW w:w="3543" w:type="dxa"/>
            <w:shd w:val="clear" w:color="auto" w:fill="FFEFF2"/>
          </w:tcPr>
          <w:p w:rsidR="00F44249" w:rsidRPr="002E0BE4" w:rsidRDefault="00F44249" w:rsidP="0032048E">
            <w:pPr>
              <w:pStyle w:val="Prrafodelista"/>
              <w:numPr>
                <w:ilvl w:val="0"/>
                <w:numId w:val="7"/>
              </w:numPr>
              <w:jc w:val="left"/>
              <w:cnfStyle w:val="000000100000"/>
              <w:rPr>
                <w:szCs w:val="20"/>
                <w:lang w:val="es-MX"/>
              </w:rPr>
            </w:pPr>
            <w:r w:rsidRPr="002E0BE4">
              <w:rPr>
                <w:szCs w:val="20"/>
                <w:lang w:val="es-MX"/>
              </w:rPr>
              <w:t>Planeación y gestión de proyectos</w:t>
            </w:r>
          </w:p>
        </w:tc>
        <w:tc>
          <w:tcPr>
            <w:tcW w:w="7513" w:type="dxa"/>
            <w:tcBorders>
              <w:right w:val="single" w:sz="4" w:space="0" w:color="auto"/>
            </w:tcBorders>
            <w:shd w:val="clear" w:color="auto" w:fill="FFEFF2"/>
          </w:tcPr>
          <w:p w:rsidR="00F44249" w:rsidRPr="002E0BE4" w:rsidRDefault="00404D07" w:rsidP="003D0E43">
            <w:pPr>
              <w:pStyle w:val="Prrafodelista"/>
              <w:numPr>
                <w:ilvl w:val="0"/>
                <w:numId w:val="30"/>
              </w:numPr>
              <w:cnfStyle w:val="000000100000"/>
              <w:rPr>
                <w:szCs w:val="20"/>
                <w:lang w:val="es-MX"/>
              </w:rPr>
            </w:pPr>
            <w:r w:rsidRPr="002E0BE4">
              <w:rPr>
                <w:szCs w:val="20"/>
                <w:lang w:val="es-MX"/>
              </w:rPr>
              <w:t>Fijar objetivos</w:t>
            </w:r>
            <w:r w:rsidR="00F44249" w:rsidRPr="002E0BE4">
              <w:rPr>
                <w:szCs w:val="20"/>
                <w:lang w:val="es-MX"/>
              </w:rPr>
              <w:t>.</w:t>
            </w:r>
          </w:p>
          <w:p w:rsidR="00FB6266" w:rsidRPr="002E0BE4" w:rsidRDefault="00FB6266" w:rsidP="003D0E43">
            <w:pPr>
              <w:pStyle w:val="Prrafodelista"/>
              <w:numPr>
                <w:ilvl w:val="0"/>
                <w:numId w:val="30"/>
              </w:numPr>
              <w:cnfStyle w:val="000000100000"/>
              <w:rPr>
                <w:szCs w:val="20"/>
                <w:lang w:val="es-MX"/>
              </w:rPr>
            </w:pPr>
            <w:r w:rsidRPr="002E0BE4">
              <w:rPr>
                <w:szCs w:val="20"/>
                <w:lang w:val="es-MX"/>
              </w:rPr>
              <w:t xml:space="preserve">Recolectar, organizar y analizar información </w:t>
            </w:r>
          </w:p>
          <w:p w:rsidR="00A37A64" w:rsidRPr="002E0BE4" w:rsidRDefault="00A37A64" w:rsidP="003D0E43">
            <w:pPr>
              <w:pStyle w:val="Prrafodelista"/>
              <w:numPr>
                <w:ilvl w:val="0"/>
                <w:numId w:val="30"/>
              </w:numPr>
              <w:cnfStyle w:val="000000100000"/>
              <w:rPr>
                <w:rFonts w:eastAsia="Times New Roman" w:cs="Times New Roman"/>
                <w:szCs w:val="24"/>
                <w:lang w:val="es-MX" w:eastAsia="es-ES"/>
              </w:rPr>
            </w:pPr>
            <w:r w:rsidRPr="002E0BE4">
              <w:rPr>
                <w:rFonts w:eastAsia="+mn-ea" w:cs="+mn-cs"/>
                <w:kern w:val="24"/>
                <w:szCs w:val="24"/>
                <w:lang w:val="es-MX" w:eastAsia="es-ES"/>
              </w:rPr>
              <w:t xml:space="preserve">Desarrollar y gestionar proyectos. </w:t>
            </w:r>
          </w:p>
          <w:p w:rsidR="00F44249" w:rsidRPr="002E0BE4" w:rsidRDefault="00F44249" w:rsidP="00A37A64">
            <w:pPr>
              <w:pStyle w:val="Prrafodelista"/>
              <w:ind w:left="360"/>
              <w:cnfStyle w:val="000000100000"/>
              <w:rPr>
                <w:sz w:val="24"/>
                <w:szCs w:val="20"/>
                <w:lang w:val="es-MX"/>
              </w:rPr>
            </w:pPr>
          </w:p>
        </w:tc>
      </w:tr>
      <w:tr w:rsidR="00F44249" w:rsidRPr="002E0BE4" w:rsidTr="000D127D">
        <w:tc>
          <w:tcPr>
            <w:cnfStyle w:val="001000000000"/>
            <w:tcW w:w="2235" w:type="dxa"/>
            <w:vMerge/>
            <w:tcBorders>
              <w:left w:val="single" w:sz="4" w:space="0" w:color="auto"/>
            </w:tcBorders>
            <w:shd w:val="clear" w:color="auto" w:fill="BFBFBF" w:themeFill="background1" w:themeFillShade="BF"/>
          </w:tcPr>
          <w:p w:rsidR="00F44249" w:rsidRPr="002E0BE4" w:rsidRDefault="00F44249" w:rsidP="00F44249">
            <w:pPr>
              <w:rPr>
                <w:rFonts w:asciiTheme="majorHAnsi" w:hAnsiTheme="majorHAnsi"/>
                <w:sz w:val="24"/>
                <w:szCs w:val="20"/>
              </w:rPr>
            </w:pPr>
          </w:p>
        </w:tc>
        <w:tc>
          <w:tcPr>
            <w:tcW w:w="3543" w:type="dxa"/>
            <w:shd w:val="clear" w:color="auto" w:fill="FDE4CF"/>
          </w:tcPr>
          <w:p w:rsidR="00F44249" w:rsidRPr="002E0BE4" w:rsidRDefault="00F44249" w:rsidP="0032048E">
            <w:pPr>
              <w:pStyle w:val="Prrafodelista"/>
              <w:numPr>
                <w:ilvl w:val="0"/>
                <w:numId w:val="7"/>
              </w:numPr>
              <w:jc w:val="left"/>
              <w:cnfStyle w:val="000000000000"/>
              <w:rPr>
                <w:szCs w:val="20"/>
                <w:lang w:val="es-MX"/>
              </w:rPr>
            </w:pPr>
            <w:r w:rsidRPr="002E0BE4">
              <w:rPr>
                <w:szCs w:val="20"/>
                <w:lang w:val="es-MX"/>
              </w:rPr>
              <w:t>Trabajo en equipo</w:t>
            </w:r>
          </w:p>
        </w:tc>
        <w:tc>
          <w:tcPr>
            <w:tcW w:w="7513" w:type="dxa"/>
            <w:tcBorders>
              <w:right w:val="single" w:sz="4" w:space="0" w:color="auto"/>
            </w:tcBorders>
            <w:shd w:val="clear" w:color="auto" w:fill="FDE4CF"/>
          </w:tcPr>
          <w:p w:rsidR="00F44249" w:rsidRPr="002E0BE4" w:rsidRDefault="00F44249" w:rsidP="003D0E43">
            <w:pPr>
              <w:pStyle w:val="Prrafodelista"/>
              <w:numPr>
                <w:ilvl w:val="0"/>
                <w:numId w:val="31"/>
              </w:numPr>
              <w:cnfStyle w:val="000000000000"/>
              <w:rPr>
                <w:szCs w:val="20"/>
                <w:lang w:val="es-MX"/>
              </w:rPr>
            </w:pPr>
            <w:r w:rsidRPr="002E0BE4">
              <w:rPr>
                <w:szCs w:val="20"/>
                <w:lang w:val="es-MX"/>
              </w:rPr>
              <w:t>Identificar objetivos y coordinarse con otros.</w:t>
            </w:r>
          </w:p>
          <w:p w:rsidR="00F44249" w:rsidRPr="002E0BE4" w:rsidRDefault="00F44249" w:rsidP="003D0E43">
            <w:pPr>
              <w:pStyle w:val="Prrafodelista"/>
              <w:numPr>
                <w:ilvl w:val="0"/>
                <w:numId w:val="31"/>
              </w:numPr>
              <w:cnfStyle w:val="000000000000"/>
              <w:rPr>
                <w:szCs w:val="20"/>
                <w:lang w:val="es-MX"/>
              </w:rPr>
            </w:pPr>
            <w:r w:rsidRPr="002E0BE4">
              <w:rPr>
                <w:szCs w:val="20"/>
                <w:lang w:val="es-MX"/>
              </w:rPr>
              <w:t>Colaborar y generar confianza en el equipo.</w:t>
            </w:r>
          </w:p>
          <w:p w:rsidR="00F44249" w:rsidRPr="002E0BE4" w:rsidRDefault="00F44249" w:rsidP="003D0E43">
            <w:pPr>
              <w:pStyle w:val="Prrafodelista"/>
              <w:numPr>
                <w:ilvl w:val="0"/>
                <w:numId w:val="31"/>
              </w:numPr>
              <w:cnfStyle w:val="000000000000"/>
              <w:rPr>
                <w:szCs w:val="20"/>
                <w:lang w:val="es-MX"/>
              </w:rPr>
            </w:pPr>
            <w:r w:rsidRPr="002E0BE4">
              <w:rPr>
                <w:szCs w:val="20"/>
                <w:lang w:val="es-MX"/>
              </w:rPr>
              <w:t>Resolver problemas en equipo.</w:t>
            </w:r>
          </w:p>
        </w:tc>
      </w:tr>
      <w:tr w:rsidR="00F44249" w:rsidRPr="002E0BE4" w:rsidTr="000D127D">
        <w:trPr>
          <w:cnfStyle w:val="000000100000"/>
        </w:trPr>
        <w:tc>
          <w:tcPr>
            <w:cnfStyle w:val="001000000000"/>
            <w:tcW w:w="2235" w:type="dxa"/>
            <w:vMerge/>
            <w:tcBorders>
              <w:left w:val="single" w:sz="4" w:space="0" w:color="auto"/>
            </w:tcBorders>
            <w:shd w:val="clear" w:color="auto" w:fill="BFBFBF" w:themeFill="background1" w:themeFillShade="BF"/>
          </w:tcPr>
          <w:p w:rsidR="00F44249" w:rsidRPr="002E0BE4" w:rsidRDefault="00F44249" w:rsidP="00F44249">
            <w:pPr>
              <w:rPr>
                <w:rFonts w:asciiTheme="majorHAnsi" w:hAnsiTheme="majorHAnsi"/>
                <w:sz w:val="24"/>
                <w:szCs w:val="20"/>
              </w:rPr>
            </w:pPr>
          </w:p>
        </w:tc>
        <w:tc>
          <w:tcPr>
            <w:tcW w:w="3543" w:type="dxa"/>
            <w:shd w:val="clear" w:color="auto" w:fill="EBF6FF"/>
          </w:tcPr>
          <w:p w:rsidR="00F44249" w:rsidRPr="002E0BE4" w:rsidRDefault="00F44249" w:rsidP="0032048E">
            <w:pPr>
              <w:pStyle w:val="Prrafodelista"/>
              <w:numPr>
                <w:ilvl w:val="0"/>
                <w:numId w:val="7"/>
              </w:numPr>
              <w:jc w:val="left"/>
              <w:cnfStyle w:val="000000100000"/>
              <w:rPr>
                <w:szCs w:val="20"/>
                <w:lang w:val="es-MX"/>
              </w:rPr>
            </w:pPr>
            <w:r w:rsidRPr="002E0BE4">
              <w:rPr>
                <w:szCs w:val="20"/>
                <w:lang w:val="es-MX"/>
              </w:rPr>
              <w:t>Efectividad personal</w:t>
            </w:r>
          </w:p>
        </w:tc>
        <w:tc>
          <w:tcPr>
            <w:tcW w:w="7513" w:type="dxa"/>
            <w:tcBorders>
              <w:right w:val="single" w:sz="4" w:space="0" w:color="auto"/>
            </w:tcBorders>
            <w:shd w:val="clear" w:color="auto" w:fill="EBF6FF"/>
          </w:tcPr>
          <w:p w:rsidR="00F44249" w:rsidRPr="002E0BE4" w:rsidRDefault="00F44249" w:rsidP="003D0E43">
            <w:pPr>
              <w:pStyle w:val="Prrafodelista"/>
              <w:numPr>
                <w:ilvl w:val="0"/>
                <w:numId w:val="32"/>
              </w:numPr>
              <w:cnfStyle w:val="000000100000"/>
              <w:rPr>
                <w:szCs w:val="20"/>
                <w:lang w:val="es-MX"/>
              </w:rPr>
            </w:pPr>
            <w:r w:rsidRPr="002E0BE4">
              <w:rPr>
                <w:szCs w:val="20"/>
                <w:lang w:val="es-MX"/>
              </w:rPr>
              <w:t>Autoconocimiento y gestión de sí mismo.</w:t>
            </w:r>
          </w:p>
          <w:p w:rsidR="00F44249" w:rsidRPr="002E0BE4" w:rsidRDefault="00F44249" w:rsidP="003D0E43">
            <w:pPr>
              <w:pStyle w:val="Prrafodelista"/>
              <w:numPr>
                <w:ilvl w:val="0"/>
                <w:numId w:val="32"/>
              </w:numPr>
              <w:cnfStyle w:val="000000100000"/>
              <w:rPr>
                <w:szCs w:val="20"/>
                <w:lang w:val="es-MX"/>
              </w:rPr>
            </w:pPr>
            <w:r w:rsidRPr="002E0BE4">
              <w:rPr>
                <w:szCs w:val="20"/>
                <w:lang w:val="es-MX"/>
              </w:rPr>
              <w:t>Gestionar el desarrollo de la propia carrera.</w:t>
            </w:r>
          </w:p>
          <w:p w:rsidR="00F44249" w:rsidRPr="002E0BE4" w:rsidRDefault="00F44249" w:rsidP="003D0E43">
            <w:pPr>
              <w:pStyle w:val="Prrafodelista"/>
              <w:numPr>
                <w:ilvl w:val="0"/>
                <w:numId w:val="32"/>
              </w:numPr>
              <w:cnfStyle w:val="000000100000"/>
              <w:rPr>
                <w:szCs w:val="20"/>
                <w:lang w:val="es-MX"/>
              </w:rPr>
            </w:pPr>
            <w:r w:rsidRPr="002E0BE4">
              <w:rPr>
                <w:szCs w:val="20"/>
                <w:lang w:val="es-MX"/>
              </w:rPr>
              <w:t>Trabajar con confianza y seguridad.</w:t>
            </w:r>
          </w:p>
          <w:p w:rsidR="00E95541" w:rsidRPr="002E0BE4" w:rsidRDefault="00E95541" w:rsidP="00E95541">
            <w:pPr>
              <w:pStyle w:val="Prrafodelista"/>
              <w:ind w:left="360"/>
              <w:cnfStyle w:val="000000100000"/>
              <w:rPr>
                <w:szCs w:val="20"/>
                <w:lang w:val="es-MX"/>
              </w:rPr>
            </w:pPr>
          </w:p>
        </w:tc>
      </w:tr>
      <w:tr w:rsidR="00F44249" w:rsidRPr="002E0BE4" w:rsidTr="007E7C1F">
        <w:tc>
          <w:tcPr>
            <w:cnfStyle w:val="001000000000"/>
            <w:tcW w:w="2235" w:type="dxa"/>
            <w:vMerge/>
            <w:tcBorders>
              <w:left w:val="single" w:sz="4" w:space="0" w:color="auto"/>
            </w:tcBorders>
            <w:shd w:val="clear" w:color="auto" w:fill="BFBFBF" w:themeFill="background1" w:themeFillShade="BF"/>
          </w:tcPr>
          <w:p w:rsidR="00F44249" w:rsidRPr="002E0BE4" w:rsidRDefault="00F44249" w:rsidP="00F44249">
            <w:pPr>
              <w:rPr>
                <w:rFonts w:asciiTheme="majorHAnsi" w:hAnsiTheme="majorHAnsi"/>
                <w:sz w:val="24"/>
                <w:szCs w:val="20"/>
              </w:rPr>
            </w:pPr>
          </w:p>
        </w:tc>
        <w:tc>
          <w:tcPr>
            <w:tcW w:w="3543" w:type="dxa"/>
            <w:shd w:val="clear" w:color="auto" w:fill="F5EADF"/>
          </w:tcPr>
          <w:p w:rsidR="00F44249" w:rsidRPr="002E0BE4" w:rsidRDefault="00E95541" w:rsidP="00E95541">
            <w:pPr>
              <w:pStyle w:val="Prrafodelista"/>
              <w:numPr>
                <w:ilvl w:val="0"/>
                <w:numId w:val="7"/>
              </w:numPr>
              <w:jc w:val="left"/>
              <w:cnfStyle w:val="000000000000"/>
              <w:rPr>
                <w:szCs w:val="20"/>
                <w:lang w:val="es-MX"/>
              </w:rPr>
            </w:pPr>
            <w:r w:rsidRPr="002E0BE4">
              <w:rPr>
                <w:szCs w:val="20"/>
                <w:lang w:val="es-MX"/>
              </w:rPr>
              <w:t xml:space="preserve">Resolución de problemas </w:t>
            </w:r>
          </w:p>
        </w:tc>
        <w:tc>
          <w:tcPr>
            <w:tcW w:w="7513" w:type="dxa"/>
            <w:tcBorders>
              <w:right w:val="single" w:sz="4" w:space="0" w:color="auto"/>
            </w:tcBorders>
            <w:shd w:val="clear" w:color="auto" w:fill="F5EADF"/>
          </w:tcPr>
          <w:p w:rsidR="00E95541" w:rsidRPr="002E0BE4" w:rsidRDefault="00E95541" w:rsidP="003D0E43">
            <w:pPr>
              <w:pStyle w:val="Prrafodelista"/>
              <w:numPr>
                <w:ilvl w:val="0"/>
                <w:numId w:val="33"/>
              </w:numPr>
              <w:cnfStyle w:val="000000000000"/>
              <w:rPr>
                <w:szCs w:val="20"/>
                <w:lang w:val="es-MX"/>
              </w:rPr>
            </w:pPr>
            <w:r w:rsidRPr="002E0BE4">
              <w:rPr>
                <w:szCs w:val="20"/>
                <w:lang w:val="es-MX"/>
              </w:rPr>
              <w:t>Recolectar, organizar y analizar la información que resuelve el problema.</w:t>
            </w:r>
          </w:p>
          <w:p w:rsidR="00E95541" w:rsidRPr="002E0BE4" w:rsidRDefault="00E95541" w:rsidP="003D0E43">
            <w:pPr>
              <w:pStyle w:val="Prrafodelista"/>
              <w:numPr>
                <w:ilvl w:val="0"/>
                <w:numId w:val="33"/>
              </w:numPr>
              <w:cnfStyle w:val="000000000000"/>
              <w:rPr>
                <w:szCs w:val="20"/>
                <w:lang w:val="es-MX"/>
              </w:rPr>
            </w:pPr>
            <w:r w:rsidRPr="002E0BE4">
              <w:rPr>
                <w:szCs w:val="20"/>
                <w:lang w:val="es-MX"/>
              </w:rPr>
              <w:t>Aplicar alternativas de solución de problemas.</w:t>
            </w:r>
          </w:p>
          <w:p w:rsidR="00E95541" w:rsidRPr="002E0BE4" w:rsidRDefault="00E95541" w:rsidP="003D0E43">
            <w:pPr>
              <w:pStyle w:val="Prrafodelista"/>
              <w:numPr>
                <w:ilvl w:val="0"/>
                <w:numId w:val="33"/>
              </w:numPr>
              <w:cnfStyle w:val="000000000000"/>
              <w:rPr>
                <w:szCs w:val="20"/>
                <w:lang w:val="es-MX"/>
              </w:rPr>
            </w:pPr>
            <w:r w:rsidRPr="002E0BE4">
              <w:rPr>
                <w:szCs w:val="20"/>
                <w:lang w:val="es-MX"/>
              </w:rPr>
              <w:t>Resolver problemas interpersonales.</w:t>
            </w:r>
          </w:p>
          <w:p w:rsidR="00F44249" w:rsidRPr="002E0BE4" w:rsidRDefault="00F44249" w:rsidP="00E95541">
            <w:pPr>
              <w:pStyle w:val="Prrafodelista"/>
              <w:ind w:left="360"/>
              <w:cnfStyle w:val="000000000000"/>
              <w:rPr>
                <w:sz w:val="24"/>
                <w:szCs w:val="20"/>
                <w:lang w:val="es-MX"/>
              </w:rPr>
            </w:pPr>
          </w:p>
        </w:tc>
      </w:tr>
      <w:tr w:rsidR="00F44249" w:rsidRPr="002E0BE4" w:rsidTr="007E7C1F">
        <w:trPr>
          <w:cnfStyle w:val="000000100000"/>
        </w:trPr>
        <w:tc>
          <w:tcPr>
            <w:cnfStyle w:val="001000000000"/>
            <w:tcW w:w="2235" w:type="dxa"/>
            <w:vMerge/>
            <w:tcBorders>
              <w:left w:val="single" w:sz="4" w:space="0" w:color="auto"/>
              <w:bottom w:val="single" w:sz="4" w:space="0" w:color="auto"/>
            </w:tcBorders>
            <w:shd w:val="clear" w:color="auto" w:fill="BFBFBF" w:themeFill="background1" w:themeFillShade="BF"/>
          </w:tcPr>
          <w:p w:rsidR="00F44249" w:rsidRPr="002E0BE4" w:rsidRDefault="00F44249" w:rsidP="00F44249">
            <w:pPr>
              <w:rPr>
                <w:rFonts w:asciiTheme="majorHAnsi" w:hAnsiTheme="majorHAnsi"/>
                <w:sz w:val="24"/>
                <w:szCs w:val="20"/>
              </w:rPr>
            </w:pPr>
          </w:p>
        </w:tc>
        <w:tc>
          <w:tcPr>
            <w:tcW w:w="3543" w:type="dxa"/>
            <w:tcBorders>
              <w:bottom w:val="single" w:sz="4" w:space="0" w:color="auto"/>
            </w:tcBorders>
            <w:shd w:val="clear" w:color="auto" w:fill="FFD5D5"/>
          </w:tcPr>
          <w:p w:rsidR="00F44249" w:rsidRPr="002E0BE4" w:rsidRDefault="00E95541" w:rsidP="0032048E">
            <w:pPr>
              <w:pStyle w:val="Prrafodelista"/>
              <w:numPr>
                <w:ilvl w:val="0"/>
                <w:numId w:val="7"/>
              </w:numPr>
              <w:jc w:val="left"/>
              <w:cnfStyle w:val="000000100000"/>
              <w:rPr>
                <w:szCs w:val="20"/>
                <w:lang w:val="es-MX"/>
              </w:rPr>
            </w:pPr>
            <w:r w:rsidRPr="002E0BE4">
              <w:rPr>
                <w:szCs w:val="20"/>
                <w:lang w:val="es-MX"/>
              </w:rPr>
              <w:t>Aprender a aprender</w:t>
            </w:r>
          </w:p>
        </w:tc>
        <w:tc>
          <w:tcPr>
            <w:tcW w:w="7513" w:type="dxa"/>
            <w:tcBorders>
              <w:bottom w:val="single" w:sz="4" w:space="0" w:color="auto"/>
              <w:right w:val="single" w:sz="4" w:space="0" w:color="auto"/>
            </w:tcBorders>
            <w:shd w:val="clear" w:color="auto" w:fill="FFD5D5"/>
          </w:tcPr>
          <w:p w:rsidR="00E95541" w:rsidRPr="002E0BE4" w:rsidRDefault="00E95541" w:rsidP="003D0E43">
            <w:pPr>
              <w:pStyle w:val="Prrafodelista"/>
              <w:numPr>
                <w:ilvl w:val="0"/>
                <w:numId w:val="34"/>
              </w:numPr>
              <w:cnfStyle w:val="000000100000"/>
              <w:rPr>
                <w:szCs w:val="20"/>
                <w:lang w:val="es-MX"/>
              </w:rPr>
            </w:pPr>
            <w:r w:rsidRPr="002E0BE4">
              <w:rPr>
                <w:szCs w:val="20"/>
                <w:lang w:val="es-MX"/>
              </w:rPr>
              <w:t>Interesarse y motivarse por aprender.</w:t>
            </w:r>
          </w:p>
          <w:p w:rsidR="00E95541" w:rsidRPr="002E0BE4" w:rsidRDefault="00E95541" w:rsidP="003D0E43">
            <w:pPr>
              <w:pStyle w:val="Prrafodelista"/>
              <w:numPr>
                <w:ilvl w:val="0"/>
                <w:numId w:val="34"/>
              </w:numPr>
              <w:cnfStyle w:val="000000100000"/>
              <w:rPr>
                <w:szCs w:val="20"/>
                <w:lang w:val="es-MX"/>
              </w:rPr>
            </w:pPr>
            <w:r w:rsidRPr="002E0BE4">
              <w:rPr>
                <w:szCs w:val="20"/>
                <w:lang w:val="es-MX"/>
              </w:rPr>
              <w:t>Observar el proceso del propio aprendizaje.</w:t>
            </w:r>
          </w:p>
          <w:p w:rsidR="00F44249" w:rsidRPr="002E0BE4" w:rsidRDefault="00E95541" w:rsidP="003D0E43">
            <w:pPr>
              <w:pStyle w:val="Prrafodelista"/>
              <w:numPr>
                <w:ilvl w:val="0"/>
                <w:numId w:val="34"/>
              </w:numPr>
              <w:cnfStyle w:val="000000100000"/>
              <w:rPr>
                <w:szCs w:val="20"/>
                <w:lang w:val="es-MX"/>
              </w:rPr>
            </w:pPr>
            <w:r w:rsidRPr="002E0BE4">
              <w:rPr>
                <w:szCs w:val="20"/>
                <w:lang w:val="es-MX"/>
              </w:rPr>
              <w:t>Aplicar nuevos aprendizajes al contexto.</w:t>
            </w:r>
          </w:p>
        </w:tc>
      </w:tr>
    </w:tbl>
    <w:p w:rsidR="003A7C99" w:rsidRDefault="00F44249">
      <w:pPr>
        <w:jc w:val="left"/>
        <w:rPr>
          <w:sz w:val="6"/>
          <w:szCs w:val="6"/>
        </w:rPr>
      </w:pPr>
      <w:r w:rsidRPr="00D9707D">
        <w:rPr>
          <w:sz w:val="6"/>
          <w:szCs w:val="6"/>
        </w:rPr>
        <w:br w:type="page"/>
      </w:r>
    </w:p>
    <w:tbl>
      <w:tblPr>
        <w:tblStyle w:val="Listaclara-nfasis4"/>
        <w:tblpPr w:leftFromText="141" w:rightFromText="141" w:vertAnchor="text" w:tblpXSpec="center" w:tblpY="1"/>
        <w:tblOverlap w:val="never"/>
        <w:tblW w:w="0" w:type="auto"/>
        <w:tblBorders>
          <w:top w:val="single" w:sz="8" w:space="0" w:color="76923C"/>
          <w:left w:val="single" w:sz="8" w:space="0" w:color="76923C"/>
          <w:bottom w:val="single" w:sz="8" w:space="0" w:color="76923C"/>
          <w:right w:val="single" w:sz="8" w:space="0" w:color="76923C"/>
          <w:insideH w:val="single" w:sz="8" w:space="0" w:color="76923C"/>
          <w:insideV w:val="single" w:sz="8" w:space="0" w:color="76923C"/>
        </w:tblBorders>
        <w:tblLook w:val="04A0"/>
      </w:tblPr>
      <w:tblGrid>
        <w:gridCol w:w="3085"/>
        <w:gridCol w:w="5893"/>
      </w:tblGrid>
      <w:tr w:rsidR="003A7C99" w:rsidRPr="00D9707D" w:rsidTr="003E42C2">
        <w:trPr>
          <w:cnfStyle w:val="100000000000"/>
        </w:trPr>
        <w:tc>
          <w:tcPr>
            <w:cnfStyle w:val="001000000000"/>
            <w:tcW w:w="8978" w:type="dxa"/>
            <w:gridSpan w:val="2"/>
            <w:shd w:val="clear" w:color="auto" w:fill="C3D69B"/>
          </w:tcPr>
          <w:p w:rsidR="003A7C99" w:rsidRPr="00D9707D" w:rsidRDefault="003A7C99" w:rsidP="003E42C2">
            <w:pPr>
              <w:pStyle w:val="Ttulo1"/>
              <w:spacing w:before="120" w:after="120"/>
              <w:jc w:val="center"/>
              <w:outlineLvl w:val="0"/>
              <w:rPr>
                <w:color w:val="auto"/>
              </w:rPr>
            </w:pPr>
            <w:r w:rsidRPr="00D9707D">
              <w:rPr>
                <w:color w:val="auto"/>
              </w:rPr>
              <w:lastRenderedPageBreak/>
              <w:tab/>
              <w:t xml:space="preserve">I. La Comunicación </w:t>
            </w:r>
          </w:p>
        </w:tc>
      </w:tr>
      <w:tr w:rsidR="003A7C99" w:rsidRPr="00D9707D" w:rsidTr="003E42C2">
        <w:trPr>
          <w:cnfStyle w:val="000000100000"/>
        </w:trPr>
        <w:tc>
          <w:tcPr>
            <w:cnfStyle w:val="001000000000"/>
            <w:tcW w:w="3085" w:type="dxa"/>
            <w:tcBorders>
              <w:top w:val="none" w:sz="0" w:space="0" w:color="auto"/>
              <w:left w:val="none" w:sz="0" w:space="0" w:color="auto"/>
              <w:bottom w:val="none" w:sz="0" w:space="0" w:color="auto"/>
            </w:tcBorders>
          </w:tcPr>
          <w:p w:rsidR="003A7C99" w:rsidRPr="00D9707D" w:rsidRDefault="003A7C99" w:rsidP="003E42C2">
            <w:pPr>
              <w:rPr>
                <w:bCs w:val="0"/>
                <w:smallCaps/>
              </w:rPr>
            </w:pPr>
            <w:r w:rsidRPr="00D9707D">
              <w:rPr>
                <w:bCs w:val="0"/>
                <w:smallCaps/>
                <w:sz w:val="24"/>
                <w:szCs w:val="24"/>
              </w:rPr>
              <w:t>DIMENSIÓN:</w:t>
            </w:r>
          </w:p>
        </w:tc>
        <w:tc>
          <w:tcPr>
            <w:tcW w:w="5893" w:type="dxa"/>
            <w:tcBorders>
              <w:top w:val="none" w:sz="0" w:space="0" w:color="auto"/>
              <w:bottom w:val="none" w:sz="0" w:space="0" w:color="auto"/>
              <w:right w:val="none" w:sz="0" w:space="0" w:color="auto"/>
            </w:tcBorders>
          </w:tcPr>
          <w:p w:rsidR="003A7C99" w:rsidRPr="00D9707D" w:rsidRDefault="003A7C99" w:rsidP="003E42C2">
            <w:pPr>
              <w:pStyle w:val="Prrafodelista"/>
              <w:numPr>
                <w:ilvl w:val="0"/>
                <w:numId w:val="9"/>
              </w:numPr>
              <w:cnfStyle w:val="000000100000"/>
              <w:rPr>
                <w:bCs/>
                <w:caps/>
                <w:lang w:val="es-MX"/>
              </w:rPr>
            </w:pPr>
            <w:r w:rsidRPr="00D9707D">
              <w:rPr>
                <w:bCs/>
                <w:caps/>
                <w:lang w:val="es-MX"/>
              </w:rPr>
              <w:t>Conocimiento de sí mismo.</w:t>
            </w:r>
          </w:p>
          <w:p w:rsidR="003A7C99" w:rsidRPr="00D9707D" w:rsidRDefault="003A7C99" w:rsidP="003E42C2">
            <w:pPr>
              <w:pStyle w:val="Prrafodelista"/>
              <w:numPr>
                <w:ilvl w:val="0"/>
                <w:numId w:val="9"/>
              </w:numPr>
              <w:cnfStyle w:val="000000100000"/>
              <w:rPr>
                <w:rFonts w:eastAsia="Times New Roman" w:cs="Times New Roman"/>
                <w:caps/>
                <w:lang w:val="es-MX" w:eastAsia="es-ES"/>
              </w:rPr>
            </w:pPr>
            <w:r w:rsidRPr="00D9707D">
              <w:rPr>
                <w:bCs/>
                <w:caps/>
                <w:lang w:val="es-MX"/>
              </w:rPr>
              <w:t xml:space="preserve">Escuela y familia. </w:t>
            </w:r>
          </w:p>
          <w:p w:rsidR="003A7C99" w:rsidRPr="00D9707D" w:rsidRDefault="003A7C99" w:rsidP="003E42C2">
            <w:pPr>
              <w:pStyle w:val="Prrafodelista"/>
              <w:numPr>
                <w:ilvl w:val="0"/>
                <w:numId w:val="9"/>
              </w:numPr>
              <w:cnfStyle w:val="000000100000"/>
              <w:rPr>
                <w:bCs/>
                <w:caps/>
                <w:lang w:val="es-MX"/>
              </w:rPr>
            </w:pPr>
            <w:r w:rsidRPr="00D9707D">
              <w:rPr>
                <w:bCs/>
                <w:caps/>
                <w:lang w:val="es-MX"/>
              </w:rPr>
              <w:t>P</w:t>
            </w:r>
            <w:r w:rsidRPr="00D9707D">
              <w:rPr>
                <w:rFonts w:eastAsia="+mn-ea" w:cs="+mn-cs"/>
                <w:caps/>
                <w:color w:val="000000"/>
                <w:kern w:val="24"/>
                <w:lang w:val="es-MX" w:eastAsia="es-ES"/>
              </w:rPr>
              <w:t>royecto de vida.</w:t>
            </w:r>
            <w:r w:rsidRPr="00D9707D">
              <w:rPr>
                <w:rFonts w:ascii="Calibri" w:eastAsia="+mn-ea" w:hAnsi="Calibri" w:cs="+mn-cs"/>
                <w:caps/>
                <w:color w:val="000000"/>
                <w:kern w:val="24"/>
                <w:lang w:val="es-MX" w:eastAsia="es-ES"/>
              </w:rPr>
              <w:t xml:space="preserve"> </w:t>
            </w:r>
          </w:p>
          <w:p w:rsidR="003A7C99" w:rsidRPr="00D9707D" w:rsidRDefault="003A7C99" w:rsidP="003E42C2">
            <w:pPr>
              <w:pStyle w:val="Prrafodelista"/>
              <w:numPr>
                <w:ilvl w:val="0"/>
                <w:numId w:val="9"/>
              </w:numPr>
              <w:cnfStyle w:val="000000100000"/>
              <w:rPr>
                <w:bCs/>
                <w:lang w:val="es-MX"/>
              </w:rPr>
            </w:pPr>
            <w:r w:rsidRPr="00D9707D">
              <w:rPr>
                <w:bCs/>
                <w:caps/>
                <w:lang w:val="es-MX"/>
              </w:rPr>
              <w:t>No violencia.</w:t>
            </w:r>
          </w:p>
          <w:p w:rsidR="003A7C99" w:rsidRPr="00D9707D" w:rsidRDefault="003A7C99" w:rsidP="003E42C2">
            <w:pPr>
              <w:pStyle w:val="Prrafodelista"/>
              <w:ind w:left="360"/>
              <w:cnfStyle w:val="000000100000"/>
              <w:rPr>
                <w:bCs/>
                <w:lang w:val="es-MX"/>
              </w:rPr>
            </w:pPr>
          </w:p>
        </w:tc>
      </w:tr>
      <w:tr w:rsidR="003A7C99" w:rsidRPr="00D9707D" w:rsidTr="003E42C2">
        <w:tc>
          <w:tcPr>
            <w:cnfStyle w:val="001000000000"/>
            <w:tcW w:w="3085" w:type="dxa"/>
          </w:tcPr>
          <w:p w:rsidR="003A7C99" w:rsidRPr="00CC1323" w:rsidRDefault="003A7C99" w:rsidP="003E42C2">
            <w:pPr>
              <w:rPr>
                <w:bCs w:val="0"/>
                <w:smallCaps/>
              </w:rPr>
            </w:pPr>
            <w:r w:rsidRPr="00CC1323">
              <w:rPr>
                <w:bCs w:val="0"/>
                <w:smallCaps/>
              </w:rPr>
              <w:t>ÁREA TEMÁTICA:</w:t>
            </w:r>
          </w:p>
        </w:tc>
        <w:tc>
          <w:tcPr>
            <w:tcW w:w="5893" w:type="dxa"/>
          </w:tcPr>
          <w:p w:rsidR="003A7C99" w:rsidRPr="00CC1323" w:rsidRDefault="003A7C99" w:rsidP="003E42C2">
            <w:pPr>
              <w:cnfStyle w:val="000000000000"/>
              <w:rPr>
                <w:bCs/>
              </w:rPr>
            </w:pPr>
            <w:r w:rsidRPr="00CC1323">
              <w:rPr>
                <w:bCs/>
              </w:rPr>
              <w:t>EL TRABAJO.</w:t>
            </w:r>
          </w:p>
        </w:tc>
      </w:tr>
      <w:tr w:rsidR="003A7C99" w:rsidRPr="00D9707D" w:rsidTr="003E42C2">
        <w:trPr>
          <w:cnfStyle w:val="000000100000"/>
          <w:trHeight w:val="273"/>
        </w:trPr>
        <w:tc>
          <w:tcPr>
            <w:cnfStyle w:val="001000000000"/>
            <w:tcW w:w="3085" w:type="dxa"/>
            <w:tcBorders>
              <w:top w:val="none" w:sz="0" w:space="0" w:color="auto"/>
              <w:left w:val="none" w:sz="0" w:space="0" w:color="auto"/>
              <w:bottom w:val="none" w:sz="0" w:space="0" w:color="auto"/>
            </w:tcBorders>
          </w:tcPr>
          <w:p w:rsidR="003A7C99" w:rsidRPr="00CC1323" w:rsidRDefault="003A7C99" w:rsidP="003E42C2">
            <w:pPr>
              <w:rPr>
                <w:bCs w:val="0"/>
                <w:smallCaps/>
              </w:rPr>
            </w:pPr>
            <w:r w:rsidRPr="00CC1323">
              <w:rPr>
                <w:bCs w:val="0"/>
                <w:smallCaps/>
              </w:rPr>
              <w:t>PLANO:</w:t>
            </w:r>
          </w:p>
        </w:tc>
        <w:tc>
          <w:tcPr>
            <w:tcW w:w="5893" w:type="dxa"/>
            <w:tcBorders>
              <w:top w:val="none" w:sz="0" w:space="0" w:color="auto"/>
              <w:bottom w:val="none" w:sz="0" w:space="0" w:color="auto"/>
              <w:right w:val="none" w:sz="0" w:space="0" w:color="auto"/>
            </w:tcBorders>
          </w:tcPr>
          <w:p w:rsidR="003A7C99" w:rsidRPr="00CC1323" w:rsidRDefault="003A7C99" w:rsidP="003E42C2">
            <w:pPr>
              <w:cnfStyle w:val="000000100000"/>
              <w:rPr>
                <w:bCs/>
              </w:rPr>
            </w:pPr>
            <w:r w:rsidRPr="00CC1323">
              <w:rPr>
                <w:bCs/>
              </w:rPr>
              <w:t>COLECTIVO.</w:t>
            </w:r>
          </w:p>
        </w:tc>
      </w:tr>
      <w:tr w:rsidR="003A7C99" w:rsidRPr="00D9707D" w:rsidTr="003E42C2">
        <w:tc>
          <w:tcPr>
            <w:cnfStyle w:val="001000000000"/>
            <w:tcW w:w="3085" w:type="dxa"/>
          </w:tcPr>
          <w:p w:rsidR="003A7C99" w:rsidRPr="00D9707D" w:rsidRDefault="003A7C99" w:rsidP="003E42C2">
            <w:pPr>
              <w:jc w:val="left"/>
              <w:rPr>
                <w:smallCaps/>
              </w:rPr>
            </w:pPr>
            <w:r w:rsidRPr="00D9707D">
              <w:rPr>
                <w:smallCaps/>
              </w:rPr>
              <w:t xml:space="preserve">Nombre de la Competencia </w:t>
            </w:r>
          </w:p>
          <w:p w:rsidR="003A7C99" w:rsidRPr="00D9707D" w:rsidRDefault="003A7C99" w:rsidP="003E42C2">
            <w:pPr>
              <w:jc w:val="left"/>
              <w:rPr>
                <w:smallCaps/>
              </w:rPr>
            </w:pPr>
          </w:p>
        </w:tc>
        <w:tc>
          <w:tcPr>
            <w:tcW w:w="5893" w:type="dxa"/>
          </w:tcPr>
          <w:p w:rsidR="003A7C99" w:rsidRPr="00D9707D" w:rsidRDefault="00A51DB1" w:rsidP="003E42C2">
            <w:pPr>
              <w:cnfStyle w:val="000000000000"/>
            </w:pPr>
            <w:r>
              <w:t>Comunicación.</w:t>
            </w:r>
          </w:p>
          <w:p w:rsidR="003A7C99" w:rsidRPr="00D9707D" w:rsidRDefault="003A7C99" w:rsidP="003E42C2">
            <w:pPr>
              <w:cnfStyle w:val="000000000000"/>
            </w:pPr>
            <w:r w:rsidRPr="00D9707D">
              <w:t xml:space="preserve">Reconocer y comprender a los otros y expresar ideas y emociones, con el fin de crear y compartir significados, transmitir ideas, interpretar y procesar conceptos y datos, teniendo en cuenta el contexto. </w:t>
            </w:r>
          </w:p>
          <w:p w:rsidR="003A7C99" w:rsidRPr="00D9707D" w:rsidRDefault="003A7C99" w:rsidP="003E42C2">
            <w:pPr>
              <w:ind w:left="360"/>
              <w:cnfStyle w:val="000000000000"/>
              <w:rPr>
                <w:bCs/>
              </w:rPr>
            </w:pPr>
          </w:p>
        </w:tc>
      </w:tr>
      <w:tr w:rsidR="003A7C99" w:rsidRPr="00D9707D" w:rsidTr="003E42C2">
        <w:trPr>
          <w:cnfStyle w:val="000000100000"/>
        </w:trPr>
        <w:tc>
          <w:tcPr>
            <w:cnfStyle w:val="001000000000"/>
            <w:tcW w:w="3085" w:type="dxa"/>
            <w:tcBorders>
              <w:top w:val="none" w:sz="0" w:space="0" w:color="auto"/>
              <w:left w:val="none" w:sz="0" w:space="0" w:color="auto"/>
              <w:bottom w:val="none" w:sz="0" w:space="0" w:color="auto"/>
            </w:tcBorders>
          </w:tcPr>
          <w:p w:rsidR="003A7C99" w:rsidRDefault="003A7C99" w:rsidP="003E42C2">
            <w:pPr>
              <w:jc w:val="left"/>
              <w:rPr>
                <w:smallCaps/>
              </w:rPr>
            </w:pPr>
            <w:r w:rsidRPr="00D9707D">
              <w:rPr>
                <w:smallCaps/>
              </w:rPr>
              <w:t>Descripción de lo que una persona es capaz de hacer cuando</w:t>
            </w:r>
            <w:r w:rsidR="009B1BC2">
              <w:rPr>
                <w:smallCaps/>
              </w:rPr>
              <w:t xml:space="preserve"> ha desarrollado la competencia</w:t>
            </w:r>
          </w:p>
          <w:p w:rsidR="009B1BC2" w:rsidRPr="00D9707D" w:rsidRDefault="009B1BC2" w:rsidP="003E42C2">
            <w:pPr>
              <w:jc w:val="left"/>
              <w:rPr>
                <w:smallCaps/>
              </w:rPr>
            </w:pPr>
          </w:p>
        </w:tc>
        <w:tc>
          <w:tcPr>
            <w:tcW w:w="5893" w:type="dxa"/>
            <w:tcBorders>
              <w:top w:val="none" w:sz="0" w:space="0" w:color="auto"/>
              <w:bottom w:val="none" w:sz="0" w:space="0" w:color="auto"/>
              <w:right w:val="none" w:sz="0" w:space="0" w:color="auto"/>
            </w:tcBorders>
          </w:tcPr>
          <w:p w:rsidR="003A7C99" w:rsidRPr="00D9707D" w:rsidRDefault="003A7C99" w:rsidP="003E42C2">
            <w:pPr>
              <w:cnfStyle w:val="000000100000"/>
            </w:pPr>
            <w:r w:rsidRPr="00D9707D">
              <w:t xml:space="preserve">Escuchar e interpretar las ideas de otros en una situación dada y sustentar los posibles desacuerdos con argumentos propios. </w:t>
            </w:r>
          </w:p>
          <w:p w:rsidR="003A7C99" w:rsidRPr="00D9707D" w:rsidRDefault="003A7C99" w:rsidP="003E42C2">
            <w:pPr>
              <w:cnfStyle w:val="000000100000"/>
              <w:rPr>
                <w:bCs/>
              </w:rPr>
            </w:pPr>
          </w:p>
        </w:tc>
      </w:tr>
      <w:tr w:rsidR="003A7C99" w:rsidRPr="00D9707D" w:rsidTr="003E42C2">
        <w:tc>
          <w:tcPr>
            <w:cnfStyle w:val="001000000000"/>
            <w:tcW w:w="3085" w:type="dxa"/>
          </w:tcPr>
          <w:p w:rsidR="003A7C99" w:rsidRPr="00D9707D" w:rsidRDefault="003A7C99" w:rsidP="003E42C2">
            <w:pPr>
              <w:jc w:val="left"/>
              <w:rPr>
                <w:smallCaps/>
              </w:rPr>
            </w:pPr>
            <w:r w:rsidRPr="00D9707D">
              <w:rPr>
                <w:smallCaps/>
              </w:rPr>
              <w:t>Desempeños que debe demostrar un estudiante de educación media</w:t>
            </w:r>
          </w:p>
          <w:p w:rsidR="003A7C99" w:rsidRPr="00D9707D" w:rsidRDefault="003A7C99" w:rsidP="003E42C2">
            <w:pPr>
              <w:jc w:val="left"/>
              <w:rPr>
                <w:smallCaps/>
              </w:rPr>
            </w:pPr>
          </w:p>
        </w:tc>
        <w:tc>
          <w:tcPr>
            <w:tcW w:w="5893" w:type="dxa"/>
          </w:tcPr>
          <w:p w:rsidR="003A7C99" w:rsidRPr="00D9707D" w:rsidRDefault="003A7C99" w:rsidP="003E42C2">
            <w:pPr>
              <w:pStyle w:val="Prrafodelista"/>
              <w:numPr>
                <w:ilvl w:val="0"/>
                <w:numId w:val="1"/>
              </w:numPr>
              <w:cnfStyle w:val="000000000000"/>
              <w:rPr>
                <w:lang w:val="es-MX"/>
              </w:rPr>
            </w:pPr>
            <w:r w:rsidRPr="00D9707D">
              <w:rPr>
                <w:lang w:val="es-MX"/>
              </w:rPr>
              <w:t>Expresarse con claridad en forma oral y escrita.</w:t>
            </w:r>
          </w:p>
          <w:p w:rsidR="003A7C99" w:rsidRPr="00D9707D" w:rsidRDefault="003A7C99" w:rsidP="003E42C2">
            <w:pPr>
              <w:pStyle w:val="Prrafodelista"/>
              <w:numPr>
                <w:ilvl w:val="0"/>
                <w:numId w:val="1"/>
              </w:numPr>
              <w:cnfStyle w:val="000000000000"/>
              <w:rPr>
                <w:lang w:val="es-MX"/>
              </w:rPr>
            </w:pPr>
            <w:r w:rsidRPr="00D9707D">
              <w:rPr>
                <w:lang w:val="es-MX"/>
              </w:rPr>
              <w:t>Comunicar con lenguaje no verbal.</w:t>
            </w:r>
          </w:p>
          <w:p w:rsidR="003A7C99" w:rsidRPr="00D9707D" w:rsidRDefault="003A7C99" w:rsidP="003E42C2">
            <w:pPr>
              <w:pStyle w:val="Prrafodelista"/>
              <w:numPr>
                <w:ilvl w:val="0"/>
                <w:numId w:val="1"/>
              </w:numPr>
              <w:cnfStyle w:val="000000000000"/>
              <w:rPr>
                <w:lang w:val="es-MX"/>
              </w:rPr>
            </w:pPr>
            <w:r w:rsidRPr="00D9707D">
              <w:rPr>
                <w:lang w:val="es-MX"/>
              </w:rPr>
              <w:t xml:space="preserve">Ser asertiva (o). </w:t>
            </w:r>
          </w:p>
          <w:p w:rsidR="003A7C99" w:rsidRPr="00D9707D" w:rsidRDefault="003A7C99" w:rsidP="003E42C2">
            <w:pPr>
              <w:pStyle w:val="Prrafodelista"/>
              <w:ind w:left="360"/>
              <w:cnfStyle w:val="000000000000"/>
              <w:rPr>
                <w:bCs/>
                <w:lang w:val="es-MX"/>
              </w:rPr>
            </w:pPr>
          </w:p>
        </w:tc>
      </w:tr>
    </w:tbl>
    <w:p w:rsidR="007F25BC" w:rsidRDefault="007F25BC">
      <w:pPr>
        <w:jc w:val="left"/>
        <w:rPr>
          <w:sz w:val="6"/>
          <w:szCs w:val="6"/>
        </w:rPr>
      </w:pPr>
      <w:r>
        <w:rPr>
          <w:sz w:val="6"/>
          <w:szCs w:val="6"/>
        </w:rPr>
        <w:br w:type="page"/>
      </w:r>
    </w:p>
    <w:p w:rsidR="00B33983" w:rsidRPr="007F25BC" w:rsidRDefault="00B33983" w:rsidP="007F25BC">
      <w:pPr>
        <w:spacing w:after="0" w:line="240" w:lineRule="auto"/>
        <w:jc w:val="left"/>
        <w:rPr>
          <w:sz w:val="12"/>
        </w:rPr>
      </w:pPr>
    </w:p>
    <w:tbl>
      <w:tblPr>
        <w:tblW w:w="5000" w:type="pct"/>
        <w:tblLayout w:type="fixed"/>
        <w:tblCellMar>
          <w:left w:w="0" w:type="dxa"/>
          <w:right w:w="0" w:type="dxa"/>
        </w:tblCellMar>
        <w:tblLook w:val="04A0"/>
      </w:tblPr>
      <w:tblGrid>
        <w:gridCol w:w="1985"/>
        <w:gridCol w:w="2555"/>
        <w:gridCol w:w="1417"/>
        <w:gridCol w:w="7335"/>
      </w:tblGrid>
      <w:tr w:rsidR="00F3670F" w:rsidRPr="00D9707D" w:rsidTr="00CC1323">
        <w:trPr>
          <w:trHeight w:val="326"/>
        </w:trPr>
        <w:tc>
          <w:tcPr>
            <w:tcW w:w="5000" w:type="pct"/>
            <w:gridSpan w:val="4"/>
            <w:tcBorders>
              <w:top w:val="single" w:sz="4" w:space="0" w:color="auto"/>
              <w:left w:val="single" w:sz="4" w:space="0" w:color="auto"/>
              <w:bottom w:val="single" w:sz="24" w:space="0" w:color="FFFFFF"/>
              <w:right w:val="single" w:sz="4" w:space="0" w:color="auto"/>
            </w:tcBorders>
            <w:shd w:val="clear" w:color="auto" w:fill="9BBB59"/>
            <w:tcMar>
              <w:top w:w="72" w:type="dxa"/>
              <w:left w:w="144" w:type="dxa"/>
              <w:bottom w:w="72" w:type="dxa"/>
              <w:right w:w="144" w:type="dxa"/>
            </w:tcMar>
            <w:vAlign w:val="center"/>
            <w:hideMark/>
          </w:tcPr>
          <w:p w:rsidR="00F3670F" w:rsidRPr="00D9707D" w:rsidRDefault="00F3670F" w:rsidP="00536B0F">
            <w:pPr>
              <w:spacing w:line="240" w:lineRule="auto"/>
              <w:contextualSpacing/>
              <w:jc w:val="center"/>
              <w:rPr>
                <w:b/>
                <w:bCs/>
                <w:color w:val="FFFFFF" w:themeColor="background1"/>
                <w:sz w:val="32"/>
                <w:szCs w:val="32"/>
              </w:rPr>
            </w:pPr>
            <w:r w:rsidRPr="00D9707D">
              <w:rPr>
                <w:b/>
                <w:bCs/>
                <w:color w:val="FFFFFF" w:themeColor="background1"/>
                <w:sz w:val="32"/>
                <w:szCs w:val="32"/>
              </w:rPr>
              <w:t>Área de Competencia – Comunicación</w:t>
            </w:r>
          </w:p>
        </w:tc>
      </w:tr>
      <w:tr w:rsidR="0058219D" w:rsidRPr="00D9707D" w:rsidTr="00CC1323">
        <w:trPr>
          <w:trHeight w:val="292"/>
        </w:trPr>
        <w:tc>
          <w:tcPr>
            <w:tcW w:w="747" w:type="pct"/>
            <w:tcBorders>
              <w:top w:val="single" w:sz="8" w:space="0" w:color="FFFFFF"/>
              <w:left w:val="single" w:sz="4" w:space="0" w:color="auto"/>
              <w:bottom w:val="single" w:sz="24" w:space="0" w:color="FFFFFF"/>
              <w:right w:val="single" w:sz="8" w:space="0" w:color="FFFFFF"/>
            </w:tcBorders>
            <w:shd w:val="clear" w:color="auto" w:fill="9BBB59"/>
            <w:tcMar>
              <w:top w:w="72" w:type="dxa"/>
              <w:left w:w="144" w:type="dxa"/>
              <w:bottom w:w="72" w:type="dxa"/>
              <w:right w:w="144" w:type="dxa"/>
            </w:tcMar>
            <w:vAlign w:val="center"/>
            <w:hideMark/>
          </w:tcPr>
          <w:p w:rsidR="00F3670F" w:rsidRPr="00D9707D" w:rsidRDefault="00F3670F" w:rsidP="00536B0F">
            <w:pPr>
              <w:spacing w:line="240" w:lineRule="auto"/>
              <w:contextualSpacing/>
              <w:jc w:val="center"/>
            </w:pPr>
            <w:r w:rsidRPr="00D9707D">
              <w:rPr>
                <w:b/>
                <w:bCs/>
              </w:rPr>
              <w:t>Atributo</w:t>
            </w:r>
          </w:p>
        </w:tc>
        <w:tc>
          <w:tcPr>
            <w:tcW w:w="961" w:type="pct"/>
            <w:tcBorders>
              <w:top w:val="single" w:sz="8" w:space="0" w:color="FFFFFF"/>
              <w:left w:val="single" w:sz="8" w:space="0" w:color="FFFFFF"/>
              <w:bottom w:val="single" w:sz="24" w:space="0" w:color="FFFFFF"/>
              <w:right w:val="single" w:sz="8" w:space="0" w:color="FFFFFF"/>
            </w:tcBorders>
            <w:shd w:val="clear" w:color="auto" w:fill="9BBB59"/>
            <w:tcMar>
              <w:top w:w="72" w:type="dxa"/>
              <w:left w:w="144" w:type="dxa"/>
              <w:bottom w:w="72" w:type="dxa"/>
              <w:right w:w="144" w:type="dxa"/>
            </w:tcMar>
            <w:vAlign w:val="center"/>
            <w:hideMark/>
          </w:tcPr>
          <w:p w:rsidR="00F3670F" w:rsidRPr="00D9707D" w:rsidRDefault="00F3670F" w:rsidP="00536B0F">
            <w:pPr>
              <w:spacing w:line="240" w:lineRule="auto"/>
              <w:contextualSpacing/>
              <w:jc w:val="center"/>
            </w:pPr>
            <w:r w:rsidRPr="00D9707D">
              <w:rPr>
                <w:b/>
                <w:bCs/>
              </w:rPr>
              <w:t>Actividad</w:t>
            </w:r>
          </w:p>
        </w:tc>
        <w:tc>
          <w:tcPr>
            <w:tcW w:w="533" w:type="pct"/>
            <w:tcBorders>
              <w:top w:val="single" w:sz="8" w:space="0" w:color="FFFFFF"/>
              <w:left w:val="single" w:sz="8" w:space="0" w:color="FFFFFF"/>
              <w:bottom w:val="single" w:sz="24" w:space="0" w:color="FFFFFF"/>
              <w:right w:val="single" w:sz="8" w:space="0" w:color="FFFFFF"/>
            </w:tcBorders>
            <w:shd w:val="clear" w:color="auto" w:fill="9BBB59"/>
            <w:tcMar>
              <w:top w:w="72" w:type="dxa"/>
              <w:left w:w="144" w:type="dxa"/>
              <w:bottom w:w="72" w:type="dxa"/>
              <w:right w:w="144" w:type="dxa"/>
            </w:tcMar>
            <w:vAlign w:val="center"/>
            <w:hideMark/>
          </w:tcPr>
          <w:p w:rsidR="00F3670F" w:rsidRPr="00D9707D" w:rsidRDefault="00F3670F" w:rsidP="00536B0F">
            <w:pPr>
              <w:spacing w:line="240" w:lineRule="auto"/>
              <w:contextualSpacing/>
              <w:jc w:val="center"/>
            </w:pPr>
            <w:r w:rsidRPr="00D9707D">
              <w:rPr>
                <w:b/>
                <w:bCs/>
              </w:rPr>
              <w:t>Duración</w:t>
            </w:r>
          </w:p>
        </w:tc>
        <w:tc>
          <w:tcPr>
            <w:tcW w:w="2760" w:type="pct"/>
            <w:tcBorders>
              <w:top w:val="single" w:sz="8" w:space="0" w:color="FFFFFF"/>
              <w:left w:val="single" w:sz="8" w:space="0" w:color="FFFFFF"/>
              <w:bottom w:val="single" w:sz="24" w:space="0" w:color="FFFFFF"/>
              <w:right w:val="single" w:sz="4" w:space="0" w:color="auto"/>
            </w:tcBorders>
            <w:shd w:val="clear" w:color="auto" w:fill="9BBB59"/>
            <w:vAlign w:val="center"/>
          </w:tcPr>
          <w:p w:rsidR="00F3670F" w:rsidRPr="00D9707D" w:rsidRDefault="00F3670F" w:rsidP="00536B0F">
            <w:pPr>
              <w:spacing w:line="240" w:lineRule="auto"/>
              <w:contextualSpacing/>
              <w:jc w:val="center"/>
              <w:rPr>
                <w:b/>
                <w:bCs/>
              </w:rPr>
            </w:pPr>
            <w:r w:rsidRPr="00D9707D">
              <w:rPr>
                <w:b/>
                <w:bCs/>
              </w:rPr>
              <w:t>Materiales</w:t>
            </w:r>
          </w:p>
        </w:tc>
      </w:tr>
      <w:tr w:rsidR="0058219D" w:rsidRPr="00D9707D" w:rsidTr="00CC1323">
        <w:trPr>
          <w:trHeight w:val="995"/>
        </w:trPr>
        <w:tc>
          <w:tcPr>
            <w:tcW w:w="747" w:type="pct"/>
            <w:vMerge w:val="restart"/>
            <w:tcBorders>
              <w:top w:val="single" w:sz="24" w:space="0" w:color="FFFFFF"/>
              <w:left w:val="single" w:sz="4" w:space="0" w:color="auto"/>
              <w:bottom w:val="single" w:sz="8" w:space="0" w:color="FFFFFF"/>
              <w:right w:val="single" w:sz="8" w:space="0" w:color="FFFFFF"/>
            </w:tcBorders>
            <w:shd w:val="clear" w:color="auto" w:fill="DEE7D1"/>
            <w:tcMar>
              <w:top w:w="72" w:type="dxa"/>
              <w:left w:w="144" w:type="dxa"/>
              <w:bottom w:w="72" w:type="dxa"/>
              <w:right w:w="144" w:type="dxa"/>
            </w:tcMar>
            <w:vAlign w:val="center"/>
            <w:hideMark/>
          </w:tcPr>
          <w:p w:rsidR="00F3670F" w:rsidRPr="00D9707D" w:rsidRDefault="00F3670F" w:rsidP="00766B92">
            <w:pPr>
              <w:spacing w:line="240" w:lineRule="auto"/>
              <w:contextualSpacing/>
              <w:rPr>
                <w:sz w:val="21"/>
                <w:szCs w:val="21"/>
              </w:rPr>
            </w:pPr>
            <w:r w:rsidRPr="00D9707D">
              <w:rPr>
                <w:sz w:val="21"/>
                <w:szCs w:val="21"/>
              </w:rPr>
              <w:t xml:space="preserve">Expresarse con claridad en forma oral y escrita. </w:t>
            </w:r>
          </w:p>
        </w:tc>
        <w:tc>
          <w:tcPr>
            <w:tcW w:w="961" w:type="pct"/>
            <w:tcBorders>
              <w:top w:val="single" w:sz="24" w:space="0" w:color="FFFFFF"/>
              <w:left w:val="single" w:sz="8" w:space="0" w:color="FFFFFF"/>
              <w:bottom w:val="single" w:sz="8" w:space="0" w:color="FFFFFF"/>
              <w:right w:val="single" w:sz="8" w:space="0" w:color="FFFFFF"/>
            </w:tcBorders>
            <w:shd w:val="clear" w:color="auto" w:fill="DEE7D1"/>
            <w:tcMar>
              <w:top w:w="72" w:type="dxa"/>
              <w:left w:w="144" w:type="dxa"/>
              <w:bottom w:w="72" w:type="dxa"/>
              <w:right w:w="144" w:type="dxa"/>
            </w:tcMar>
            <w:vAlign w:val="center"/>
            <w:hideMark/>
          </w:tcPr>
          <w:p w:rsidR="00F3670F" w:rsidRPr="00D9707D" w:rsidRDefault="00F3670F" w:rsidP="00766B92">
            <w:pPr>
              <w:spacing w:line="240" w:lineRule="auto"/>
              <w:contextualSpacing/>
              <w:rPr>
                <w:sz w:val="21"/>
                <w:szCs w:val="21"/>
              </w:rPr>
            </w:pPr>
            <w:r w:rsidRPr="00D9707D">
              <w:rPr>
                <w:sz w:val="21"/>
                <w:szCs w:val="21"/>
              </w:rPr>
              <w:t xml:space="preserve">¡Pero si te dije que era redondo! </w:t>
            </w:r>
          </w:p>
        </w:tc>
        <w:tc>
          <w:tcPr>
            <w:tcW w:w="533" w:type="pct"/>
            <w:tcBorders>
              <w:top w:val="single" w:sz="24" w:space="0" w:color="FFFFFF"/>
              <w:left w:val="single" w:sz="8" w:space="0" w:color="FFFFFF"/>
              <w:bottom w:val="single" w:sz="8" w:space="0" w:color="FFFFFF"/>
              <w:right w:val="single" w:sz="8" w:space="0" w:color="FFFFFF"/>
            </w:tcBorders>
            <w:shd w:val="clear" w:color="auto" w:fill="DEE7D1"/>
            <w:tcMar>
              <w:top w:w="72" w:type="dxa"/>
              <w:left w:w="144" w:type="dxa"/>
              <w:bottom w:w="72" w:type="dxa"/>
              <w:right w:w="144" w:type="dxa"/>
            </w:tcMar>
            <w:vAlign w:val="center"/>
            <w:hideMark/>
          </w:tcPr>
          <w:p w:rsidR="00F3670F" w:rsidRPr="00D9707D" w:rsidRDefault="00F3670F" w:rsidP="00766B92">
            <w:pPr>
              <w:spacing w:line="240" w:lineRule="auto"/>
              <w:contextualSpacing/>
              <w:jc w:val="center"/>
              <w:rPr>
                <w:sz w:val="21"/>
                <w:szCs w:val="21"/>
              </w:rPr>
            </w:pPr>
            <w:r w:rsidRPr="00D9707D">
              <w:rPr>
                <w:sz w:val="21"/>
                <w:szCs w:val="21"/>
              </w:rPr>
              <w:t>45 minutos</w:t>
            </w:r>
          </w:p>
        </w:tc>
        <w:tc>
          <w:tcPr>
            <w:tcW w:w="2760" w:type="pct"/>
            <w:tcBorders>
              <w:top w:val="single" w:sz="24" w:space="0" w:color="FFFFFF"/>
              <w:left w:val="single" w:sz="8" w:space="0" w:color="FFFFFF"/>
              <w:bottom w:val="single" w:sz="8" w:space="0" w:color="FFFFFF"/>
              <w:right w:val="single" w:sz="4" w:space="0" w:color="auto"/>
            </w:tcBorders>
            <w:shd w:val="clear" w:color="auto" w:fill="DEE7D1"/>
          </w:tcPr>
          <w:p w:rsidR="00F3670F" w:rsidRPr="00D9707D" w:rsidRDefault="00F3670F" w:rsidP="00766B92">
            <w:pPr>
              <w:pStyle w:val="Prrafodelista"/>
              <w:numPr>
                <w:ilvl w:val="0"/>
                <w:numId w:val="35"/>
              </w:numPr>
              <w:autoSpaceDE w:val="0"/>
              <w:autoSpaceDN w:val="0"/>
              <w:adjustRightInd w:val="0"/>
              <w:spacing w:after="0" w:line="240" w:lineRule="auto"/>
              <w:ind w:left="714" w:hanging="357"/>
              <w:rPr>
                <w:rFonts w:ascii="Calibri" w:hAnsi="Calibri" w:cs="Calibri"/>
                <w:sz w:val="21"/>
                <w:szCs w:val="21"/>
                <w:lang w:val="es-MX"/>
              </w:rPr>
            </w:pPr>
            <w:r w:rsidRPr="00D9707D">
              <w:rPr>
                <w:rFonts w:ascii="Calibri" w:hAnsi="Calibri" w:cs="Calibri"/>
                <w:sz w:val="21"/>
                <w:szCs w:val="21"/>
                <w:lang w:val="es-MX"/>
              </w:rPr>
              <w:t>Cuaderno del participante o fotocopias (una por cada 5 participantes)</w:t>
            </w:r>
          </w:p>
          <w:p w:rsidR="00F3670F" w:rsidRPr="00D9707D" w:rsidRDefault="00F3670F" w:rsidP="00766B92">
            <w:pPr>
              <w:pStyle w:val="Prrafodelista"/>
              <w:numPr>
                <w:ilvl w:val="0"/>
                <w:numId w:val="38"/>
              </w:numPr>
              <w:autoSpaceDE w:val="0"/>
              <w:autoSpaceDN w:val="0"/>
              <w:adjustRightInd w:val="0"/>
              <w:spacing w:after="0" w:line="240" w:lineRule="auto"/>
              <w:rPr>
                <w:rFonts w:ascii="Calibri" w:hAnsi="Calibri" w:cs="Calibri"/>
                <w:sz w:val="21"/>
                <w:szCs w:val="21"/>
                <w:lang w:val="es-MX"/>
              </w:rPr>
            </w:pPr>
            <w:r w:rsidRPr="00D9707D">
              <w:rPr>
                <w:rFonts w:ascii="Calibri" w:hAnsi="Calibri" w:cs="Calibri"/>
                <w:sz w:val="21"/>
                <w:szCs w:val="21"/>
                <w:lang w:val="es-MX"/>
              </w:rPr>
              <w:t xml:space="preserve">Lámina con dibujos geométricos. </w:t>
            </w:r>
          </w:p>
          <w:p w:rsidR="00F3670F" w:rsidRPr="00D9707D" w:rsidRDefault="00F3670F" w:rsidP="00766B92">
            <w:pPr>
              <w:pStyle w:val="Prrafodelista"/>
              <w:numPr>
                <w:ilvl w:val="0"/>
                <w:numId w:val="38"/>
              </w:numPr>
              <w:autoSpaceDE w:val="0"/>
              <w:autoSpaceDN w:val="0"/>
              <w:adjustRightInd w:val="0"/>
              <w:spacing w:after="0" w:line="240" w:lineRule="auto"/>
              <w:rPr>
                <w:rFonts w:ascii="Calibri" w:hAnsi="Calibri" w:cs="Calibri"/>
                <w:sz w:val="21"/>
                <w:szCs w:val="21"/>
                <w:lang w:val="es-MX"/>
              </w:rPr>
            </w:pPr>
            <w:r w:rsidRPr="00D9707D">
              <w:rPr>
                <w:rFonts w:ascii="Calibri" w:hAnsi="Calibri" w:cs="Calibri"/>
                <w:sz w:val="21"/>
                <w:szCs w:val="21"/>
                <w:lang w:val="es-MX"/>
              </w:rPr>
              <w:t xml:space="preserve">Pauta para el observador. </w:t>
            </w:r>
          </w:p>
          <w:p w:rsidR="00F3670F" w:rsidRPr="00D9707D" w:rsidRDefault="00F3670F" w:rsidP="00766B92">
            <w:pPr>
              <w:pStyle w:val="Prrafodelista"/>
              <w:numPr>
                <w:ilvl w:val="0"/>
                <w:numId w:val="35"/>
              </w:numPr>
              <w:autoSpaceDE w:val="0"/>
              <w:autoSpaceDN w:val="0"/>
              <w:adjustRightInd w:val="0"/>
              <w:spacing w:after="0" w:line="240" w:lineRule="auto"/>
              <w:ind w:left="714" w:hanging="357"/>
              <w:rPr>
                <w:sz w:val="21"/>
                <w:szCs w:val="21"/>
                <w:lang w:val="es-MX"/>
              </w:rPr>
            </w:pPr>
            <w:r w:rsidRPr="00D9707D">
              <w:rPr>
                <w:rFonts w:ascii="Calibri" w:hAnsi="Calibri" w:cs="Calibri"/>
                <w:sz w:val="21"/>
                <w:szCs w:val="21"/>
                <w:lang w:val="es-MX"/>
              </w:rPr>
              <w:t>Lápices y hojas en blanco.</w:t>
            </w:r>
          </w:p>
        </w:tc>
      </w:tr>
      <w:tr w:rsidR="0058219D" w:rsidRPr="00D9707D" w:rsidTr="00CC1323">
        <w:trPr>
          <w:trHeight w:val="952"/>
        </w:trPr>
        <w:tc>
          <w:tcPr>
            <w:tcW w:w="747" w:type="pct"/>
            <w:vMerge/>
            <w:tcBorders>
              <w:top w:val="single" w:sz="24" w:space="0" w:color="FFFFFF"/>
              <w:left w:val="single" w:sz="4" w:space="0" w:color="auto"/>
              <w:bottom w:val="single" w:sz="8" w:space="0" w:color="FFFFFF"/>
              <w:right w:val="single" w:sz="8" w:space="0" w:color="FFFFFF"/>
            </w:tcBorders>
            <w:vAlign w:val="center"/>
            <w:hideMark/>
          </w:tcPr>
          <w:p w:rsidR="00F3670F" w:rsidRPr="00D9707D" w:rsidRDefault="00F3670F" w:rsidP="00766B92">
            <w:pPr>
              <w:spacing w:line="240" w:lineRule="auto"/>
              <w:contextualSpacing/>
              <w:rPr>
                <w:sz w:val="21"/>
                <w:szCs w:val="21"/>
              </w:rPr>
            </w:pPr>
          </w:p>
        </w:tc>
        <w:tc>
          <w:tcPr>
            <w:tcW w:w="961" w:type="pct"/>
            <w:tcBorders>
              <w:top w:val="single" w:sz="8" w:space="0" w:color="FFFFFF"/>
              <w:left w:val="single" w:sz="8" w:space="0" w:color="FFFFFF"/>
              <w:bottom w:val="single" w:sz="8" w:space="0" w:color="FFFFFF"/>
              <w:right w:val="single" w:sz="8" w:space="0" w:color="FFFFFF"/>
            </w:tcBorders>
            <w:shd w:val="clear" w:color="auto" w:fill="EFF3EA"/>
            <w:tcMar>
              <w:top w:w="72" w:type="dxa"/>
              <w:left w:w="144" w:type="dxa"/>
              <w:bottom w:w="72" w:type="dxa"/>
              <w:right w:w="144" w:type="dxa"/>
            </w:tcMar>
            <w:vAlign w:val="center"/>
            <w:hideMark/>
          </w:tcPr>
          <w:p w:rsidR="00F3670F" w:rsidRPr="00D9707D" w:rsidRDefault="00F3670F" w:rsidP="00766B92">
            <w:pPr>
              <w:spacing w:line="240" w:lineRule="auto"/>
              <w:contextualSpacing/>
              <w:rPr>
                <w:sz w:val="21"/>
                <w:szCs w:val="21"/>
              </w:rPr>
            </w:pPr>
            <w:r w:rsidRPr="00D9707D">
              <w:rPr>
                <w:sz w:val="21"/>
                <w:szCs w:val="21"/>
              </w:rPr>
              <w:t xml:space="preserve">Se solicita diseñador web </w:t>
            </w:r>
          </w:p>
        </w:tc>
        <w:tc>
          <w:tcPr>
            <w:tcW w:w="533" w:type="pct"/>
            <w:tcBorders>
              <w:top w:val="single" w:sz="8" w:space="0" w:color="FFFFFF"/>
              <w:left w:val="single" w:sz="8" w:space="0" w:color="FFFFFF"/>
              <w:bottom w:val="single" w:sz="8" w:space="0" w:color="FFFFFF"/>
              <w:right w:val="single" w:sz="8" w:space="0" w:color="FFFFFF"/>
            </w:tcBorders>
            <w:shd w:val="clear" w:color="auto" w:fill="EFF3EA"/>
            <w:tcMar>
              <w:top w:w="72" w:type="dxa"/>
              <w:left w:w="144" w:type="dxa"/>
              <w:bottom w:w="72" w:type="dxa"/>
              <w:right w:w="144" w:type="dxa"/>
            </w:tcMar>
            <w:vAlign w:val="center"/>
            <w:hideMark/>
          </w:tcPr>
          <w:p w:rsidR="00F3670F" w:rsidRPr="00D9707D" w:rsidRDefault="00F3670F" w:rsidP="00766B92">
            <w:pPr>
              <w:spacing w:line="240" w:lineRule="auto"/>
              <w:contextualSpacing/>
              <w:jc w:val="center"/>
              <w:rPr>
                <w:sz w:val="21"/>
                <w:szCs w:val="21"/>
              </w:rPr>
            </w:pPr>
            <w:r w:rsidRPr="00D9707D">
              <w:rPr>
                <w:sz w:val="21"/>
                <w:szCs w:val="21"/>
              </w:rPr>
              <w:t>45 minutos</w:t>
            </w:r>
          </w:p>
        </w:tc>
        <w:tc>
          <w:tcPr>
            <w:tcW w:w="2760" w:type="pct"/>
            <w:tcBorders>
              <w:top w:val="single" w:sz="8" w:space="0" w:color="FFFFFF"/>
              <w:left w:val="single" w:sz="8" w:space="0" w:color="FFFFFF"/>
              <w:bottom w:val="single" w:sz="8" w:space="0" w:color="FFFFFF"/>
              <w:right w:val="single" w:sz="4" w:space="0" w:color="auto"/>
            </w:tcBorders>
            <w:shd w:val="clear" w:color="auto" w:fill="EFF3EA"/>
          </w:tcPr>
          <w:p w:rsidR="00F3670F" w:rsidRPr="00D9707D" w:rsidRDefault="00F3670F" w:rsidP="00766B92">
            <w:pPr>
              <w:pStyle w:val="Prrafodelista"/>
              <w:numPr>
                <w:ilvl w:val="0"/>
                <w:numId w:val="35"/>
              </w:numPr>
              <w:autoSpaceDE w:val="0"/>
              <w:autoSpaceDN w:val="0"/>
              <w:adjustRightInd w:val="0"/>
              <w:spacing w:after="0" w:line="240" w:lineRule="auto"/>
              <w:ind w:left="714" w:hanging="357"/>
              <w:rPr>
                <w:rFonts w:ascii="Calibri" w:hAnsi="Calibri" w:cs="Calibri"/>
                <w:sz w:val="21"/>
                <w:szCs w:val="21"/>
                <w:lang w:val="es-MX"/>
              </w:rPr>
            </w:pPr>
            <w:r w:rsidRPr="00D9707D">
              <w:rPr>
                <w:rFonts w:ascii="Calibri" w:hAnsi="Calibri" w:cs="Calibri"/>
                <w:sz w:val="21"/>
                <w:szCs w:val="21"/>
                <w:lang w:val="es-MX"/>
              </w:rPr>
              <w:t>Cuaderno del participante o fotocopias (una por cada 5 participantes)</w:t>
            </w:r>
          </w:p>
          <w:p w:rsidR="00F3670F" w:rsidRPr="00D9707D" w:rsidRDefault="00F3670F" w:rsidP="00766B92">
            <w:pPr>
              <w:pStyle w:val="Prrafodelista"/>
              <w:numPr>
                <w:ilvl w:val="0"/>
                <w:numId w:val="39"/>
              </w:numPr>
              <w:autoSpaceDE w:val="0"/>
              <w:autoSpaceDN w:val="0"/>
              <w:adjustRightInd w:val="0"/>
              <w:spacing w:after="0" w:line="240" w:lineRule="auto"/>
              <w:rPr>
                <w:rFonts w:ascii="Calibri" w:hAnsi="Calibri" w:cs="Calibri"/>
                <w:sz w:val="21"/>
                <w:szCs w:val="21"/>
                <w:lang w:val="es-MX"/>
              </w:rPr>
            </w:pPr>
            <w:r w:rsidRPr="00D9707D">
              <w:rPr>
                <w:rFonts w:ascii="Calibri" w:hAnsi="Calibri" w:cs="Calibri"/>
                <w:sz w:val="21"/>
                <w:szCs w:val="21"/>
                <w:lang w:val="es-MX"/>
              </w:rPr>
              <w:t>Aviso de periódico, solicitando un diseñador web.</w:t>
            </w:r>
          </w:p>
          <w:p w:rsidR="00F3670F" w:rsidRPr="00D9707D" w:rsidRDefault="00F3670F" w:rsidP="00766B92">
            <w:pPr>
              <w:pStyle w:val="Prrafodelista"/>
              <w:numPr>
                <w:ilvl w:val="0"/>
                <w:numId w:val="39"/>
              </w:numPr>
              <w:autoSpaceDE w:val="0"/>
              <w:autoSpaceDN w:val="0"/>
              <w:adjustRightInd w:val="0"/>
              <w:spacing w:after="0" w:line="240" w:lineRule="auto"/>
              <w:rPr>
                <w:rFonts w:ascii="Calibri" w:hAnsi="Calibri" w:cs="Calibri"/>
                <w:sz w:val="21"/>
                <w:szCs w:val="21"/>
                <w:lang w:val="es-MX"/>
              </w:rPr>
            </w:pPr>
            <w:r w:rsidRPr="00D9707D">
              <w:rPr>
                <w:rFonts w:ascii="Calibri" w:hAnsi="Calibri" w:cs="Calibri"/>
                <w:sz w:val="21"/>
                <w:szCs w:val="21"/>
                <w:lang w:val="es-MX"/>
              </w:rPr>
              <w:t>Pauta para confeccionar y evaluar un currículum vitae.</w:t>
            </w:r>
          </w:p>
          <w:p w:rsidR="00F3670F" w:rsidRPr="00D9707D" w:rsidRDefault="00F3670F" w:rsidP="00766B92">
            <w:pPr>
              <w:pStyle w:val="Prrafodelista"/>
              <w:numPr>
                <w:ilvl w:val="0"/>
                <w:numId w:val="35"/>
              </w:numPr>
              <w:autoSpaceDE w:val="0"/>
              <w:autoSpaceDN w:val="0"/>
              <w:adjustRightInd w:val="0"/>
              <w:spacing w:after="0" w:line="240" w:lineRule="auto"/>
              <w:ind w:left="714" w:hanging="357"/>
              <w:rPr>
                <w:sz w:val="21"/>
                <w:szCs w:val="21"/>
                <w:lang w:val="es-MX"/>
              </w:rPr>
            </w:pPr>
            <w:r w:rsidRPr="00D9707D">
              <w:rPr>
                <w:rFonts w:ascii="Calibri" w:hAnsi="Calibri" w:cs="Calibri"/>
                <w:sz w:val="21"/>
                <w:szCs w:val="21"/>
                <w:lang w:val="es-MX"/>
              </w:rPr>
              <w:t>Lápices y hojas en blanco.</w:t>
            </w:r>
          </w:p>
        </w:tc>
      </w:tr>
      <w:tr w:rsidR="0058219D" w:rsidRPr="00D9707D" w:rsidTr="00CC1323">
        <w:trPr>
          <w:trHeight w:val="1309"/>
        </w:trPr>
        <w:tc>
          <w:tcPr>
            <w:tcW w:w="747" w:type="pct"/>
            <w:vMerge/>
            <w:tcBorders>
              <w:top w:val="single" w:sz="24" w:space="0" w:color="FFFFFF"/>
              <w:left w:val="single" w:sz="4" w:space="0" w:color="auto"/>
              <w:bottom w:val="single" w:sz="8" w:space="0" w:color="FFFFFF"/>
              <w:right w:val="single" w:sz="8" w:space="0" w:color="FFFFFF"/>
            </w:tcBorders>
            <w:vAlign w:val="center"/>
            <w:hideMark/>
          </w:tcPr>
          <w:p w:rsidR="00F3670F" w:rsidRPr="00D9707D" w:rsidRDefault="00F3670F" w:rsidP="00766B92">
            <w:pPr>
              <w:spacing w:line="240" w:lineRule="auto"/>
              <w:contextualSpacing/>
              <w:rPr>
                <w:sz w:val="21"/>
                <w:szCs w:val="21"/>
              </w:rPr>
            </w:pPr>
          </w:p>
        </w:tc>
        <w:tc>
          <w:tcPr>
            <w:tcW w:w="961" w:type="pct"/>
            <w:tcBorders>
              <w:top w:val="single" w:sz="8" w:space="0" w:color="FFFFFF"/>
              <w:left w:val="single" w:sz="8" w:space="0" w:color="FFFFFF"/>
              <w:bottom w:val="single" w:sz="8" w:space="0" w:color="FFFFFF"/>
              <w:right w:val="single" w:sz="8" w:space="0" w:color="FFFFFF"/>
            </w:tcBorders>
            <w:shd w:val="clear" w:color="auto" w:fill="DEE7D1"/>
            <w:tcMar>
              <w:top w:w="72" w:type="dxa"/>
              <w:left w:w="144" w:type="dxa"/>
              <w:bottom w:w="72" w:type="dxa"/>
              <w:right w:w="144" w:type="dxa"/>
            </w:tcMar>
            <w:vAlign w:val="center"/>
            <w:hideMark/>
          </w:tcPr>
          <w:p w:rsidR="00F3670F" w:rsidRPr="00D9707D" w:rsidRDefault="00F3670F" w:rsidP="00766B92">
            <w:pPr>
              <w:spacing w:line="240" w:lineRule="auto"/>
              <w:contextualSpacing/>
              <w:rPr>
                <w:sz w:val="21"/>
                <w:szCs w:val="21"/>
              </w:rPr>
            </w:pPr>
            <w:r w:rsidRPr="00D9707D">
              <w:rPr>
                <w:sz w:val="21"/>
                <w:szCs w:val="21"/>
              </w:rPr>
              <w:t xml:space="preserve">No todos los caminos lleva a Roma </w:t>
            </w:r>
          </w:p>
        </w:tc>
        <w:tc>
          <w:tcPr>
            <w:tcW w:w="533" w:type="pct"/>
            <w:tcBorders>
              <w:top w:val="single" w:sz="8" w:space="0" w:color="FFFFFF"/>
              <w:left w:val="single" w:sz="8" w:space="0" w:color="FFFFFF"/>
              <w:bottom w:val="single" w:sz="8" w:space="0" w:color="FFFFFF"/>
              <w:right w:val="single" w:sz="8" w:space="0" w:color="FFFFFF"/>
            </w:tcBorders>
            <w:shd w:val="clear" w:color="auto" w:fill="DEE7D1"/>
            <w:tcMar>
              <w:top w:w="72" w:type="dxa"/>
              <w:left w:w="144" w:type="dxa"/>
              <w:bottom w:w="72" w:type="dxa"/>
              <w:right w:w="144" w:type="dxa"/>
            </w:tcMar>
            <w:vAlign w:val="center"/>
            <w:hideMark/>
          </w:tcPr>
          <w:p w:rsidR="00F3670F" w:rsidRPr="00D9707D" w:rsidRDefault="00F3670F" w:rsidP="00766B92">
            <w:pPr>
              <w:spacing w:line="240" w:lineRule="auto"/>
              <w:contextualSpacing/>
              <w:jc w:val="center"/>
              <w:rPr>
                <w:sz w:val="21"/>
                <w:szCs w:val="21"/>
              </w:rPr>
            </w:pPr>
            <w:r w:rsidRPr="00D9707D">
              <w:rPr>
                <w:sz w:val="21"/>
                <w:szCs w:val="21"/>
              </w:rPr>
              <w:t>45 minutos</w:t>
            </w:r>
          </w:p>
        </w:tc>
        <w:tc>
          <w:tcPr>
            <w:tcW w:w="2760" w:type="pct"/>
            <w:tcBorders>
              <w:top w:val="single" w:sz="8" w:space="0" w:color="FFFFFF"/>
              <w:left w:val="single" w:sz="8" w:space="0" w:color="FFFFFF"/>
              <w:bottom w:val="single" w:sz="8" w:space="0" w:color="FFFFFF"/>
              <w:right w:val="single" w:sz="4" w:space="0" w:color="auto"/>
            </w:tcBorders>
            <w:shd w:val="clear" w:color="auto" w:fill="DEE7D1"/>
          </w:tcPr>
          <w:p w:rsidR="00F3670F" w:rsidRPr="00D9707D" w:rsidRDefault="00F3670F" w:rsidP="00766B92">
            <w:pPr>
              <w:pStyle w:val="Prrafodelista"/>
              <w:numPr>
                <w:ilvl w:val="0"/>
                <w:numId w:val="35"/>
              </w:numPr>
              <w:autoSpaceDE w:val="0"/>
              <w:autoSpaceDN w:val="0"/>
              <w:adjustRightInd w:val="0"/>
              <w:spacing w:after="0" w:line="240" w:lineRule="auto"/>
              <w:ind w:left="714" w:hanging="357"/>
              <w:rPr>
                <w:rFonts w:ascii="Calibri" w:hAnsi="Calibri" w:cs="Calibri"/>
                <w:sz w:val="21"/>
                <w:szCs w:val="21"/>
                <w:lang w:val="es-MX"/>
              </w:rPr>
            </w:pPr>
            <w:r w:rsidRPr="00D9707D">
              <w:rPr>
                <w:rFonts w:ascii="Calibri" w:hAnsi="Calibri" w:cs="Calibri"/>
                <w:sz w:val="21"/>
                <w:szCs w:val="21"/>
                <w:lang w:val="es-MX"/>
              </w:rPr>
              <w:t>Cuaderno del participante o fotocopias.</w:t>
            </w:r>
          </w:p>
          <w:p w:rsidR="00F3670F" w:rsidRPr="00D9707D" w:rsidRDefault="00F3670F" w:rsidP="00766B92">
            <w:pPr>
              <w:pStyle w:val="Prrafodelista"/>
              <w:numPr>
                <w:ilvl w:val="0"/>
                <w:numId w:val="39"/>
              </w:numPr>
              <w:autoSpaceDE w:val="0"/>
              <w:autoSpaceDN w:val="0"/>
              <w:adjustRightInd w:val="0"/>
              <w:spacing w:after="0" w:line="240" w:lineRule="auto"/>
              <w:rPr>
                <w:rFonts w:ascii="Calibri" w:hAnsi="Calibri" w:cs="Calibri"/>
                <w:sz w:val="21"/>
                <w:szCs w:val="21"/>
                <w:lang w:val="es-MX"/>
              </w:rPr>
            </w:pPr>
            <w:r w:rsidRPr="00D9707D">
              <w:rPr>
                <w:rFonts w:ascii="Calibri" w:hAnsi="Calibri" w:cs="Calibri"/>
                <w:sz w:val="21"/>
                <w:szCs w:val="21"/>
                <w:lang w:val="es-MX"/>
              </w:rPr>
              <w:t>Láminas con instrucciones para quienes trabajarán con cerillos.</w:t>
            </w:r>
          </w:p>
          <w:p w:rsidR="00F3670F" w:rsidRPr="00D9707D" w:rsidRDefault="00F3670F" w:rsidP="00766B92">
            <w:pPr>
              <w:pStyle w:val="Prrafodelista"/>
              <w:numPr>
                <w:ilvl w:val="0"/>
                <w:numId w:val="39"/>
              </w:numPr>
              <w:autoSpaceDE w:val="0"/>
              <w:autoSpaceDN w:val="0"/>
              <w:adjustRightInd w:val="0"/>
              <w:spacing w:after="0" w:line="240" w:lineRule="auto"/>
              <w:rPr>
                <w:rFonts w:ascii="Calibri" w:hAnsi="Calibri" w:cs="Calibri"/>
                <w:sz w:val="21"/>
                <w:szCs w:val="21"/>
                <w:lang w:val="es-MX"/>
              </w:rPr>
            </w:pPr>
            <w:r w:rsidRPr="00D9707D">
              <w:rPr>
                <w:rFonts w:ascii="Calibri" w:hAnsi="Calibri" w:cs="Calibri"/>
                <w:sz w:val="21"/>
                <w:szCs w:val="21"/>
                <w:lang w:val="es-MX"/>
              </w:rPr>
              <w:t>Láminas con instrucciones para quienes trabajarán con estambre.</w:t>
            </w:r>
          </w:p>
          <w:p w:rsidR="00F3670F" w:rsidRPr="00D9707D" w:rsidRDefault="00F3670F" w:rsidP="00766B92">
            <w:pPr>
              <w:pStyle w:val="Prrafodelista"/>
              <w:numPr>
                <w:ilvl w:val="0"/>
                <w:numId w:val="35"/>
              </w:numPr>
              <w:autoSpaceDE w:val="0"/>
              <w:autoSpaceDN w:val="0"/>
              <w:adjustRightInd w:val="0"/>
              <w:spacing w:after="0" w:line="240" w:lineRule="auto"/>
              <w:ind w:left="714" w:hanging="357"/>
              <w:rPr>
                <w:rFonts w:ascii="Calibri" w:hAnsi="Calibri" w:cs="Calibri"/>
                <w:sz w:val="21"/>
                <w:szCs w:val="21"/>
                <w:lang w:val="es-MX"/>
              </w:rPr>
            </w:pPr>
            <w:r w:rsidRPr="00D9707D">
              <w:rPr>
                <w:rFonts w:ascii="Calibri" w:hAnsi="Calibri" w:cs="Calibri"/>
                <w:sz w:val="21"/>
                <w:szCs w:val="21"/>
                <w:lang w:val="es-MX"/>
              </w:rPr>
              <w:t>Tres cajas de cerillos.</w:t>
            </w:r>
          </w:p>
          <w:p w:rsidR="00F3670F" w:rsidRPr="00D9707D" w:rsidRDefault="00F3670F" w:rsidP="00766B92">
            <w:pPr>
              <w:pStyle w:val="Prrafodelista"/>
              <w:numPr>
                <w:ilvl w:val="0"/>
                <w:numId w:val="35"/>
              </w:numPr>
              <w:autoSpaceDE w:val="0"/>
              <w:autoSpaceDN w:val="0"/>
              <w:adjustRightInd w:val="0"/>
              <w:spacing w:after="0" w:line="240" w:lineRule="auto"/>
              <w:ind w:left="714" w:hanging="357"/>
              <w:rPr>
                <w:rFonts w:ascii="Calibri" w:hAnsi="Calibri" w:cs="Calibri"/>
                <w:sz w:val="21"/>
                <w:szCs w:val="21"/>
                <w:lang w:val="es-MX"/>
              </w:rPr>
            </w:pPr>
            <w:r w:rsidRPr="00D9707D">
              <w:rPr>
                <w:rFonts w:ascii="Calibri" w:hAnsi="Calibri" w:cs="Calibri"/>
                <w:sz w:val="21"/>
                <w:szCs w:val="21"/>
                <w:lang w:val="es-MX"/>
              </w:rPr>
              <w:t>Pegamento blanco.</w:t>
            </w:r>
          </w:p>
          <w:p w:rsidR="00F3670F" w:rsidRPr="00D9707D" w:rsidRDefault="00F3670F" w:rsidP="00766B92">
            <w:pPr>
              <w:pStyle w:val="Prrafodelista"/>
              <w:numPr>
                <w:ilvl w:val="0"/>
                <w:numId w:val="35"/>
              </w:numPr>
              <w:autoSpaceDE w:val="0"/>
              <w:autoSpaceDN w:val="0"/>
              <w:adjustRightInd w:val="0"/>
              <w:spacing w:after="0" w:line="240" w:lineRule="auto"/>
              <w:ind w:left="714" w:hanging="357"/>
              <w:rPr>
                <w:rFonts w:ascii="Calibri" w:hAnsi="Calibri" w:cs="Calibri"/>
                <w:sz w:val="21"/>
                <w:szCs w:val="21"/>
                <w:lang w:val="es-MX"/>
              </w:rPr>
            </w:pPr>
            <w:r w:rsidRPr="00D9707D">
              <w:rPr>
                <w:rFonts w:ascii="Calibri" w:hAnsi="Calibri" w:cs="Calibri"/>
                <w:sz w:val="21"/>
                <w:szCs w:val="21"/>
                <w:lang w:val="es-MX"/>
              </w:rPr>
              <w:t>Estambre.</w:t>
            </w:r>
          </w:p>
          <w:p w:rsidR="00F3670F" w:rsidRPr="00D9707D" w:rsidRDefault="00F3670F" w:rsidP="00766B92">
            <w:pPr>
              <w:pStyle w:val="Prrafodelista"/>
              <w:numPr>
                <w:ilvl w:val="0"/>
                <w:numId w:val="35"/>
              </w:numPr>
              <w:autoSpaceDE w:val="0"/>
              <w:autoSpaceDN w:val="0"/>
              <w:adjustRightInd w:val="0"/>
              <w:spacing w:after="0" w:line="240" w:lineRule="auto"/>
              <w:ind w:left="714" w:hanging="357"/>
              <w:rPr>
                <w:rFonts w:ascii="Calibri" w:hAnsi="Calibri" w:cs="Calibri"/>
                <w:sz w:val="21"/>
                <w:szCs w:val="21"/>
                <w:lang w:val="es-MX"/>
              </w:rPr>
            </w:pPr>
            <w:r w:rsidRPr="00D9707D">
              <w:rPr>
                <w:rFonts w:ascii="Calibri" w:hAnsi="Calibri" w:cs="Calibri"/>
                <w:sz w:val="21"/>
                <w:szCs w:val="21"/>
                <w:lang w:val="es-MX"/>
              </w:rPr>
              <w:t>Hojas blancas.</w:t>
            </w:r>
          </w:p>
          <w:p w:rsidR="00F3670F" w:rsidRPr="00D9707D" w:rsidRDefault="00F3670F" w:rsidP="00766B92">
            <w:pPr>
              <w:pStyle w:val="Prrafodelista"/>
              <w:numPr>
                <w:ilvl w:val="0"/>
                <w:numId w:val="35"/>
              </w:numPr>
              <w:autoSpaceDE w:val="0"/>
              <w:autoSpaceDN w:val="0"/>
              <w:adjustRightInd w:val="0"/>
              <w:spacing w:after="0" w:line="240" w:lineRule="auto"/>
              <w:ind w:left="714" w:hanging="357"/>
              <w:rPr>
                <w:sz w:val="21"/>
                <w:szCs w:val="21"/>
                <w:lang w:val="es-MX"/>
              </w:rPr>
            </w:pPr>
            <w:r w:rsidRPr="00D9707D">
              <w:rPr>
                <w:rFonts w:ascii="Calibri" w:hAnsi="Calibri" w:cs="Calibri"/>
                <w:sz w:val="21"/>
                <w:szCs w:val="21"/>
                <w:lang w:val="es-MX"/>
              </w:rPr>
              <w:t>Tijeras.</w:t>
            </w:r>
          </w:p>
        </w:tc>
      </w:tr>
      <w:tr w:rsidR="0058219D" w:rsidRPr="00D9707D" w:rsidTr="00CC1323">
        <w:trPr>
          <w:trHeight w:val="389"/>
        </w:trPr>
        <w:tc>
          <w:tcPr>
            <w:tcW w:w="747" w:type="pct"/>
            <w:vMerge w:val="restart"/>
            <w:tcBorders>
              <w:top w:val="single" w:sz="8" w:space="0" w:color="FFFFFF"/>
              <w:left w:val="single" w:sz="4" w:space="0" w:color="auto"/>
              <w:bottom w:val="single" w:sz="8" w:space="0" w:color="FFFFFF"/>
              <w:right w:val="single" w:sz="8" w:space="0" w:color="FFFFFF"/>
            </w:tcBorders>
            <w:shd w:val="clear" w:color="auto" w:fill="EFF3EA"/>
            <w:tcMar>
              <w:top w:w="72" w:type="dxa"/>
              <w:left w:w="144" w:type="dxa"/>
              <w:bottom w:w="72" w:type="dxa"/>
              <w:right w:w="144" w:type="dxa"/>
            </w:tcMar>
            <w:vAlign w:val="center"/>
            <w:hideMark/>
          </w:tcPr>
          <w:p w:rsidR="00F3670F" w:rsidRPr="00D9707D" w:rsidRDefault="00F3670F" w:rsidP="00766B92">
            <w:pPr>
              <w:spacing w:line="240" w:lineRule="auto"/>
              <w:contextualSpacing/>
              <w:rPr>
                <w:sz w:val="21"/>
                <w:szCs w:val="21"/>
              </w:rPr>
            </w:pPr>
            <w:r w:rsidRPr="00D9707D">
              <w:rPr>
                <w:sz w:val="21"/>
                <w:szCs w:val="21"/>
              </w:rPr>
              <w:t xml:space="preserve">Comunicar con lenguaje no verbal </w:t>
            </w:r>
          </w:p>
        </w:tc>
        <w:tc>
          <w:tcPr>
            <w:tcW w:w="961" w:type="pct"/>
            <w:tcBorders>
              <w:top w:val="single" w:sz="8" w:space="0" w:color="FFFFFF"/>
              <w:left w:val="single" w:sz="8" w:space="0" w:color="FFFFFF"/>
              <w:bottom w:val="single" w:sz="8" w:space="0" w:color="FFFFFF"/>
              <w:right w:val="single" w:sz="8" w:space="0" w:color="FFFFFF"/>
            </w:tcBorders>
            <w:shd w:val="clear" w:color="auto" w:fill="EFF3EA"/>
            <w:tcMar>
              <w:top w:w="72" w:type="dxa"/>
              <w:left w:w="144" w:type="dxa"/>
              <w:bottom w:w="72" w:type="dxa"/>
              <w:right w:w="144" w:type="dxa"/>
            </w:tcMar>
            <w:vAlign w:val="center"/>
            <w:hideMark/>
          </w:tcPr>
          <w:p w:rsidR="00F3670F" w:rsidRPr="00D9707D" w:rsidRDefault="00F3670F" w:rsidP="00766B92">
            <w:pPr>
              <w:spacing w:line="240" w:lineRule="auto"/>
              <w:contextualSpacing/>
              <w:rPr>
                <w:sz w:val="21"/>
                <w:szCs w:val="21"/>
              </w:rPr>
            </w:pPr>
            <w:r w:rsidRPr="00D9707D">
              <w:rPr>
                <w:sz w:val="21"/>
                <w:szCs w:val="21"/>
              </w:rPr>
              <w:t xml:space="preserve">¿Carita feliz? </w:t>
            </w:r>
          </w:p>
        </w:tc>
        <w:tc>
          <w:tcPr>
            <w:tcW w:w="533" w:type="pct"/>
            <w:tcBorders>
              <w:top w:val="single" w:sz="8" w:space="0" w:color="FFFFFF"/>
              <w:left w:val="single" w:sz="8" w:space="0" w:color="FFFFFF"/>
              <w:bottom w:val="single" w:sz="8" w:space="0" w:color="FFFFFF"/>
              <w:right w:val="single" w:sz="8" w:space="0" w:color="FFFFFF"/>
            </w:tcBorders>
            <w:shd w:val="clear" w:color="auto" w:fill="EFF3EA"/>
            <w:tcMar>
              <w:top w:w="72" w:type="dxa"/>
              <w:left w:w="144" w:type="dxa"/>
              <w:bottom w:w="72" w:type="dxa"/>
              <w:right w:w="144" w:type="dxa"/>
            </w:tcMar>
            <w:vAlign w:val="center"/>
            <w:hideMark/>
          </w:tcPr>
          <w:p w:rsidR="00F3670F" w:rsidRPr="00D9707D" w:rsidRDefault="00F3670F" w:rsidP="00766B92">
            <w:pPr>
              <w:spacing w:line="240" w:lineRule="auto"/>
              <w:contextualSpacing/>
              <w:jc w:val="center"/>
              <w:rPr>
                <w:sz w:val="21"/>
                <w:szCs w:val="21"/>
              </w:rPr>
            </w:pPr>
            <w:r w:rsidRPr="00D9707D">
              <w:rPr>
                <w:sz w:val="21"/>
                <w:szCs w:val="21"/>
              </w:rPr>
              <w:t>45 minutos</w:t>
            </w:r>
          </w:p>
        </w:tc>
        <w:tc>
          <w:tcPr>
            <w:tcW w:w="2760" w:type="pct"/>
            <w:tcBorders>
              <w:top w:val="single" w:sz="8" w:space="0" w:color="FFFFFF"/>
              <w:left w:val="single" w:sz="8" w:space="0" w:color="FFFFFF"/>
              <w:bottom w:val="single" w:sz="8" w:space="0" w:color="FFFFFF"/>
              <w:right w:val="single" w:sz="4" w:space="0" w:color="auto"/>
            </w:tcBorders>
            <w:shd w:val="clear" w:color="auto" w:fill="EFF3EA"/>
          </w:tcPr>
          <w:p w:rsidR="00F3670F" w:rsidRPr="00D9707D" w:rsidRDefault="00F3670F" w:rsidP="00766B92">
            <w:pPr>
              <w:pStyle w:val="Prrafodelista"/>
              <w:numPr>
                <w:ilvl w:val="0"/>
                <w:numId w:val="35"/>
              </w:numPr>
              <w:autoSpaceDE w:val="0"/>
              <w:autoSpaceDN w:val="0"/>
              <w:adjustRightInd w:val="0"/>
              <w:spacing w:after="0" w:line="240" w:lineRule="auto"/>
              <w:ind w:left="714" w:hanging="357"/>
              <w:rPr>
                <w:rFonts w:ascii="Calibri" w:hAnsi="Calibri" w:cs="Calibri"/>
                <w:sz w:val="21"/>
                <w:szCs w:val="21"/>
                <w:lang w:val="es-MX"/>
              </w:rPr>
            </w:pPr>
            <w:r w:rsidRPr="00D9707D">
              <w:rPr>
                <w:rFonts w:ascii="Calibri" w:hAnsi="Calibri" w:cs="Calibri"/>
                <w:sz w:val="21"/>
                <w:szCs w:val="21"/>
                <w:lang w:val="es-MX"/>
              </w:rPr>
              <w:t>Cuaderno del participante o fotocopias.</w:t>
            </w:r>
          </w:p>
          <w:p w:rsidR="00F3670F" w:rsidRPr="00D9707D" w:rsidRDefault="00F3670F" w:rsidP="00766B92">
            <w:pPr>
              <w:pStyle w:val="Prrafodelista"/>
              <w:numPr>
                <w:ilvl w:val="0"/>
                <w:numId w:val="39"/>
              </w:numPr>
              <w:autoSpaceDE w:val="0"/>
              <w:autoSpaceDN w:val="0"/>
              <w:adjustRightInd w:val="0"/>
              <w:spacing w:after="0" w:line="240" w:lineRule="auto"/>
              <w:rPr>
                <w:sz w:val="21"/>
                <w:szCs w:val="21"/>
                <w:lang w:val="es-MX"/>
              </w:rPr>
            </w:pPr>
            <w:r w:rsidRPr="00D9707D">
              <w:rPr>
                <w:rFonts w:ascii="Calibri" w:hAnsi="Calibri" w:cs="Calibri"/>
                <w:sz w:val="21"/>
                <w:szCs w:val="21"/>
                <w:lang w:val="es-MX"/>
              </w:rPr>
              <w:t>Láminas con expresiones faciales, mensajes y emociones.</w:t>
            </w:r>
          </w:p>
        </w:tc>
      </w:tr>
      <w:tr w:rsidR="0058219D" w:rsidRPr="00D9707D" w:rsidTr="00CC1323">
        <w:trPr>
          <w:trHeight w:val="54"/>
        </w:trPr>
        <w:tc>
          <w:tcPr>
            <w:tcW w:w="747" w:type="pct"/>
            <w:vMerge/>
            <w:tcBorders>
              <w:top w:val="single" w:sz="8" w:space="0" w:color="FFFFFF"/>
              <w:left w:val="single" w:sz="4" w:space="0" w:color="auto"/>
              <w:bottom w:val="single" w:sz="8" w:space="0" w:color="FFFFFF"/>
              <w:right w:val="single" w:sz="8" w:space="0" w:color="FFFFFF"/>
            </w:tcBorders>
            <w:vAlign w:val="center"/>
            <w:hideMark/>
          </w:tcPr>
          <w:p w:rsidR="00F3670F" w:rsidRPr="00D9707D" w:rsidRDefault="00F3670F" w:rsidP="00766B92">
            <w:pPr>
              <w:spacing w:line="240" w:lineRule="auto"/>
              <w:contextualSpacing/>
              <w:rPr>
                <w:sz w:val="21"/>
                <w:szCs w:val="21"/>
              </w:rPr>
            </w:pPr>
          </w:p>
        </w:tc>
        <w:tc>
          <w:tcPr>
            <w:tcW w:w="961" w:type="pct"/>
            <w:tcBorders>
              <w:top w:val="single" w:sz="8" w:space="0" w:color="FFFFFF"/>
              <w:left w:val="single" w:sz="8" w:space="0" w:color="FFFFFF"/>
              <w:bottom w:val="single" w:sz="8" w:space="0" w:color="FFFFFF"/>
              <w:right w:val="single" w:sz="8" w:space="0" w:color="FFFFFF"/>
            </w:tcBorders>
            <w:shd w:val="clear" w:color="auto" w:fill="DEE7D1"/>
            <w:tcMar>
              <w:top w:w="72" w:type="dxa"/>
              <w:left w:w="144" w:type="dxa"/>
              <w:bottom w:w="72" w:type="dxa"/>
              <w:right w:w="144" w:type="dxa"/>
            </w:tcMar>
            <w:vAlign w:val="center"/>
            <w:hideMark/>
          </w:tcPr>
          <w:p w:rsidR="00F3670F" w:rsidRPr="00D9707D" w:rsidRDefault="00F3670F" w:rsidP="00766B92">
            <w:pPr>
              <w:spacing w:line="240" w:lineRule="auto"/>
              <w:contextualSpacing/>
              <w:rPr>
                <w:sz w:val="21"/>
                <w:szCs w:val="21"/>
              </w:rPr>
            </w:pPr>
            <w:r w:rsidRPr="00D9707D">
              <w:rPr>
                <w:sz w:val="21"/>
                <w:szCs w:val="21"/>
              </w:rPr>
              <w:t xml:space="preserve">A ver… ¿Cómo te lo digo? </w:t>
            </w:r>
          </w:p>
        </w:tc>
        <w:tc>
          <w:tcPr>
            <w:tcW w:w="533" w:type="pct"/>
            <w:tcBorders>
              <w:top w:val="single" w:sz="8" w:space="0" w:color="FFFFFF"/>
              <w:left w:val="single" w:sz="8" w:space="0" w:color="FFFFFF"/>
              <w:bottom w:val="single" w:sz="8" w:space="0" w:color="FFFFFF"/>
              <w:right w:val="single" w:sz="8" w:space="0" w:color="FFFFFF"/>
            </w:tcBorders>
            <w:shd w:val="clear" w:color="auto" w:fill="DEE7D1"/>
            <w:tcMar>
              <w:top w:w="72" w:type="dxa"/>
              <w:left w:w="144" w:type="dxa"/>
              <w:bottom w:w="72" w:type="dxa"/>
              <w:right w:w="144" w:type="dxa"/>
            </w:tcMar>
            <w:vAlign w:val="center"/>
            <w:hideMark/>
          </w:tcPr>
          <w:p w:rsidR="00F3670F" w:rsidRPr="00D9707D" w:rsidRDefault="00F3670F" w:rsidP="00766B92">
            <w:pPr>
              <w:spacing w:line="240" w:lineRule="auto"/>
              <w:contextualSpacing/>
              <w:jc w:val="center"/>
              <w:rPr>
                <w:sz w:val="21"/>
                <w:szCs w:val="21"/>
              </w:rPr>
            </w:pPr>
            <w:r w:rsidRPr="00D9707D">
              <w:rPr>
                <w:sz w:val="21"/>
                <w:szCs w:val="21"/>
              </w:rPr>
              <w:t>90 minutos</w:t>
            </w:r>
          </w:p>
          <w:p w:rsidR="00F3670F" w:rsidRPr="00D9707D" w:rsidRDefault="00F3670F" w:rsidP="00766B92">
            <w:pPr>
              <w:spacing w:line="240" w:lineRule="auto"/>
              <w:contextualSpacing/>
              <w:jc w:val="center"/>
              <w:rPr>
                <w:sz w:val="21"/>
                <w:szCs w:val="21"/>
              </w:rPr>
            </w:pPr>
            <w:r w:rsidRPr="00D9707D">
              <w:rPr>
                <w:sz w:val="21"/>
                <w:szCs w:val="21"/>
              </w:rPr>
              <w:t>(divididos en 2 sesiones)</w:t>
            </w:r>
          </w:p>
        </w:tc>
        <w:tc>
          <w:tcPr>
            <w:tcW w:w="2760" w:type="pct"/>
            <w:tcBorders>
              <w:top w:val="single" w:sz="8" w:space="0" w:color="FFFFFF"/>
              <w:left w:val="single" w:sz="8" w:space="0" w:color="FFFFFF"/>
              <w:bottom w:val="single" w:sz="8" w:space="0" w:color="FFFFFF"/>
              <w:right w:val="single" w:sz="4" w:space="0" w:color="auto"/>
            </w:tcBorders>
            <w:shd w:val="clear" w:color="auto" w:fill="DEE7D1"/>
          </w:tcPr>
          <w:p w:rsidR="00F3670F" w:rsidRPr="00D9707D" w:rsidRDefault="00F3670F" w:rsidP="00766B92">
            <w:pPr>
              <w:pStyle w:val="Prrafodelista"/>
              <w:numPr>
                <w:ilvl w:val="0"/>
                <w:numId w:val="35"/>
              </w:numPr>
              <w:autoSpaceDE w:val="0"/>
              <w:autoSpaceDN w:val="0"/>
              <w:adjustRightInd w:val="0"/>
              <w:spacing w:after="0" w:line="240" w:lineRule="auto"/>
              <w:ind w:left="714" w:hanging="357"/>
              <w:rPr>
                <w:rFonts w:ascii="Calibri" w:hAnsi="Calibri" w:cs="Calibri"/>
                <w:sz w:val="21"/>
                <w:szCs w:val="21"/>
                <w:lang w:val="es-MX"/>
              </w:rPr>
            </w:pPr>
            <w:r w:rsidRPr="00D9707D">
              <w:rPr>
                <w:rFonts w:ascii="Calibri" w:hAnsi="Calibri" w:cs="Calibri"/>
                <w:sz w:val="21"/>
                <w:szCs w:val="21"/>
                <w:lang w:val="es-MX"/>
              </w:rPr>
              <w:t>Cuaderno del participante o fotocopias.</w:t>
            </w:r>
          </w:p>
          <w:p w:rsidR="00F3670F" w:rsidRPr="00D9707D" w:rsidRDefault="00F3670F" w:rsidP="00766B92">
            <w:pPr>
              <w:pStyle w:val="Prrafodelista"/>
              <w:numPr>
                <w:ilvl w:val="0"/>
                <w:numId w:val="39"/>
              </w:numPr>
              <w:autoSpaceDE w:val="0"/>
              <w:autoSpaceDN w:val="0"/>
              <w:adjustRightInd w:val="0"/>
              <w:spacing w:after="0" w:line="240" w:lineRule="auto"/>
              <w:rPr>
                <w:rFonts w:ascii="Calibri" w:hAnsi="Calibri" w:cs="Calibri"/>
                <w:sz w:val="21"/>
                <w:szCs w:val="21"/>
                <w:lang w:val="es-MX"/>
              </w:rPr>
            </w:pPr>
            <w:r w:rsidRPr="00D9707D">
              <w:rPr>
                <w:rFonts w:ascii="Calibri" w:hAnsi="Calibri" w:cs="Calibri"/>
                <w:sz w:val="21"/>
                <w:szCs w:val="21"/>
                <w:lang w:val="es-MX"/>
              </w:rPr>
              <w:t>Textos de dramatizaciones.</w:t>
            </w:r>
          </w:p>
          <w:p w:rsidR="00F3670F" w:rsidRPr="00D9707D" w:rsidRDefault="00F3670F" w:rsidP="00766B92">
            <w:pPr>
              <w:pStyle w:val="Prrafodelista"/>
              <w:numPr>
                <w:ilvl w:val="0"/>
                <w:numId w:val="39"/>
              </w:numPr>
              <w:autoSpaceDE w:val="0"/>
              <w:autoSpaceDN w:val="0"/>
              <w:adjustRightInd w:val="0"/>
              <w:spacing w:after="0" w:line="240" w:lineRule="auto"/>
              <w:rPr>
                <w:rFonts w:ascii="Calibri" w:hAnsi="Calibri" w:cs="Calibri"/>
                <w:sz w:val="21"/>
                <w:szCs w:val="21"/>
                <w:lang w:val="es-MX"/>
              </w:rPr>
            </w:pPr>
            <w:r w:rsidRPr="00D9707D">
              <w:rPr>
                <w:rFonts w:ascii="Calibri" w:hAnsi="Calibri" w:cs="Calibri"/>
                <w:sz w:val="21"/>
                <w:szCs w:val="21"/>
                <w:lang w:val="es-MX"/>
              </w:rPr>
              <w:t>Etiquetas de identificación.</w:t>
            </w:r>
          </w:p>
          <w:p w:rsidR="00F3670F" w:rsidRPr="00D9707D" w:rsidRDefault="00F3670F" w:rsidP="00766B92">
            <w:pPr>
              <w:pStyle w:val="Prrafodelista"/>
              <w:numPr>
                <w:ilvl w:val="0"/>
                <w:numId w:val="35"/>
              </w:numPr>
              <w:autoSpaceDE w:val="0"/>
              <w:autoSpaceDN w:val="0"/>
              <w:adjustRightInd w:val="0"/>
              <w:spacing w:after="0" w:line="240" w:lineRule="auto"/>
              <w:ind w:left="714" w:hanging="357"/>
              <w:rPr>
                <w:rFonts w:ascii="Calibri" w:hAnsi="Calibri" w:cs="Calibri"/>
                <w:sz w:val="21"/>
                <w:szCs w:val="21"/>
                <w:lang w:val="es-MX"/>
              </w:rPr>
            </w:pPr>
            <w:r w:rsidRPr="00D9707D">
              <w:rPr>
                <w:rFonts w:ascii="Calibri" w:hAnsi="Calibri" w:cs="Calibri"/>
                <w:sz w:val="21"/>
                <w:szCs w:val="21"/>
                <w:lang w:val="es-MX"/>
              </w:rPr>
              <w:t>Lápices y hojas en blanco.</w:t>
            </w:r>
          </w:p>
          <w:p w:rsidR="00F3670F" w:rsidRPr="00D9707D" w:rsidRDefault="00F3670F" w:rsidP="00766B92">
            <w:pPr>
              <w:pStyle w:val="Prrafodelista"/>
              <w:numPr>
                <w:ilvl w:val="0"/>
                <w:numId w:val="35"/>
              </w:numPr>
              <w:autoSpaceDE w:val="0"/>
              <w:autoSpaceDN w:val="0"/>
              <w:adjustRightInd w:val="0"/>
              <w:spacing w:after="0" w:line="240" w:lineRule="auto"/>
              <w:ind w:left="714" w:hanging="357"/>
              <w:rPr>
                <w:sz w:val="21"/>
                <w:szCs w:val="21"/>
                <w:lang w:val="es-MX"/>
              </w:rPr>
            </w:pPr>
            <w:r w:rsidRPr="00D9707D">
              <w:rPr>
                <w:rFonts w:ascii="Calibri" w:hAnsi="Calibri" w:cs="Calibri"/>
                <w:sz w:val="21"/>
                <w:szCs w:val="21"/>
                <w:lang w:val="es-MX"/>
              </w:rPr>
              <w:t>Pauta de observación.</w:t>
            </w:r>
          </w:p>
        </w:tc>
      </w:tr>
      <w:tr w:rsidR="0058219D" w:rsidRPr="00D9707D" w:rsidTr="00CC1323">
        <w:trPr>
          <w:trHeight w:val="746"/>
        </w:trPr>
        <w:tc>
          <w:tcPr>
            <w:tcW w:w="747" w:type="pct"/>
            <w:vMerge/>
            <w:tcBorders>
              <w:top w:val="single" w:sz="8" w:space="0" w:color="FFFFFF"/>
              <w:left w:val="single" w:sz="4" w:space="0" w:color="auto"/>
              <w:bottom w:val="single" w:sz="4" w:space="0" w:color="auto"/>
              <w:right w:val="single" w:sz="8" w:space="0" w:color="FFFFFF"/>
            </w:tcBorders>
            <w:vAlign w:val="center"/>
            <w:hideMark/>
          </w:tcPr>
          <w:p w:rsidR="00F3670F" w:rsidRPr="00D9707D" w:rsidRDefault="00F3670F" w:rsidP="00766B92">
            <w:pPr>
              <w:spacing w:line="240" w:lineRule="auto"/>
              <w:contextualSpacing/>
              <w:rPr>
                <w:sz w:val="21"/>
                <w:szCs w:val="21"/>
              </w:rPr>
            </w:pPr>
          </w:p>
        </w:tc>
        <w:tc>
          <w:tcPr>
            <w:tcW w:w="961" w:type="pct"/>
            <w:tcBorders>
              <w:top w:val="single" w:sz="8" w:space="0" w:color="FFFFFF"/>
              <w:left w:val="single" w:sz="8" w:space="0" w:color="FFFFFF"/>
              <w:bottom w:val="single" w:sz="4" w:space="0" w:color="auto"/>
              <w:right w:val="single" w:sz="8" w:space="0" w:color="FFFFFF"/>
            </w:tcBorders>
            <w:shd w:val="clear" w:color="auto" w:fill="EFF3EA"/>
            <w:tcMar>
              <w:top w:w="72" w:type="dxa"/>
              <w:left w:w="144" w:type="dxa"/>
              <w:bottom w:w="72" w:type="dxa"/>
              <w:right w:w="144" w:type="dxa"/>
            </w:tcMar>
            <w:vAlign w:val="center"/>
            <w:hideMark/>
          </w:tcPr>
          <w:p w:rsidR="00F3670F" w:rsidRPr="00D9707D" w:rsidRDefault="00F3670F" w:rsidP="00766B92">
            <w:pPr>
              <w:spacing w:line="240" w:lineRule="auto"/>
              <w:contextualSpacing/>
              <w:rPr>
                <w:sz w:val="21"/>
                <w:szCs w:val="21"/>
              </w:rPr>
            </w:pPr>
            <w:r w:rsidRPr="00D9707D">
              <w:rPr>
                <w:sz w:val="21"/>
                <w:szCs w:val="21"/>
              </w:rPr>
              <w:t xml:space="preserve">Cuéntame quien eres </w:t>
            </w:r>
          </w:p>
        </w:tc>
        <w:tc>
          <w:tcPr>
            <w:tcW w:w="533" w:type="pct"/>
            <w:tcBorders>
              <w:top w:val="single" w:sz="8" w:space="0" w:color="FFFFFF"/>
              <w:left w:val="single" w:sz="8" w:space="0" w:color="FFFFFF"/>
              <w:bottom w:val="single" w:sz="4" w:space="0" w:color="auto"/>
              <w:right w:val="single" w:sz="8" w:space="0" w:color="FFFFFF"/>
            </w:tcBorders>
            <w:shd w:val="clear" w:color="auto" w:fill="EFF3EA"/>
            <w:tcMar>
              <w:top w:w="72" w:type="dxa"/>
              <w:left w:w="144" w:type="dxa"/>
              <w:bottom w:w="72" w:type="dxa"/>
              <w:right w:w="144" w:type="dxa"/>
            </w:tcMar>
            <w:vAlign w:val="center"/>
            <w:hideMark/>
          </w:tcPr>
          <w:p w:rsidR="00F3670F" w:rsidRPr="00D9707D" w:rsidRDefault="00F3670F" w:rsidP="00766B92">
            <w:pPr>
              <w:spacing w:line="240" w:lineRule="auto"/>
              <w:contextualSpacing/>
              <w:jc w:val="center"/>
              <w:rPr>
                <w:sz w:val="21"/>
                <w:szCs w:val="21"/>
              </w:rPr>
            </w:pPr>
            <w:r w:rsidRPr="00D9707D">
              <w:rPr>
                <w:sz w:val="21"/>
                <w:szCs w:val="21"/>
              </w:rPr>
              <w:t>45 minutos</w:t>
            </w:r>
          </w:p>
        </w:tc>
        <w:tc>
          <w:tcPr>
            <w:tcW w:w="2760" w:type="pct"/>
            <w:tcBorders>
              <w:top w:val="single" w:sz="8" w:space="0" w:color="FFFFFF"/>
              <w:left w:val="single" w:sz="8" w:space="0" w:color="FFFFFF"/>
              <w:bottom w:val="single" w:sz="4" w:space="0" w:color="auto"/>
              <w:right w:val="single" w:sz="4" w:space="0" w:color="auto"/>
            </w:tcBorders>
            <w:shd w:val="clear" w:color="auto" w:fill="EFF3EA"/>
          </w:tcPr>
          <w:p w:rsidR="00F3670F" w:rsidRPr="00D9707D" w:rsidRDefault="00F3670F" w:rsidP="00766B92">
            <w:pPr>
              <w:pStyle w:val="Prrafodelista"/>
              <w:numPr>
                <w:ilvl w:val="0"/>
                <w:numId w:val="35"/>
              </w:numPr>
              <w:autoSpaceDE w:val="0"/>
              <w:autoSpaceDN w:val="0"/>
              <w:adjustRightInd w:val="0"/>
              <w:spacing w:after="0" w:line="240" w:lineRule="auto"/>
              <w:ind w:left="714" w:hanging="357"/>
              <w:rPr>
                <w:rFonts w:ascii="Calibri" w:hAnsi="Calibri" w:cs="Calibri"/>
                <w:sz w:val="21"/>
                <w:szCs w:val="21"/>
                <w:lang w:val="es-MX"/>
              </w:rPr>
            </w:pPr>
            <w:r w:rsidRPr="00D9707D">
              <w:rPr>
                <w:rFonts w:ascii="Calibri" w:hAnsi="Calibri" w:cs="Calibri"/>
                <w:sz w:val="21"/>
                <w:szCs w:val="21"/>
                <w:lang w:val="es-MX"/>
              </w:rPr>
              <w:t>Cuaderno del participante o fotocopias.</w:t>
            </w:r>
          </w:p>
          <w:p w:rsidR="00F3670F" w:rsidRPr="00D9707D" w:rsidRDefault="00F3670F" w:rsidP="00766B92">
            <w:pPr>
              <w:pStyle w:val="Prrafodelista"/>
              <w:numPr>
                <w:ilvl w:val="0"/>
                <w:numId w:val="40"/>
              </w:numPr>
              <w:autoSpaceDE w:val="0"/>
              <w:autoSpaceDN w:val="0"/>
              <w:adjustRightInd w:val="0"/>
              <w:spacing w:after="0" w:line="240" w:lineRule="auto"/>
              <w:rPr>
                <w:rFonts w:ascii="Calibri" w:hAnsi="Calibri" w:cs="Calibri"/>
                <w:sz w:val="21"/>
                <w:szCs w:val="21"/>
                <w:lang w:val="es-MX"/>
              </w:rPr>
            </w:pPr>
            <w:r w:rsidRPr="00D9707D">
              <w:rPr>
                <w:rFonts w:ascii="Calibri" w:hAnsi="Calibri" w:cs="Calibri"/>
                <w:sz w:val="21"/>
                <w:szCs w:val="21"/>
                <w:lang w:val="es-MX"/>
              </w:rPr>
              <w:t>Pauta para los postulantes y para el entrevistador.</w:t>
            </w:r>
          </w:p>
          <w:p w:rsidR="00F3670F" w:rsidRPr="00D9707D" w:rsidRDefault="00F3670F" w:rsidP="00766B92">
            <w:pPr>
              <w:pStyle w:val="Prrafodelista"/>
              <w:numPr>
                <w:ilvl w:val="0"/>
                <w:numId w:val="40"/>
              </w:numPr>
              <w:autoSpaceDE w:val="0"/>
              <w:autoSpaceDN w:val="0"/>
              <w:adjustRightInd w:val="0"/>
              <w:spacing w:after="0" w:line="240" w:lineRule="auto"/>
              <w:rPr>
                <w:rFonts w:ascii="Calibri" w:hAnsi="Calibri" w:cs="Calibri"/>
                <w:sz w:val="21"/>
                <w:szCs w:val="21"/>
                <w:lang w:val="es-MX"/>
              </w:rPr>
            </w:pPr>
            <w:r w:rsidRPr="00D9707D">
              <w:rPr>
                <w:rFonts w:ascii="Calibri" w:hAnsi="Calibri" w:cs="Calibri"/>
                <w:sz w:val="21"/>
                <w:szCs w:val="21"/>
                <w:lang w:val="es-MX"/>
              </w:rPr>
              <w:t>Pauta para calificar a los postulantes.</w:t>
            </w:r>
          </w:p>
          <w:p w:rsidR="00F3670F" w:rsidRPr="00D9707D" w:rsidRDefault="00F3670F" w:rsidP="00766B92">
            <w:pPr>
              <w:pStyle w:val="Prrafodelista"/>
              <w:numPr>
                <w:ilvl w:val="0"/>
                <w:numId w:val="35"/>
              </w:numPr>
              <w:autoSpaceDE w:val="0"/>
              <w:autoSpaceDN w:val="0"/>
              <w:adjustRightInd w:val="0"/>
              <w:spacing w:after="0" w:line="240" w:lineRule="auto"/>
              <w:ind w:left="714" w:hanging="357"/>
              <w:rPr>
                <w:sz w:val="21"/>
                <w:szCs w:val="21"/>
                <w:lang w:val="es-MX"/>
              </w:rPr>
            </w:pPr>
            <w:r w:rsidRPr="00D9707D">
              <w:rPr>
                <w:rFonts w:ascii="Calibri" w:hAnsi="Calibri" w:cs="Calibri"/>
                <w:sz w:val="21"/>
                <w:szCs w:val="21"/>
                <w:lang w:val="es-MX"/>
              </w:rPr>
              <w:t>Lápices y hojas en blanco.</w:t>
            </w:r>
          </w:p>
        </w:tc>
      </w:tr>
    </w:tbl>
    <w:p w:rsidR="0013080A" w:rsidRPr="00D9707D" w:rsidRDefault="0013080A">
      <w:pPr>
        <w:jc w:val="left"/>
        <w:rPr>
          <w:noProof/>
          <w:lang w:eastAsia="es-ES"/>
        </w:rPr>
      </w:pPr>
    </w:p>
    <w:tbl>
      <w:tblPr>
        <w:tblW w:w="5000" w:type="pct"/>
        <w:tblCellMar>
          <w:left w:w="0" w:type="dxa"/>
          <w:right w:w="0" w:type="dxa"/>
        </w:tblCellMar>
        <w:tblLook w:val="04A0"/>
      </w:tblPr>
      <w:tblGrid>
        <w:gridCol w:w="1986"/>
        <w:gridCol w:w="2552"/>
        <w:gridCol w:w="1417"/>
        <w:gridCol w:w="7337"/>
      </w:tblGrid>
      <w:tr w:rsidR="005E03F9" w:rsidRPr="00D9707D" w:rsidTr="00CC1323">
        <w:trPr>
          <w:trHeight w:val="327"/>
        </w:trPr>
        <w:tc>
          <w:tcPr>
            <w:tcW w:w="5000" w:type="pct"/>
            <w:gridSpan w:val="4"/>
            <w:tcBorders>
              <w:top w:val="single" w:sz="4" w:space="0" w:color="auto"/>
              <w:left w:val="single" w:sz="4" w:space="0" w:color="auto"/>
              <w:bottom w:val="single" w:sz="24" w:space="0" w:color="FFFFFF"/>
              <w:right w:val="single" w:sz="4" w:space="0" w:color="auto"/>
            </w:tcBorders>
            <w:shd w:val="clear" w:color="auto" w:fill="9BBB59"/>
            <w:tcMar>
              <w:top w:w="72" w:type="dxa"/>
              <w:left w:w="144" w:type="dxa"/>
              <w:bottom w:w="72" w:type="dxa"/>
              <w:right w:w="144" w:type="dxa"/>
            </w:tcMar>
            <w:vAlign w:val="center"/>
            <w:hideMark/>
          </w:tcPr>
          <w:p w:rsidR="005E03F9" w:rsidRPr="00D9707D" w:rsidRDefault="005E03F9" w:rsidP="00536B0F">
            <w:pPr>
              <w:spacing w:line="240" w:lineRule="auto"/>
              <w:contextualSpacing/>
              <w:jc w:val="center"/>
              <w:rPr>
                <w:b/>
                <w:bCs/>
                <w:color w:val="FFFFFF" w:themeColor="background1"/>
                <w:sz w:val="36"/>
                <w:szCs w:val="36"/>
              </w:rPr>
            </w:pPr>
            <w:r w:rsidRPr="00D9707D">
              <w:rPr>
                <w:b/>
                <w:bCs/>
                <w:color w:val="FFFFFF" w:themeColor="background1"/>
                <w:sz w:val="36"/>
                <w:szCs w:val="36"/>
              </w:rPr>
              <w:lastRenderedPageBreak/>
              <w:t>Área de Competencia – Comunicación</w:t>
            </w:r>
          </w:p>
        </w:tc>
      </w:tr>
      <w:tr w:rsidR="0058219D" w:rsidRPr="00D9707D" w:rsidTr="00CC1323">
        <w:trPr>
          <w:trHeight w:val="292"/>
        </w:trPr>
        <w:tc>
          <w:tcPr>
            <w:tcW w:w="747" w:type="pct"/>
            <w:tcBorders>
              <w:top w:val="single" w:sz="8" w:space="0" w:color="FFFFFF"/>
              <w:left w:val="single" w:sz="4" w:space="0" w:color="auto"/>
              <w:bottom w:val="single" w:sz="24" w:space="0" w:color="FFFFFF"/>
              <w:right w:val="single" w:sz="8" w:space="0" w:color="FFFFFF"/>
            </w:tcBorders>
            <w:shd w:val="clear" w:color="auto" w:fill="9BBB59"/>
            <w:tcMar>
              <w:top w:w="72" w:type="dxa"/>
              <w:left w:w="144" w:type="dxa"/>
              <w:bottom w:w="72" w:type="dxa"/>
              <w:right w:w="144" w:type="dxa"/>
            </w:tcMar>
            <w:vAlign w:val="center"/>
            <w:hideMark/>
          </w:tcPr>
          <w:p w:rsidR="005E03F9" w:rsidRPr="00D9707D" w:rsidRDefault="005E03F9" w:rsidP="00536B0F">
            <w:pPr>
              <w:spacing w:line="240" w:lineRule="auto"/>
              <w:contextualSpacing/>
              <w:jc w:val="center"/>
            </w:pPr>
            <w:r w:rsidRPr="00D9707D">
              <w:rPr>
                <w:b/>
                <w:bCs/>
              </w:rPr>
              <w:t>Atributo</w:t>
            </w:r>
          </w:p>
        </w:tc>
        <w:tc>
          <w:tcPr>
            <w:tcW w:w="960" w:type="pct"/>
            <w:tcBorders>
              <w:top w:val="single" w:sz="8" w:space="0" w:color="FFFFFF"/>
              <w:left w:val="single" w:sz="8" w:space="0" w:color="FFFFFF"/>
              <w:bottom w:val="single" w:sz="24" w:space="0" w:color="FFFFFF"/>
              <w:right w:val="single" w:sz="8" w:space="0" w:color="FFFFFF"/>
            </w:tcBorders>
            <w:shd w:val="clear" w:color="auto" w:fill="9BBB59"/>
            <w:tcMar>
              <w:top w:w="72" w:type="dxa"/>
              <w:left w:w="144" w:type="dxa"/>
              <w:bottom w:w="72" w:type="dxa"/>
              <w:right w:w="144" w:type="dxa"/>
            </w:tcMar>
            <w:vAlign w:val="center"/>
            <w:hideMark/>
          </w:tcPr>
          <w:p w:rsidR="005E03F9" w:rsidRPr="00D9707D" w:rsidRDefault="005E03F9" w:rsidP="00536B0F">
            <w:pPr>
              <w:spacing w:line="240" w:lineRule="auto"/>
              <w:contextualSpacing/>
              <w:jc w:val="center"/>
            </w:pPr>
            <w:r w:rsidRPr="00D9707D">
              <w:rPr>
                <w:b/>
                <w:bCs/>
              </w:rPr>
              <w:t>Actividad</w:t>
            </w:r>
          </w:p>
        </w:tc>
        <w:tc>
          <w:tcPr>
            <w:tcW w:w="533" w:type="pct"/>
            <w:tcBorders>
              <w:top w:val="single" w:sz="8" w:space="0" w:color="FFFFFF"/>
              <w:left w:val="single" w:sz="8" w:space="0" w:color="FFFFFF"/>
              <w:bottom w:val="single" w:sz="24" w:space="0" w:color="FFFFFF"/>
              <w:right w:val="single" w:sz="8" w:space="0" w:color="FFFFFF"/>
            </w:tcBorders>
            <w:shd w:val="clear" w:color="auto" w:fill="9BBB59"/>
            <w:tcMar>
              <w:top w:w="72" w:type="dxa"/>
              <w:left w:w="144" w:type="dxa"/>
              <w:bottom w:w="72" w:type="dxa"/>
              <w:right w:w="144" w:type="dxa"/>
            </w:tcMar>
            <w:vAlign w:val="center"/>
            <w:hideMark/>
          </w:tcPr>
          <w:p w:rsidR="005E03F9" w:rsidRPr="00D9707D" w:rsidRDefault="005E03F9" w:rsidP="00536B0F">
            <w:pPr>
              <w:spacing w:line="240" w:lineRule="auto"/>
              <w:contextualSpacing/>
              <w:jc w:val="center"/>
            </w:pPr>
            <w:r w:rsidRPr="00D9707D">
              <w:rPr>
                <w:b/>
                <w:bCs/>
              </w:rPr>
              <w:t>Duración</w:t>
            </w:r>
          </w:p>
        </w:tc>
        <w:tc>
          <w:tcPr>
            <w:tcW w:w="2760" w:type="pct"/>
            <w:tcBorders>
              <w:top w:val="single" w:sz="8" w:space="0" w:color="FFFFFF"/>
              <w:left w:val="single" w:sz="8" w:space="0" w:color="FFFFFF"/>
              <w:bottom w:val="single" w:sz="24" w:space="0" w:color="FFFFFF"/>
              <w:right w:val="single" w:sz="4" w:space="0" w:color="auto"/>
            </w:tcBorders>
            <w:shd w:val="clear" w:color="auto" w:fill="9BBB59"/>
            <w:vAlign w:val="center"/>
          </w:tcPr>
          <w:p w:rsidR="005E03F9" w:rsidRPr="00D9707D" w:rsidRDefault="005E03F9" w:rsidP="00536B0F">
            <w:pPr>
              <w:spacing w:line="240" w:lineRule="auto"/>
              <w:contextualSpacing/>
              <w:jc w:val="center"/>
              <w:rPr>
                <w:b/>
                <w:bCs/>
              </w:rPr>
            </w:pPr>
            <w:r w:rsidRPr="00D9707D">
              <w:rPr>
                <w:b/>
                <w:bCs/>
              </w:rPr>
              <w:t>Materiales</w:t>
            </w:r>
          </w:p>
        </w:tc>
      </w:tr>
      <w:tr w:rsidR="0058219D" w:rsidRPr="00D9707D" w:rsidTr="00CC1323">
        <w:trPr>
          <w:trHeight w:val="850"/>
        </w:trPr>
        <w:tc>
          <w:tcPr>
            <w:tcW w:w="747" w:type="pct"/>
            <w:vMerge w:val="restart"/>
            <w:tcBorders>
              <w:top w:val="single" w:sz="24" w:space="0" w:color="FFFFFF"/>
              <w:left w:val="single" w:sz="4" w:space="0" w:color="auto"/>
              <w:bottom w:val="single" w:sz="8" w:space="0" w:color="FFFFFF"/>
              <w:right w:val="single" w:sz="8" w:space="0" w:color="FFFFFF"/>
            </w:tcBorders>
            <w:shd w:val="clear" w:color="auto" w:fill="DEE7D1"/>
            <w:tcMar>
              <w:top w:w="72" w:type="dxa"/>
              <w:left w:w="144" w:type="dxa"/>
              <w:bottom w:w="72" w:type="dxa"/>
              <w:right w:w="144" w:type="dxa"/>
            </w:tcMar>
            <w:vAlign w:val="center"/>
            <w:hideMark/>
          </w:tcPr>
          <w:p w:rsidR="005E03F9" w:rsidRPr="001E236B" w:rsidRDefault="005E03F9" w:rsidP="00536B0F">
            <w:pPr>
              <w:spacing w:line="240" w:lineRule="auto"/>
              <w:contextualSpacing/>
              <w:rPr>
                <w:sz w:val="21"/>
                <w:szCs w:val="21"/>
              </w:rPr>
            </w:pPr>
            <w:r w:rsidRPr="001E236B">
              <w:rPr>
                <w:sz w:val="21"/>
                <w:szCs w:val="21"/>
              </w:rPr>
              <w:t xml:space="preserve">Ser asertiva (o) </w:t>
            </w:r>
          </w:p>
        </w:tc>
        <w:tc>
          <w:tcPr>
            <w:tcW w:w="960" w:type="pct"/>
            <w:tcBorders>
              <w:top w:val="single" w:sz="24" w:space="0" w:color="FFFFFF"/>
              <w:left w:val="single" w:sz="8" w:space="0" w:color="FFFFFF"/>
              <w:bottom w:val="single" w:sz="8" w:space="0" w:color="FFFFFF"/>
              <w:right w:val="single" w:sz="8" w:space="0" w:color="FFFFFF"/>
            </w:tcBorders>
            <w:shd w:val="clear" w:color="auto" w:fill="DEE7D1"/>
            <w:tcMar>
              <w:top w:w="72" w:type="dxa"/>
              <w:left w:w="144" w:type="dxa"/>
              <w:bottom w:w="72" w:type="dxa"/>
              <w:right w:w="144" w:type="dxa"/>
            </w:tcMar>
            <w:vAlign w:val="center"/>
            <w:hideMark/>
          </w:tcPr>
          <w:p w:rsidR="005E03F9" w:rsidRPr="001E236B" w:rsidRDefault="005E03F9" w:rsidP="00536B0F">
            <w:pPr>
              <w:spacing w:line="240" w:lineRule="auto"/>
              <w:contextualSpacing/>
              <w:rPr>
                <w:sz w:val="21"/>
                <w:szCs w:val="21"/>
              </w:rPr>
            </w:pPr>
            <w:r w:rsidRPr="001E236B">
              <w:rPr>
                <w:sz w:val="21"/>
                <w:szCs w:val="21"/>
              </w:rPr>
              <w:t xml:space="preserve">Lo pasivo, lo agresivo, lo asertivo </w:t>
            </w:r>
          </w:p>
        </w:tc>
        <w:tc>
          <w:tcPr>
            <w:tcW w:w="533" w:type="pct"/>
            <w:tcBorders>
              <w:top w:val="single" w:sz="24" w:space="0" w:color="FFFFFF"/>
              <w:left w:val="single" w:sz="8" w:space="0" w:color="FFFFFF"/>
              <w:bottom w:val="single" w:sz="8" w:space="0" w:color="FFFFFF"/>
              <w:right w:val="single" w:sz="8" w:space="0" w:color="FFFFFF"/>
            </w:tcBorders>
            <w:shd w:val="clear" w:color="auto" w:fill="DEE7D1"/>
            <w:tcMar>
              <w:top w:w="72" w:type="dxa"/>
              <w:left w:w="144" w:type="dxa"/>
              <w:bottom w:w="72" w:type="dxa"/>
              <w:right w:w="144" w:type="dxa"/>
            </w:tcMar>
            <w:vAlign w:val="center"/>
            <w:hideMark/>
          </w:tcPr>
          <w:p w:rsidR="005E03F9" w:rsidRPr="001E236B" w:rsidRDefault="005E03F9" w:rsidP="00766B92">
            <w:pPr>
              <w:spacing w:line="240" w:lineRule="auto"/>
              <w:contextualSpacing/>
              <w:jc w:val="center"/>
              <w:rPr>
                <w:sz w:val="21"/>
                <w:szCs w:val="21"/>
              </w:rPr>
            </w:pPr>
            <w:r w:rsidRPr="001E236B">
              <w:rPr>
                <w:sz w:val="21"/>
                <w:szCs w:val="21"/>
              </w:rPr>
              <w:t>45 minutos</w:t>
            </w:r>
          </w:p>
        </w:tc>
        <w:tc>
          <w:tcPr>
            <w:tcW w:w="2760" w:type="pct"/>
            <w:tcBorders>
              <w:top w:val="single" w:sz="24" w:space="0" w:color="FFFFFF"/>
              <w:left w:val="single" w:sz="8" w:space="0" w:color="FFFFFF"/>
              <w:bottom w:val="single" w:sz="8" w:space="0" w:color="FFFFFF"/>
              <w:right w:val="single" w:sz="4" w:space="0" w:color="auto"/>
            </w:tcBorders>
            <w:shd w:val="clear" w:color="auto" w:fill="DEE7D1"/>
          </w:tcPr>
          <w:p w:rsidR="005E03F9" w:rsidRPr="001E236B" w:rsidRDefault="005E03F9" w:rsidP="003D0E43">
            <w:pPr>
              <w:pStyle w:val="Prrafodelista"/>
              <w:numPr>
                <w:ilvl w:val="0"/>
                <w:numId w:val="35"/>
              </w:numPr>
              <w:autoSpaceDE w:val="0"/>
              <w:autoSpaceDN w:val="0"/>
              <w:adjustRightInd w:val="0"/>
              <w:spacing w:after="0" w:line="240" w:lineRule="auto"/>
              <w:ind w:left="714" w:hanging="357"/>
              <w:rPr>
                <w:rFonts w:cs="Calibri"/>
                <w:sz w:val="21"/>
                <w:szCs w:val="21"/>
                <w:lang w:val="es-MX"/>
              </w:rPr>
            </w:pPr>
            <w:r w:rsidRPr="001E236B">
              <w:rPr>
                <w:rFonts w:cs="Calibri"/>
                <w:sz w:val="21"/>
                <w:szCs w:val="21"/>
                <w:lang w:val="es-MX"/>
              </w:rPr>
              <w:t>Cuaderno del participante o fotocopias.</w:t>
            </w:r>
          </w:p>
          <w:p w:rsidR="005E03F9" w:rsidRPr="001E236B" w:rsidRDefault="005E03F9" w:rsidP="003D0E43">
            <w:pPr>
              <w:pStyle w:val="Prrafodelista"/>
              <w:numPr>
                <w:ilvl w:val="0"/>
                <w:numId w:val="37"/>
              </w:numPr>
              <w:autoSpaceDE w:val="0"/>
              <w:autoSpaceDN w:val="0"/>
              <w:adjustRightInd w:val="0"/>
              <w:spacing w:after="0" w:line="240" w:lineRule="auto"/>
              <w:jc w:val="left"/>
              <w:rPr>
                <w:rFonts w:cs="Calibri"/>
                <w:sz w:val="21"/>
                <w:szCs w:val="21"/>
                <w:lang w:val="es-MX"/>
              </w:rPr>
            </w:pPr>
            <w:r w:rsidRPr="001E236B">
              <w:rPr>
                <w:rFonts w:cs="Calibri"/>
                <w:sz w:val="21"/>
                <w:szCs w:val="21"/>
                <w:lang w:val="es-MX"/>
              </w:rPr>
              <w:t>Set de ´´Tarjetas de mensajes 1´´, para juego por equipos.</w:t>
            </w:r>
          </w:p>
          <w:p w:rsidR="005E03F9" w:rsidRPr="001E236B" w:rsidRDefault="005E03F9" w:rsidP="003D0E43">
            <w:pPr>
              <w:pStyle w:val="Prrafodelista"/>
              <w:numPr>
                <w:ilvl w:val="0"/>
                <w:numId w:val="37"/>
              </w:numPr>
              <w:autoSpaceDE w:val="0"/>
              <w:autoSpaceDN w:val="0"/>
              <w:adjustRightInd w:val="0"/>
              <w:spacing w:after="0" w:line="240" w:lineRule="auto"/>
              <w:jc w:val="left"/>
              <w:rPr>
                <w:sz w:val="21"/>
                <w:szCs w:val="21"/>
                <w:lang w:val="es-MX"/>
              </w:rPr>
            </w:pPr>
            <w:r w:rsidRPr="001E236B">
              <w:rPr>
                <w:rFonts w:cs="Calibri"/>
                <w:sz w:val="21"/>
                <w:szCs w:val="21"/>
                <w:lang w:val="es-MX"/>
              </w:rPr>
              <w:t>Set de ´´Tarjetas de mensajes 2´´, para juego por equipos.</w:t>
            </w:r>
          </w:p>
        </w:tc>
      </w:tr>
      <w:tr w:rsidR="0058219D" w:rsidRPr="00D9707D" w:rsidTr="00CC1323">
        <w:trPr>
          <w:trHeight w:val="1032"/>
        </w:trPr>
        <w:tc>
          <w:tcPr>
            <w:tcW w:w="747" w:type="pct"/>
            <w:vMerge/>
            <w:tcBorders>
              <w:top w:val="single" w:sz="24" w:space="0" w:color="FFFFFF"/>
              <w:left w:val="single" w:sz="4" w:space="0" w:color="auto"/>
              <w:bottom w:val="single" w:sz="4" w:space="0" w:color="auto"/>
              <w:right w:val="single" w:sz="8" w:space="0" w:color="FFFFFF"/>
            </w:tcBorders>
            <w:vAlign w:val="center"/>
            <w:hideMark/>
          </w:tcPr>
          <w:p w:rsidR="005E03F9" w:rsidRPr="001E236B" w:rsidRDefault="005E03F9" w:rsidP="00536B0F">
            <w:pPr>
              <w:spacing w:line="240" w:lineRule="auto"/>
              <w:contextualSpacing/>
              <w:rPr>
                <w:sz w:val="21"/>
                <w:szCs w:val="21"/>
              </w:rPr>
            </w:pPr>
          </w:p>
        </w:tc>
        <w:tc>
          <w:tcPr>
            <w:tcW w:w="960" w:type="pct"/>
            <w:tcBorders>
              <w:top w:val="single" w:sz="8" w:space="0" w:color="FFFFFF"/>
              <w:left w:val="single" w:sz="8" w:space="0" w:color="FFFFFF"/>
              <w:bottom w:val="single" w:sz="4" w:space="0" w:color="auto"/>
              <w:right w:val="single" w:sz="8" w:space="0" w:color="FFFFFF"/>
            </w:tcBorders>
            <w:shd w:val="clear" w:color="auto" w:fill="EFF3EA"/>
            <w:tcMar>
              <w:top w:w="72" w:type="dxa"/>
              <w:left w:w="144" w:type="dxa"/>
              <w:bottom w:w="72" w:type="dxa"/>
              <w:right w:w="144" w:type="dxa"/>
            </w:tcMar>
            <w:vAlign w:val="center"/>
            <w:hideMark/>
          </w:tcPr>
          <w:p w:rsidR="005E03F9" w:rsidRPr="001E236B" w:rsidRDefault="005E03F9" w:rsidP="00536B0F">
            <w:pPr>
              <w:spacing w:line="240" w:lineRule="auto"/>
              <w:contextualSpacing/>
              <w:rPr>
                <w:sz w:val="21"/>
                <w:szCs w:val="21"/>
              </w:rPr>
            </w:pPr>
            <w:r w:rsidRPr="001E236B">
              <w:rPr>
                <w:sz w:val="21"/>
                <w:szCs w:val="21"/>
              </w:rPr>
              <w:t xml:space="preserve">Espero que lo tomes bien </w:t>
            </w:r>
          </w:p>
        </w:tc>
        <w:tc>
          <w:tcPr>
            <w:tcW w:w="533" w:type="pct"/>
            <w:tcBorders>
              <w:top w:val="single" w:sz="8" w:space="0" w:color="FFFFFF"/>
              <w:left w:val="single" w:sz="8" w:space="0" w:color="FFFFFF"/>
              <w:bottom w:val="single" w:sz="4" w:space="0" w:color="auto"/>
              <w:right w:val="single" w:sz="8" w:space="0" w:color="FFFFFF"/>
            </w:tcBorders>
            <w:shd w:val="clear" w:color="auto" w:fill="EFF3EA"/>
            <w:tcMar>
              <w:top w:w="72" w:type="dxa"/>
              <w:left w:w="144" w:type="dxa"/>
              <w:bottom w:w="72" w:type="dxa"/>
              <w:right w:w="144" w:type="dxa"/>
            </w:tcMar>
            <w:vAlign w:val="center"/>
            <w:hideMark/>
          </w:tcPr>
          <w:p w:rsidR="005E03F9" w:rsidRPr="001E236B" w:rsidRDefault="005E03F9" w:rsidP="00766B92">
            <w:pPr>
              <w:spacing w:line="240" w:lineRule="auto"/>
              <w:contextualSpacing/>
              <w:jc w:val="center"/>
              <w:rPr>
                <w:sz w:val="21"/>
                <w:szCs w:val="21"/>
              </w:rPr>
            </w:pPr>
            <w:r w:rsidRPr="001E236B">
              <w:rPr>
                <w:sz w:val="21"/>
                <w:szCs w:val="21"/>
              </w:rPr>
              <w:t>45 minutos</w:t>
            </w:r>
          </w:p>
        </w:tc>
        <w:tc>
          <w:tcPr>
            <w:tcW w:w="2760" w:type="pct"/>
            <w:tcBorders>
              <w:top w:val="single" w:sz="8" w:space="0" w:color="FFFFFF"/>
              <w:left w:val="single" w:sz="8" w:space="0" w:color="FFFFFF"/>
              <w:bottom w:val="single" w:sz="4" w:space="0" w:color="auto"/>
              <w:right w:val="single" w:sz="4" w:space="0" w:color="auto"/>
            </w:tcBorders>
            <w:shd w:val="clear" w:color="auto" w:fill="EFF3EA"/>
          </w:tcPr>
          <w:p w:rsidR="005E03F9" w:rsidRPr="001E236B" w:rsidRDefault="005E03F9" w:rsidP="003D0E43">
            <w:pPr>
              <w:pStyle w:val="Prrafodelista"/>
              <w:numPr>
                <w:ilvl w:val="0"/>
                <w:numId w:val="35"/>
              </w:numPr>
              <w:autoSpaceDE w:val="0"/>
              <w:autoSpaceDN w:val="0"/>
              <w:adjustRightInd w:val="0"/>
              <w:spacing w:after="0" w:line="240" w:lineRule="auto"/>
              <w:ind w:left="714" w:hanging="357"/>
              <w:rPr>
                <w:rFonts w:cs="Calibri"/>
                <w:sz w:val="21"/>
                <w:szCs w:val="21"/>
                <w:lang w:val="es-MX"/>
              </w:rPr>
            </w:pPr>
            <w:r w:rsidRPr="001E236B">
              <w:rPr>
                <w:rFonts w:cs="Calibri"/>
                <w:sz w:val="21"/>
                <w:szCs w:val="21"/>
                <w:lang w:val="es-MX"/>
              </w:rPr>
              <w:t>Cuaderno del participante o fotocopias.</w:t>
            </w:r>
          </w:p>
          <w:p w:rsidR="005E03F9" w:rsidRPr="001E236B" w:rsidRDefault="005E03F9" w:rsidP="003D0E43">
            <w:pPr>
              <w:pStyle w:val="Prrafodelista"/>
              <w:numPr>
                <w:ilvl w:val="1"/>
                <w:numId w:val="36"/>
              </w:numPr>
              <w:autoSpaceDE w:val="0"/>
              <w:autoSpaceDN w:val="0"/>
              <w:adjustRightInd w:val="0"/>
              <w:spacing w:after="0" w:line="240" w:lineRule="auto"/>
              <w:jc w:val="left"/>
              <w:rPr>
                <w:rFonts w:cs="Calibri"/>
                <w:sz w:val="21"/>
                <w:szCs w:val="21"/>
                <w:lang w:val="es-MX"/>
              </w:rPr>
            </w:pPr>
            <w:r w:rsidRPr="001E236B">
              <w:rPr>
                <w:rFonts w:cs="Calibri"/>
                <w:sz w:val="21"/>
                <w:szCs w:val="21"/>
                <w:lang w:val="es-MX"/>
              </w:rPr>
              <w:t>Cuestionario para evaluar el grado de asertividad de otra persona.</w:t>
            </w:r>
          </w:p>
          <w:p w:rsidR="005E03F9" w:rsidRPr="001E236B" w:rsidRDefault="005E03F9" w:rsidP="003D0E43">
            <w:pPr>
              <w:pStyle w:val="Prrafodelista"/>
              <w:numPr>
                <w:ilvl w:val="0"/>
                <w:numId w:val="35"/>
              </w:numPr>
              <w:autoSpaceDE w:val="0"/>
              <w:autoSpaceDN w:val="0"/>
              <w:adjustRightInd w:val="0"/>
              <w:spacing w:after="0" w:line="240" w:lineRule="auto"/>
              <w:ind w:left="714" w:hanging="357"/>
              <w:rPr>
                <w:sz w:val="21"/>
                <w:szCs w:val="21"/>
                <w:lang w:val="es-MX"/>
              </w:rPr>
            </w:pPr>
            <w:r w:rsidRPr="001E236B">
              <w:rPr>
                <w:rFonts w:cs="Calibri"/>
                <w:sz w:val="21"/>
                <w:szCs w:val="21"/>
                <w:lang w:val="es-MX"/>
              </w:rPr>
              <w:t>Lápices y hojas en blanco.</w:t>
            </w:r>
          </w:p>
        </w:tc>
      </w:tr>
    </w:tbl>
    <w:p w:rsidR="0013080A" w:rsidRPr="00D9707D" w:rsidRDefault="0013080A" w:rsidP="008859AC">
      <w:pPr>
        <w:jc w:val="center"/>
      </w:pPr>
    </w:p>
    <w:p w:rsidR="0013080A" w:rsidRPr="00D9707D" w:rsidRDefault="0013080A">
      <w:pPr>
        <w:jc w:val="left"/>
      </w:pPr>
      <w:r w:rsidRPr="00D9707D">
        <w:br w:type="page"/>
      </w:r>
    </w:p>
    <w:p w:rsidR="00B33983" w:rsidRPr="00D9707D" w:rsidRDefault="00B33983" w:rsidP="008859AC">
      <w:pPr>
        <w:jc w:val="center"/>
      </w:pPr>
    </w:p>
    <w:p w:rsidR="00503C0E" w:rsidRPr="00D9707D" w:rsidRDefault="00503C0E" w:rsidP="00A627B2"/>
    <w:tbl>
      <w:tblPr>
        <w:tblStyle w:val="Listaclara-nfasis4"/>
        <w:tblW w:w="0" w:type="auto"/>
        <w:jc w:val="center"/>
        <w:tblInd w:w="1642"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Look w:val="04A0"/>
      </w:tblPr>
      <w:tblGrid>
        <w:gridCol w:w="3085"/>
        <w:gridCol w:w="5893"/>
      </w:tblGrid>
      <w:tr w:rsidR="00503C0E" w:rsidRPr="00D9707D" w:rsidTr="00D211C9">
        <w:trPr>
          <w:cnfStyle w:val="100000000000"/>
          <w:jc w:val="center"/>
        </w:trPr>
        <w:tc>
          <w:tcPr>
            <w:cnfStyle w:val="001000000000"/>
            <w:tcW w:w="8978" w:type="dxa"/>
            <w:gridSpan w:val="2"/>
            <w:shd w:val="clear" w:color="auto" w:fill="FFC000"/>
          </w:tcPr>
          <w:p w:rsidR="00503C0E" w:rsidRPr="00D9707D" w:rsidRDefault="00503C0E" w:rsidP="00901873">
            <w:pPr>
              <w:pStyle w:val="Ttulo1"/>
              <w:spacing w:before="120" w:after="120"/>
              <w:jc w:val="center"/>
              <w:outlineLvl w:val="0"/>
              <w:rPr>
                <w:rFonts w:ascii="Rockwell" w:hAnsi="Rockwell"/>
                <w:color w:val="000000" w:themeColor="text1"/>
              </w:rPr>
            </w:pPr>
            <w:r w:rsidRPr="00D9707D">
              <w:rPr>
                <w:rFonts w:ascii="Rockwell" w:hAnsi="Rockwell"/>
                <w:color w:val="162C9A"/>
              </w:rPr>
              <w:tab/>
            </w:r>
            <w:r w:rsidRPr="00D9707D">
              <w:rPr>
                <w:rFonts w:ascii="Rockwell" w:hAnsi="Rockwell"/>
                <w:color w:val="000000" w:themeColor="text1"/>
              </w:rPr>
              <w:t xml:space="preserve">II. </w:t>
            </w:r>
            <w:r w:rsidR="00901873" w:rsidRPr="00D9707D">
              <w:rPr>
                <w:rFonts w:ascii="Rockwell" w:hAnsi="Rockwell"/>
                <w:color w:val="000000" w:themeColor="text1"/>
              </w:rPr>
              <w:t>I</w:t>
            </w:r>
            <w:r w:rsidR="00C24DA9" w:rsidRPr="00D9707D">
              <w:rPr>
                <w:rFonts w:ascii="Rockwell" w:hAnsi="Rockwell"/>
                <w:color w:val="000000" w:themeColor="text1"/>
              </w:rPr>
              <w:t>niciativa y emprendimiento</w:t>
            </w:r>
          </w:p>
        </w:tc>
      </w:tr>
      <w:tr w:rsidR="00503C0E" w:rsidRPr="00D9707D" w:rsidTr="005A7FE3">
        <w:trPr>
          <w:cnfStyle w:val="000000100000"/>
          <w:jc w:val="center"/>
        </w:trPr>
        <w:tc>
          <w:tcPr>
            <w:cnfStyle w:val="001000000000"/>
            <w:tcW w:w="3085" w:type="dxa"/>
            <w:tcBorders>
              <w:top w:val="none" w:sz="0" w:space="0" w:color="auto"/>
              <w:left w:val="none" w:sz="0" w:space="0" w:color="auto"/>
              <w:bottom w:val="none" w:sz="0" w:space="0" w:color="auto"/>
            </w:tcBorders>
          </w:tcPr>
          <w:p w:rsidR="00503C0E" w:rsidRPr="00D9707D" w:rsidRDefault="00503C0E" w:rsidP="00536B0F">
            <w:pPr>
              <w:rPr>
                <w:bCs w:val="0"/>
                <w:smallCaps/>
              </w:rPr>
            </w:pPr>
            <w:r w:rsidRPr="00D9707D">
              <w:rPr>
                <w:bCs w:val="0"/>
                <w:smallCaps/>
                <w:sz w:val="24"/>
                <w:szCs w:val="24"/>
              </w:rPr>
              <w:t>DIMENSIÓN:</w:t>
            </w:r>
          </w:p>
        </w:tc>
        <w:tc>
          <w:tcPr>
            <w:tcW w:w="5893" w:type="dxa"/>
            <w:tcBorders>
              <w:top w:val="none" w:sz="0" w:space="0" w:color="auto"/>
              <w:bottom w:val="none" w:sz="0" w:space="0" w:color="auto"/>
              <w:right w:val="none" w:sz="0" w:space="0" w:color="auto"/>
            </w:tcBorders>
          </w:tcPr>
          <w:p w:rsidR="0022083B" w:rsidRPr="00D9707D" w:rsidRDefault="0032048E" w:rsidP="0032048E">
            <w:pPr>
              <w:numPr>
                <w:ilvl w:val="0"/>
                <w:numId w:val="11"/>
              </w:numPr>
              <w:tabs>
                <w:tab w:val="num" w:pos="720"/>
              </w:tabs>
              <w:cnfStyle w:val="000000100000"/>
              <w:rPr>
                <w:bCs/>
                <w:caps/>
              </w:rPr>
            </w:pPr>
            <w:r w:rsidRPr="00D9707D">
              <w:rPr>
                <w:bCs/>
                <w:caps/>
              </w:rPr>
              <w:t>Conocimiento de sí mismo.</w:t>
            </w:r>
          </w:p>
          <w:p w:rsidR="0022083B" w:rsidRPr="00D9707D" w:rsidRDefault="0032048E" w:rsidP="0032048E">
            <w:pPr>
              <w:numPr>
                <w:ilvl w:val="0"/>
                <w:numId w:val="11"/>
              </w:numPr>
              <w:tabs>
                <w:tab w:val="num" w:pos="720"/>
              </w:tabs>
              <w:cnfStyle w:val="000000100000"/>
              <w:rPr>
                <w:bCs/>
                <w:caps/>
              </w:rPr>
            </w:pPr>
            <w:r w:rsidRPr="00D9707D">
              <w:rPr>
                <w:bCs/>
                <w:caps/>
              </w:rPr>
              <w:t>Proyecto de vida</w:t>
            </w:r>
            <w:r w:rsidR="00C476C8" w:rsidRPr="00D9707D">
              <w:rPr>
                <w:bCs/>
                <w:caps/>
              </w:rPr>
              <w:t>.</w:t>
            </w:r>
            <w:r w:rsidRPr="00D9707D">
              <w:rPr>
                <w:bCs/>
                <w:caps/>
              </w:rPr>
              <w:t xml:space="preserve"> </w:t>
            </w:r>
          </w:p>
          <w:p w:rsidR="00920E9E" w:rsidRPr="00D9707D" w:rsidRDefault="0032048E" w:rsidP="0032048E">
            <w:pPr>
              <w:numPr>
                <w:ilvl w:val="0"/>
                <w:numId w:val="11"/>
              </w:numPr>
              <w:tabs>
                <w:tab w:val="num" w:pos="720"/>
              </w:tabs>
              <w:cnfStyle w:val="000000100000"/>
              <w:rPr>
                <w:bCs/>
                <w:caps/>
              </w:rPr>
            </w:pPr>
            <w:r w:rsidRPr="00D9707D">
              <w:rPr>
                <w:bCs/>
                <w:caps/>
              </w:rPr>
              <w:t>Participación juvenil</w:t>
            </w:r>
            <w:r w:rsidR="00C476C8" w:rsidRPr="00D9707D">
              <w:rPr>
                <w:bCs/>
                <w:caps/>
              </w:rPr>
              <w:t>.</w:t>
            </w:r>
          </w:p>
          <w:p w:rsidR="00503C0E" w:rsidRPr="00D9707D" w:rsidRDefault="00503C0E" w:rsidP="00536B0F">
            <w:pPr>
              <w:cnfStyle w:val="000000100000"/>
              <w:rPr>
                <w:bCs/>
              </w:rPr>
            </w:pPr>
          </w:p>
        </w:tc>
      </w:tr>
      <w:tr w:rsidR="00503C0E" w:rsidRPr="00D9707D" w:rsidTr="00D211C9">
        <w:trPr>
          <w:jc w:val="center"/>
        </w:trPr>
        <w:tc>
          <w:tcPr>
            <w:cnfStyle w:val="001000000000"/>
            <w:tcW w:w="3085" w:type="dxa"/>
          </w:tcPr>
          <w:p w:rsidR="00503C0E" w:rsidRPr="000D127D" w:rsidRDefault="00503C0E" w:rsidP="00536B0F">
            <w:pPr>
              <w:rPr>
                <w:bCs w:val="0"/>
                <w:smallCaps/>
              </w:rPr>
            </w:pPr>
            <w:r w:rsidRPr="000D127D">
              <w:rPr>
                <w:bCs w:val="0"/>
                <w:smallCaps/>
              </w:rPr>
              <w:t>ÁREA TEMÁTICA:</w:t>
            </w:r>
          </w:p>
        </w:tc>
        <w:tc>
          <w:tcPr>
            <w:tcW w:w="5893" w:type="dxa"/>
          </w:tcPr>
          <w:p w:rsidR="00503C0E" w:rsidRPr="000D127D" w:rsidRDefault="00503C0E" w:rsidP="00536B0F">
            <w:pPr>
              <w:cnfStyle w:val="000000000000"/>
              <w:rPr>
                <w:bCs/>
              </w:rPr>
            </w:pPr>
            <w:r w:rsidRPr="000D127D">
              <w:rPr>
                <w:bCs/>
              </w:rPr>
              <w:t>EL TRABAJO.</w:t>
            </w:r>
          </w:p>
        </w:tc>
      </w:tr>
      <w:tr w:rsidR="00503C0E" w:rsidRPr="00D9707D" w:rsidTr="005A7FE3">
        <w:trPr>
          <w:cnfStyle w:val="000000100000"/>
          <w:trHeight w:val="273"/>
          <w:jc w:val="center"/>
        </w:trPr>
        <w:tc>
          <w:tcPr>
            <w:cnfStyle w:val="001000000000"/>
            <w:tcW w:w="3085" w:type="dxa"/>
            <w:tcBorders>
              <w:top w:val="none" w:sz="0" w:space="0" w:color="auto"/>
              <w:left w:val="none" w:sz="0" w:space="0" w:color="auto"/>
              <w:bottom w:val="none" w:sz="0" w:space="0" w:color="auto"/>
            </w:tcBorders>
          </w:tcPr>
          <w:p w:rsidR="00503C0E" w:rsidRPr="000D127D" w:rsidRDefault="00503C0E" w:rsidP="00536B0F">
            <w:pPr>
              <w:rPr>
                <w:bCs w:val="0"/>
                <w:smallCaps/>
              </w:rPr>
            </w:pPr>
            <w:r w:rsidRPr="000D127D">
              <w:rPr>
                <w:bCs w:val="0"/>
                <w:smallCaps/>
              </w:rPr>
              <w:t>PLANO:</w:t>
            </w:r>
          </w:p>
        </w:tc>
        <w:tc>
          <w:tcPr>
            <w:tcW w:w="5893" w:type="dxa"/>
            <w:tcBorders>
              <w:top w:val="none" w:sz="0" w:space="0" w:color="auto"/>
              <w:bottom w:val="none" w:sz="0" w:space="0" w:color="auto"/>
              <w:right w:val="none" w:sz="0" w:space="0" w:color="auto"/>
            </w:tcBorders>
          </w:tcPr>
          <w:p w:rsidR="00503C0E" w:rsidRPr="000D127D" w:rsidRDefault="00503C0E" w:rsidP="00536B0F">
            <w:pPr>
              <w:cnfStyle w:val="000000100000"/>
              <w:rPr>
                <w:bCs/>
              </w:rPr>
            </w:pPr>
            <w:r w:rsidRPr="000D127D">
              <w:rPr>
                <w:bCs/>
              </w:rPr>
              <w:t>COLECTIVO.</w:t>
            </w:r>
          </w:p>
        </w:tc>
      </w:tr>
      <w:tr w:rsidR="00503C0E" w:rsidRPr="00D9707D" w:rsidTr="00D211C9">
        <w:trPr>
          <w:jc w:val="center"/>
        </w:trPr>
        <w:tc>
          <w:tcPr>
            <w:cnfStyle w:val="001000000000"/>
            <w:tcW w:w="3085" w:type="dxa"/>
          </w:tcPr>
          <w:p w:rsidR="00503C0E" w:rsidRPr="00D9707D" w:rsidRDefault="00503C0E" w:rsidP="0013144E">
            <w:pPr>
              <w:jc w:val="left"/>
              <w:rPr>
                <w:smallCaps/>
              </w:rPr>
            </w:pPr>
            <w:r w:rsidRPr="00D9707D">
              <w:rPr>
                <w:smallCaps/>
              </w:rPr>
              <w:t xml:space="preserve">Nombre de la Competencia </w:t>
            </w:r>
          </w:p>
          <w:p w:rsidR="00503C0E" w:rsidRPr="00D9707D" w:rsidRDefault="00503C0E" w:rsidP="0013144E">
            <w:pPr>
              <w:jc w:val="left"/>
              <w:rPr>
                <w:smallCaps/>
              </w:rPr>
            </w:pPr>
          </w:p>
        </w:tc>
        <w:tc>
          <w:tcPr>
            <w:tcW w:w="5893" w:type="dxa"/>
          </w:tcPr>
          <w:p w:rsidR="00C24DA9" w:rsidRPr="00D9707D" w:rsidRDefault="00C24DA9" w:rsidP="00536B0F">
            <w:pPr>
              <w:cnfStyle w:val="000000000000"/>
            </w:pPr>
            <w:r w:rsidRPr="00D9707D">
              <w:t>Iniciativa y emprendimiento</w:t>
            </w:r>
          </w:p>
          <w:p w:rsidR="00503C0E" w:rsidRDefault="00E02674" w:rsidP="005B76E0">
            <w:pPr>
              <w:autoSpaceDE w:val="0"/>
              <w:autoSpaceDN w:val="0"/>
              <w:adjustRightInd w:val="0"/>
              <w:cnfStyle w:val="000000000000"/>
              <w:rPr>
                <w:rFonts w:cs="TTE4D443D0t00"/>
                <w:szCs w:val="24"/>
              </w:rPr>
            </w:pPr>
            <w:r w:rsidRPr="00D9707D">
              <w:rPr>
                <w:rFonts w:cs="TTE4D443D0t00"/>
                <w:szCs w:val="24"/>
              </w:rPr>
              <w:t>Enfrentar flexiblemente situaciones nuevas,</w:t>
            </w:r>
            <w:r w:rsidR="005B76E0" w:rsidRPr="00D9707D">
              <w:rPr>
                <w:rFonts w:cs="TTE4D443D0t00"/>
                <w:szCs w:val="24"/>
              </w:rPr>
              <w:t xml:space="preserve"> </w:t>
            </w:r>
            <w:r w:rsidRPr="00D9707D">
              <w:rPr>
                <w:rFonts w:cs="TTE4D443D0t00"/>
                <w:szCs w:val="24"/>
              </w:rPr>
              <w:t>presentar recursos, ideas y métodos innovadores, concretándolos en acciones tendientes</w:t>
            </w:r>
            <w:r w:rsidR="005B76E0" w:rsidRPr="00D9707D">
              <w:rPr>
                <w:rFonts w:cs="TTE4D443D0t00"/>
                <w:szCs w:val="24"/>
              </w:rPr>
              <w:t xml:space="preserve"> </w:t>
            </w:r>
            <w:r w:rsidRPr="00D9707D">
              <w:rPr>
                <w:rFonts w:cs="TTE4D443D0t00"/>
                <w:szCs w:val="24"/>
              </w:rPr>
              <w:t>a crear un nuevo orden.</w:t>
            </w:r>
            <w:r w:rsidR="005B76E0" w:rsidRPr="00D9707D">
              <w:rPr>
                <w:rStyle w:val="Refdenotaalpie"/>
                <w:szCs w:val="24"/>
              </w:rPr>
              <w:footnoteReference w:id="9"/>
            </w:r>
          </w:p>
          <w:p w:rsidR="002E0BE4" w:rsidRPr="00D9707D" w:rsidRDefault="002E0BE4" w:rsidP="005B76E0">
            <w:pPr>
              <w:autoSpaceDE w:val="0"/>
              <w:autoSpaceDN w:val="0"/>
              <w:adjustRightInd w:val="0"/>
              <w:cnfStyle w:val="000000000000"/>
              <w:rPr>
                <w:bCs/>
                <w:highlight w:val="yellow"/>
              </w:rPr>
            </w:pPr>
          </w:p>
        </w:tc>
      </w:tr>
      <w:tr w:rsidR="00503C0E" w:rsidRPr="00D9707D" w:rsidTr="005A7FE3">
        <w:trPr>
          <w:cnfStyle w:val="000000100000"/>
          <w:jc w:val="center"/>
        </w:trPr>
        <w:tc>
          <w:tcPr>
            <w:cnfStyle w:val="001000000000"/>
            <w:tcW w:w="3085" w:type="dxa"/>
            <w:tcBorders>
              <w:top w:val="none" w:sz="0" w:space="0" w:color="auto"/>
              <w:left w:val="none" w:sz="0" w:space="0" w:color="auto"/>
              <w:bottom w:val="none" w:sz="0" w:space="0" w:color="auto"/>
            </w:tcBorders>
          </w:tcPr>
          <w:p w:rsidR="00503C0E" w:rsidRDefault="00503C0E" w:rsidP="0013144E">
            <w:pPr>
              <w:jc w:val="left"/>
              <w:rPr>
                <w:smallCaps/>
              </w:rPr>
            </w:pPr>
            <w:r w:rsidRPr="00D9707D">
              <w:rPr>
                <w:smallCaps/>
              </w:rPr>
              <w:t>Descripción de lo que una persona es capaz de hacer cuando</w:t>
            </w:r>
            <w:r w:rsidR="002E0BE4">
              <w:rPr>
                <w:smallCaps/>
              </w:rPr>
              <w:t xml:space="preserve"> ha desarrollado la competencia</w:t>
            </w:r>
          </w:p>
          <w:p w:rsidR="002E0BE4" w:rsidRPr="00D9707D" w:rsidRDefault="002E0BE4" w:rsidP="0013144E">
            <w:pPr>
              <w:jc w:val="left"/>
              <w:rPr>
                <w:smallCaps/>
              </w:rPr>
            </w:pPr>
          </w:p>
        </w:tc>
        <w:tc>
          <w:tcPr>
            <w:tcW w:w="5893" w:type="dxa"/>
            <w:tcBorders>
              <w:top w:val="none" w:sz="0" w:space="0" w:color="auto"/>
              <w:bottom w:val="none" w:sz="0" w:space="0" w:color="auto"/>
              <w:right w:val="none" w:sz="0" w:space="0" w:color="auto"/>
            </w:tcBorders>
          </w:tcPr>
          <w:p w:rsidR="00503C0E" w:rsidRPr="00D9707D" w:rsidRDefault="00AD3E84" w:rsidP="0060569F">
            <w:pPr>
              <w:autoSpaceDE w:val="0"/>
              <w:autoSpaceDN w:val="0"/>
              <w:adjustRightInd w:val="0"/>
              <w:cnfStyle w:val="000000100000"/>
              <w:rPr>
                <w:bCs/>
                <w:highlight w:val="yellow"/>
              </w:rPr>
            </w:pPr>
            <w:r w:rsidRPr="00D9707D">
              <w:rPr>
                <w:bCs/>
              </w:rPr>
              <w:t xml:space="preserve">Desempeñarse en medios cambiantes, ya sea </w:t>
            </w:r>
            <w:r w:rsidR="00A53BBE" w:rsidRPr="00D9707D">
              <w:rPr>
                <w:bCs/>
              </w:rPr>
              <w:t>adaptándose</w:t>
            </w:r>
            <w:r w:rsidR="00A53BBE" w:rsidRPr="00D9707D">
              <w:rPr>
                <w:rFonts w:cs="TTE4D443D0t00"/>
                <w:szCs w:val="24"/>
              </w:rPr>
              <w:t xml:space="preserve"> y/o proponiendo cambios necesarios para elaborar productos o servicios de acuerdo a</w:t>
            </w:r>
            <w:r w:rsidR="002F7920" w:rsidRPr="00D9707D">
              <w:rPr>
                <w:rFonts w:cs="TTE4D443D0t00"/>
                <w:szCs w:val="24"/>
              </w:rPr>
              <w:t xml:space="preserve"> los requerimientos del mercado y </w:t>
            </w:r>
            <w:r w:rsidR="00A53BBE" w:rsidRPr="00D9707D">
              <w:rPr>
                <w:rFonts w:cs="TTE4D443D0t00"/>
                <w:szCs w:val="24"/>
              </w:rPr>
              <w:t>llevar adelante desafíos que satisfagan necesidades en forma eficiente.</w:t>
            </w:r>
          </w:p>
        </w:tc>
      </w:tr>
      <w:tr w:rsidR="00503C0E" w:rsidRPr="00D9707D" w:rsidTr="00D211C9">
        <w:trPr>
          <w:jc w:val="center"/>
        </w:trPr>
        <w:tc>
          <w:tcPr>
            <w:cnfStyle w:val="001000000000"/>
            <w:tcW w:w="3085" w:type="dxa"/>
          </w:tcPr>
          <w:p w:rsidR="00503C0E" w:rsidRPr="00D9707D" w:rsidRDefault="00503C0E" w:rsidP="0013144E">
            <w:pPr>
              <w:jc w:val="left"/>
              <w:rPr>
                <w:smallCaps/>
              </w:rPr>
            </w:pPr>
            <w:r w:rsidRPr="00D9707D">
              <w:rPr>
                <w:smallCaps/>
              </w:rPr>
              <w:t>Desempeños que debe demostrar un estudiante de educación media</w:t>
            </w:r>
          </w:p>
          <w:p w:rsidR="00503C0E" w:rsidRPr="00D9707D" w:rsidRDefault="00503C0E" w:rsidP="006F1A35">
            <w:pPr>
              <w:jc w:val="left"/>
              <w:rPr>
                <w:smallCaps/>
              </w:rPr>
            </w:pPr>
          </w:p>
        </w:tc>
        <w:tc>
          <w:tcPr>
            <w:tcW w:w="5893" w:type="dxa"/>
          </w:tcPr>
          <w:p w:rsidR="00A16165" w:rsidRPr="00D9707D" w:rsidRDefault="00A16165" w:rsidP="0032048E">
            <w:pPr>
              <w:pStyle w:val="Prrafodelista"/>
              <w:numPr>
                <w:ilvl w:val="0"/>
                <w:numId w:val="10"/>
              </w:numPr>
              <w:cnfStyle w:val="000000000000"/>
              <w:rPr>
                <w:lang w:val="es-MX"/>
              </w:rPr>
            </w:pPr>
            <w:r w:rsidRPr="00D9707D">
              <w:rPr>
                <w:lang w:val="es-MX"/>
              </w:rPr>
              <w:t>Adaptarse a nuevas situaciones</w:t>
            </w:r>
          </w:p>
          <w:p w:rsidR="00E8015A" w:rsidRPr="00D9707D" w:rsidRDefault="00E8015A" w:rsidP="0032048E">
            <w:pPr>
              <w:pStyle w:val="Prrafodelista"/>
              <w:numPr>
                <w:ilvl w:val="0"/>
                <w:numId w:val="10"/>
              </w:numPr>
              <w:cnfStyle w:val="000000000000"/>
              <w:rPr>
                <w:lang w:val="es-MX"/>
              </w:rPr>
            </w:pPr>
            <w:r w:rsidRPr="00D9707D">
              <w:rPr>
                <w:lang w:val="es-MX"/>
              </w:rPr>
              <w:t xml:space="preserve">Ser creativo (a) </w:t>
            </w:r>
          </w:p>
          <w:p w:rsidR="00D11251" w:rsidRPr="00D9707D" w:rsidRDefault="00D11251" w:rsidP="0032048E">
            <w:pPr>
              <w:pStyle w:val="Prrafodelista"/>
              <w:numPr>
                <w:ilvl w:val="0"/>
                <w:numId w:val="10"/>
              </w:numPr>
              <w:cnfStyle w:val="000000000000"/>
              <w:rPr>
                <w:lang w:val="es-MX"/>
              </w:rPr>
            </w:pPr>
            <w:r w:rsidRPr="00D9707D">
              <w:rPr>
                <w:lang w:val="es-MX"/>
              </w:rPr>
              <w:t>Traducir ideas en acciones.</w:t>
            </w:r>
          </w:p>
          <w:p w:rsidR="00E8540B" w:rsidRPr="00D9707D" w:rsidRDefault="00E8540B" w:rsidP="00214854">
            <w:pPr>
              <w:pStyle w:val="Prrafodelista"/>
              <w:ind w:left="360"/>
              <w:cnfStyle w:val="000000000000"/>
              <w:rPr>
                <w:bCs/>
                <w:lang w:val="es-MX"/>
              </w:rPr>
            </w:pPr>
          </w:p>
        </w:tc>
      </w:tr>
    </w:tbl>
    <w:p w:rsidR="00503C0E" w:rsidRPr="00D9707D" w:rsidRDefault="00503C0E" w:rsidP="00A627B2"/>
    <w:p w:rsidR="00522B70" w:rsidRPr="00D9707D" w:rsidRDefault="00522B70" w:rsidP="00A627B2"/>
    <w:tbl>
      <w:tblPr>
        <w:tblW w:w="5000" w:type="pct"/>
        <w:jc w:val="center"/>
        <w:tblCellMar>
          <w:left w:w="0" w:type="dxa"/>
          <w:right w:w="0" w:type="dxa"/>
        </w:tblCellMar>
        <w:tblLook w:val="04A0"/>
      </w:tblPr>
      <w:tblGrid>
        <w:gridCol w:w="1422"/>
        <w:gridCol w:w="124"/>
        <w:gridCol w:w="2171"/>
        <w:gridCol w:w="492"/>
        <w:gridCol w:w="895"/>
        <w:gridCol w:w="588"/>
        <w:gridCol w:w="6215"/>
        <w:gridCol w:w="1385"/>
      </w:tblGrid>
      <w:tr w:rsidR="00D544E4" w:rsidRPr="00D9707D" w:rsidTr="00CC1323">
        <w:trPr>
          <w:gridAfter w:val="1"/>
          <w:wAfter w:w="535" w:type="pct"/>
          <w:trHeight w:val="338"/>
          <w:jc w:val="center"/>
        </w:trPr>
        <w:tc>
          <w:tcPr>
            <w:tcW w:w="4465" w:type="pct"/>
            <w:gridSpan w:val="7"/>
            <w:tcBorders>
              <w:top w:val="single" w:sz="4" w:space="0" w:color="auto"/>
              <w:left w:val="single" w:sz="4" w:space="0" w:color="auto"/>
              <w:bottom w:val="single" w:sz="24" w:space="0" w:color="FFFFFF"/>
              <w:right w:val="single" w:sz="4" w:space="0" w:color="auto"/>
            </w:tcBorders>
            <w:shd w:val="clear" w:color="auto" w:fill="FFC000"/>
            <w:tcMar>
              <w:top w:w="72" w:type="dxa"/>
              <w:left w:w="144" w:type="dxa"/>
              <w:bottom w:w="72" w:type="dxa"/>
              <w:right w:w="144" w:type="dxa"/>
            </w:tcMar>
            <w:vAlign w:val="center"/>
            <w:hideMark/>
          </w:tcPr>
          <w:p w:rsidR="00D544E4" w:rsidRPr="001E236B" w:rsidRDefault="00D544E4" w:rsidP="00536B0F">
            <w:pPr>
              <w:spacing w:line="240" w:lineRule="auto"/>
              <w:contextualSpacing/>
              <w:jc w:val="center"/>
              <w:rPr>
                <w:rFonts w:eastAsia="Times New Roman" w:cs="Arial"/>
                <w:b/>
                <w:bCs/>
                <w:shadow/>
                <w:color w:val="10253F"/>
                <w:kern w:val="24"/>
                <w:sz w:val="36"/>
                <w:szCs w:val="36"/>
                <w:lang w:eastAsia="es-MX"/>
              </w:rPr>
            </w:pPr>
            <w:r w:rsidRPr="001E236B">
              <w:br w:type="page"/>
            </w:r>
            <w:r w:rsidRPr="001E236B">
              <w:br w:type="page"/>
            </w:r>
            <w:r w:rsidRPr="001E236B">
              <w:rPr>
                <w:rFonts w:eastAsia="Times New Roman" w:cs="Arial"/>
                <w:b/>
                <w:bCs/>
                <w:shadow/>
                <w:color w:val="10253F"/>
                <w:kern w:val="24"/>
                <w:sz w:val="36"/>
                <w:szCs w:val="36"/>
                <w:lang w:eastAsia="es-MX"/>
              </w:rPr>
              <w:t xml:space="preserve">Área de Competencia – Iniciativa y emprendimiento </w:t>
            </w:r>
          </w:p>
        </w:tc>
      </w:tr>
      <w:tr w:rsidR="00D544E4" w:rsidRPr="00D9707D" w:rsidTr="00CC1323">
        <w:trPr>
          <w:gridAfter w:val="1"/>
          <w:wAfter w:w="535" w:type="pct"/>
          <w:trHeight w:val="291"/>
          <w:jc w:val="center"/>
        </w:trPr>
        <w:tc>
          <w:tcPr>
            <w:tcW w:w="512" w:type="pct"/>
            <w:tcBorders>
              <w:top w:val="single" w:sz="8" w:space="0" w:color="FFFFFF"/>
              <w:left w:val="single" w:sz="4" w:space="0" w:color="auto"/>
              <w:bottom w:val="single" w:sz="24" w:space="0" w:color="FFFFFF"/>
              <w:right w:val="single" w:sz="8" w:space="0" w:color="FFFFFF"/>
            </w:tcBorders>
            <w:shd w:val="clear" w:color="auto" w:fill="FFC000"/>
            <w:tcMar>
              <w:top w:w="72" w:type="dxa"/>
              <w:left w:w="144" w:type="dxa"/>
              <w:bottom w:w="72" w:type="dxa"/>
              <w:right w:w="144" w:type="dxa"/>
            </w:tcMar>
            <w:vAlign w:val="center"/>
            <w:hideMark/>
          </w:tcPr>
          <w:p w:rsidR="00D544E4" w:rsidRPr="00D9707D" w:rsidRDefault="00D544E4" w:rsidP="00536B0F">
            <w:pPr>
              <w:spacing w:line="240" w:lineRule="auto"/>
              <w:contextualSpacing/>
              <w:jc w:val="center"/>
              <w:rPr>
                <w:rFonts w:ascii="Arial" w:eastAsia="Times New Roman" w:hAnsi="Arial" w:cs="Arial"/>
                <w:sz w:val="36"/>
                <w:szCs w:val="36"/>
                <w:lang w:eastAsia="es-MX"/>
              </w:rPr>
            </w:pPr>
            <w:r w:rsidRPr="00D9707D">
              <w:rPr>
                <w:rFonts w:ascii="Calibri" w:eastAsia="Times New Roman" w:hAnsi="Calibri" w:cs="Arial"/>
                <w:b/>
                <w:bCs/>
                <w:shadow/>
                <w:color w:val="10253F"/>
                <w:kern w:val="24"/>
                <w:szCs w:val="24"/>
                <w:lang w:eastAsia="es-MX"/>
              </w:rPr>
              <w:t>Atributo</w:t>
            </w:r>
          </w:p>
        </w:tc>
        <w:tc>
          <w:tcPr>
            <w:tcW w:w="892" w:type="pct"/>
            <w:gridSpan w:val="2"/>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hideMark/>
          </w:tcPr>
          <w:p w:rsidR="00D544E4" w:rsidRPr="001E236B" w:rsidRDefault="00D544E4" w:rsidP="00536B0F">
            <w:pPr>
              <w:spacing w:line="240" w:lineRule="auto"/>
              <w:contextualSpacing/>
              <w:jc w:val="center"/>
              <w:rPr>
                <w:rFonts w:eastAsia="Times New Roman" w:cs="Arial"/>
                <w:sz w:val="36"/>
                <w:szCs w:val="36"/>
                <w:lang w:eastAsia="es-MX"/>
              </w:rPr>
            </w:pPr>
            <w:r w:rsidRPr="001E236B">
              <w:rPr>
                <w:rFonts w:eastAsia="Times New Roman" w:cs="Arial"/>
                <w:b/>
                <w:bCs/>
                <w:shadow/>
                <w:color w:val="10253F"/>
                <w:kern w:val="24"/>
                <w:szCs w:val="24"/>
                <w:lang w:eastAsia="es-MX"/>
              </w:rPr>
              <w:t>Actividad</w:t>
            </w:r>
          </w:p>
        </w:tc>
        <w:tc>
          <w:tcPr>
            <w:tcW w:w="474" w:type="pct"/>
            <w:gridSpan w:val="2"/>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hideMark/>
          </w:tcPr>
          <w:p w:rsidR="00D544E4" w:rsidRPr="001E236B" w:rsidRDefault="00D544E4" w:rsidP="00536B0F">
            <w:pPr>
              <w:spacing w:line="240" w:lineRule="auto"/>
              <w:contextualSpacing/>
              <w:jc w:val="center"/>
              <w:rPr>
                <w:rFonts w:eastAsia="Times New Roman" w:cs="Arial"/>
                <w:sz w:val="36"/>
                <w:szCs w:val="36"/>
                <w:lang w:eastAsia="es-MX"/>
              </w:rPr>
            </w:pPr>
            <w:r w:rsidRPr="001E236B">
              <w:rPr>
                <w:rFonts w:eastAsia="Times New Roman" w:cs="Arial"/>
                <w:b/>
                <w:bCs/>
                <w:shadow/>
                <w:color w:val="10253F"/>
                <w:kern w:val="24"/>
                <w:szCs w:val="24"/>
                <w:lang w:eastAsia="es-MX"/>
              </w:rPr>
              <w:t>Duración</w:t>
            </w:r>
          </w:p>
        </w:tc>
        <w:tc>
          <w:tcPr>
            <w:tcW w:w="2587" w:type="pct"/>
            <w:gridSpan w:val="2"/>
            <w:tcBorders>
              <w:top w:val="single" w:sz="8" w:space="0" w:color="FFFFFF"/>
              <w:left w:val="single" w:sz="8" w:space="0" w:color="FFFFFF"/>
              <w:bottom w:val="single" w:sz="24" w:space="0" w:color="FFFFFF"/>
              <w:right w:val="single" w:sz="4" w:space="0" w:color="auto"/>
            </w:tcBorders>
            <w:shd w:val="clear" w:color="auto" w:fill="FFC000"/>
            <w:vAlign w:val="center"/>
          </w:tcPr>
          <w:p w:rsidR="00D544E4" w:rsidRPr="001E236B" w:rsidRDefault="00D544E4" w:rsidP="00536B0F">
            <w:pPr>
              <w:spacing w:line="240" w:lineRule="auto"/>
              <w:contextualSpacing/>
              <w:jc w:val="center"/>
              <w:rPr>
                <w:rFonts w:eastAsia="Times New Roman" w:cs="Arial"/>
                <w:b/>
                <w:bCs/>
                <w:shadow/>
                <w:color w:val="10253F"/>
                <w:kern w:val="24"/>
                <w:szCs w:val="24"/>
                <w:lang w:eastAsia="es-MX"/>
              </w:rPr>
            </w:pPr>
            <w:r w:rsidRPr="001E236B">
              <w:rPr>
                <w:rFonts w:eastAsia="Times New Roman" w:cs="Arial"/>
                <w:b/>
                <w:bCs/>
                <w:shadow/>
                <w:color w:val="10253F"/>
                <w:kern w:val="24"/>
                <w:szCs w:val="24"/>
                <w:lang w:eastAsia="es-MX"/>
              </w:rPr>
              <w:t>Materiales</w:t>
            </w:r>
          </w:p>
        </w:tc>
      </w:tr>
      <w:tr w:rsidR="00D544E4" w:rsidRPr="00D9707D" w:rsidTr="00CC1323">
        <w:trPr>
          <w:gridAfter w:val="1"/>
          <w:wAfter w:w="535" w:type="pct"/>
          <w:trHeight w:val="1087"/>
          <w:jc w:val="center"/>
        </w:trPr>
        <w:tc>
          <w:tcPr>
            <w:tcW w:w="512" w:type="pct"/>
            <w:vMerge w:val="restart"/>
            <w:tcBorders>
              <w:top w:val="single" w:sz="24" w:space="0" w:color="FFFFFF"/>
              <w:left w:val="single" w:sz="4" w:space="0" w:color="auto"/>
              <w:bottom w:val="single" w:sz="8" w:space="0" w:color="FFFFFF"/>
              <w:right w:val="single" w:sz="8" w:space="0" w:color="FFFFFF"/>
            </w:tcBorders>
            <w:shd w:val="clear" w:color="auto" w:fill="FFD695"/>
            <w:tcMar>
              <w:top w:w="72" w:type="dxa"/>
              <w:left w:w="144" w:type="dxa"/>
              <w:bottom w:w="72" w:type="dxa"/>
              <w:right w:w="144" w:type="dxa"/>
            </w:tcMar>
            <w:vAlign w:val="center"/>
            <w:hideMark/>
          </w:tcPr>
          <w:p w:rsidR="00D544E4" w:rsidRPr="00766B92" w:rsidRDefault="00D544E4" w:rsidP="00536B0F">
            <w:pPr>
              <w:spacing w:line="240" w:lineRule="auto"/>
              <w:rPr>
                <w:kern w:val="24"/>
                <w:lang w:eastAsia="es-MX"/>
              </w:rPr>
            </w:pPr>
            <w:r w:rsidRPr="00766B92">
              <w:rPr>
                <w:kern w:val="24"/>
                <w:sz w:val="22"/>
                <w:lang w:eastAsia="es-MX"/>
              </w:rPr>
              <w:t xml:space="preserve">Adaptarse a nuevas situaciones </w:t>
            </w:r>
          </w:p>
          <w:p w:rsidR="00D544E4" w:rsidRPr="00766B92" w:rsidRDefault="00D544E4" w:rsidP="00536B0F">
            <w:pPr>
              <w:spacing w:line="240" w:lineRule="auto"/>
              <w:contextualSpacing/>
              <w:rPr>
                <w:rFonts w:ascii="Arial" w:hAnsi="Arial"/>
                <w:lang w:eastAsia="es-MX"/>
              </w:rPr>
            </w:pPr>
          </w:p>
        </w:tc>
        <w:tc>
          <w:tcPr>
            <w:tcW w:w="892" w:type="pct"/>
            <w:gridSpan w:val="2"/>
            <w:tcBorders>
              <w:top w:val="single" w:sz="24" w:space="0" w:color="FFFFFF"/>
              <w:left w:val="single" w:sz="8" w:space="0" w:color="FFFFFF"/>
              <w:bottom w:val="single" w:sz="8" w:space="0" w:color="FFFFFF"/>
              <w:right w:val="single" w:sz="8" w:space="0" w:color="FFFFFF"/>
            </w:tcBorders>
            <w:shd w:val="clear" w:color="auto" w:fill="FFD695"/>
            <w:tcMar>
              <w:top w:w="72" w:type="dxa"/>
              <w:left w:w="144" w:type="dxa"/>
              <w:bottom w:w="72" w:type="dxa"/>
              <w:right w:w="144" w:type="dxa"/>
            </w:tcMar>
            <w:vAlign w:val="center"/>
            <w:hideMark/>
          </w:tcPr>
          <w:p w:rsidR="00D544E4" w:rsidRPr="00766B92" w:rsidRDefault="00D544E4" w:rsidP="00536B0F">
            <w:pPr>
              <w:spacing w:line="240" w:lineRule="auto"/>
              <w:contextualSpacing/>
              <w:rPr>
                <w:rFonts w:ascii="Arial" w:hAnsi="Arial"/>
                <w:lang w:eastAsia="es-MX"/>
              </w:rPr>
            </w:pPr>
            <w:r w:rsidRPr="00766B92">
              <w:rPr>
                <w:kern w:val="24"/>
                <w:sz w:val="22"/>
                <w:lang w:eastAsia="es-MX"/>
              </w:rPr>
              <w:t xml:space="preserve">¡Pero si así lo hemos hecho siempre! </w:t>
            </w:r>
          </w:p>
        </w:tc>
        <w:tc>
          <w:tcPr>
            <w:tcW w:w="474" w:type="pct"/>
            <w:gridSpan w:val="2"/>
            <w:tcBorders>
              <w:top w:val="single" w:sz="24" w:space="0" w:color="FFFFFF"/>
              <w:left w:val="single" w:sz="8" w:space="0" w:color="FFFFFF"/>
              <w:bottom w:val="single" w:sz="8" w:space="0" w:color="FFFFFF"/>
              <w:right w:val="single" w:sz="8" w:space="0" w:color="FFFFFF"/>
            </w:tcBorders>
            <w:shd w:val="clear" w:color="auto" w:fill="FFD695"/>
            <w:tcMar>
              <w:top w:w="72" w:type="dxa"/>
              <w:left w:w="144" w:type="dxa"/>
              <w:bottom w:w="72" w:type="dxa"/>
              <w:right w:w="144" w:type="dxa"/>
            </w:tcMar>
            <w:vAlign w:val="center"/>
            <w:hideMark/>
          </w:tcPr>
          <w:p w:rsidR="00D544E4" w:rsidRPr="00766B92" w:rsidRDefault="00D544E4" w:rsidP="008D0262">
            <w:pPr>
              <w:spacing w:line="240" w:lineRule="auto"/>
              <w:contextualSpacing/>
              <w:jc w:val="center"/>
              <w:rPr>
                <w:rFonts w:ascii="Arial" w:hAnsi="Arial"/>
                <w:lang w:eastAsia="es-MX"/>
              </w:rPr>
            </w:pPr>
            <w:r w:rsidRPr="00766B92">
              <w:rPr>
                <w:kern w:val="24"/>
                <w:sz w:val="22"/>
                <w:lang w:eastAsia="es-MX"/>
              </w:rPr>
              <w:t>45 minutos</w:t>
            </w:r>
          </w:p>
        </w:tc>
        <w:tc>
          <w:tcPr>
            <w:tcW w:w="2587" w:type="pct"/>
            <w:gridSpan w:val="2"/>
            <w:tcBorders>
              <w:top w:val="single" w:sz="24" w:space="0" w:color="FFFFFF"/>
              <w:left w:val="single" w:sz="8" w:space="0" w:color="FFFFFF"/>
              <w:bottom w:val="single" w:sz="8" w:space="0" w:color="FFFFFF"/>
              <w:right w:val="single" w:sz="4" w:space="0" w:color="auto"/>
            </w:tcBorders>
            <w:shd w:val="clear" w:color="auto" w:fill="FFD695"/>
          </w:tcPr>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rFonts w:cs="Calibri"/>
                <w:lang w:val="es-MX"/>
              </w:rPr>
            </w:pPr>
            <w:r w:rsidRPr="00766B92">
              <w:rPr>
                <w:rFonts w:cs="Calibri"/>
                <w:sz w:val="22"/>
                <w:lang w:val="es-MX"/>
              </w:rPr>
              <w:t>Cuaderno del participante o fotocopias.</w:t>
            </w:r>
          </w:p>
          <w:p w:rsidR="00D544E4" w:rsidRPr="00766B92" w:rsidRDefault="00D544E4" w:rsidP="003D0E43">
            <w:pPr>
              <w:pStyle w:val="Prrafodelista"/>
              <w:numPr>
                <w:ilvl w:val="0"/>
                <w:numId w:val="42"/>
              </w:numPr>
              <w:spacing w:after="0" w:line="240" w:lineRule="auto"/>
              <w:jc w:val="left"/>
              <w:rPr>
                <w:lang w:val="es-MX"/>
              </w:rPr>
            </w:pPr>
            <w:r w:rsidRPr="00766B92">
              <w:rPr>
                <w:sz w:val="22"/>
                <w:lang w:val="es-MX"/>
              </w:rPr>
              <w:t>Historia de Patricia y Ximena.</w:t>
            </w:r>
          </w:p>
          <w:p w:rsidR="00D544E4" w:rsidRPr="00766B92" w:rsidRDefault="00D544E4" w:rsidP="003D0E43">
            <w:pPr>
              <w:pStyle w:val="Prrafodelista"/>
              <w:numPr>
                <w:ilvl w:val="0"/>
                <w:numId w:val="42"/>
              </w:numPr>
              <w:spacing w:after="0" w:line="240" w:lineRule="auto"/>
              <w:jc w:val="left"/>
              <w:rPr>
                <w:lang w:val="es-MX"/>
              </w:rPr>
            </w:pPr>
            <w:r w:rsidRPr="00766B92">
              <w:rPr>
                <w:sz w:val="22"/>
                <w:lang w:val="es-MX"/>
              </w:rPr>
              <w:t>Lámina con cuadros para respuestas.</w:t>
            </w:r>
          </w:p>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kern w:val="24"/>
                <w:lang w:val="es-MX" w:eastAsia="es-MX"/>
              </w:rPr>
            </w:pPr>
            <w:r w:rsidRPr="00766B92">
              <w:rPr>
                <w:rFonts w:cs="Calibri"/>
                <w:sz w:val="22"/>
                <w:lang w:val="es-MX"/>
              </w:rPr>
              <w:t>Lápices y hojas en blanco.</w:t>
            </w:r>
          </w:p>
        </w:tc>
      </w:tr>
      <w:tr w:rsidR="00D544E4" w:rsidRPr="00D9707D" w:rsidTr="00CC1323">
        <w:trPr>
          <w:gridAfter w:val="1"/>
          <w:wAfter w:w="535" w:type="pct"/>
          <w:trHeight w:val="1238"/>
          <w:jc w:val="center"/>
        </w:trPr>
        <w:tc>
          <w:tcPr>
            <w:tcW w:w="512" w:type="pct"/>
            <w:vMerge/>
            <w:tcBorders>
              <w:top w:val="single" w:sz="24" w:space="0" w:color="FFFFFF"/>
              <w:left w:val="single" w:sz="4" w:space="0" w:color="auto"/>
              <w:bottom w:val="single" w:sz="8" w:space="0" w:color="FFFFFF"/>
              <w:right w:val="single" w:sz="8" w:space="0" w:color="FFFFFF"/>
            </w:tcBorders>
            <w:vAlign w:val="center"/>
            <w:hideMark/>
          </w:tcPr>
          <w:p w:rsidR="00D544E4" w:rsidRPr="00766B92" w:rsidRDefault="00D544E4" w:rsidP="00536B0F">
            <w:pPr>
              <w:spacing w:line="240" w:lineRule="auto"/>
              <w:contextualSpacing/>
              <w:rPr>
                <w:rFonts w:ascii="Arial" w:hAnsi="Arial"/>
                <w:lang w:eastAsia="es-MX"/>
              </w:rPr>
            </w:pPr>
          </w:p>
        </w:tc>
        <w:tc>
          <w:tcPr>
            <w:tcW w:w="892" w:type="pct"/>
            <w:gridSpan w:val="2"/>
            <w:tcBorders>
              <w:top w:val="single" w:sz="8" w:space="0" w:color="FFFFFF"/>
              <w:left w:val="single" w:sz="8" w:space="0" w:color="FFFFFF"/>
              <w:bottom w:val="single" w:sz="8" w:space="0" w:color="FFFFFF"/>
              <w:right w:val="single" w:sz="8" w:space="0" w:color="FFFFFF"/>
            </w:tcBorders>
            <w:shd w:val="clear" w:color="auto" w:fill="FFEA8F"/>
            <w:tcMar>
              <w:top w:w="72" w:type="dxa"/>
              <w:left w:w="144" w:type="dxa"/>
              <w:bottom w:w="72" w:type="dxa"/>
              <w:right w:w="144" w:type="dxa"/>
            </w:tcMar>
            <w:vAlign w:val="center"/>
            <w:hideMark/>
          </w:tcPr>
          <w:p w:rsidR="00D544E4" w:rsidRPr="00766B92" w:rsidRDefault="00D544E4" w:rsidP="00536B0F">
            <w:pPr>
              <w:spacing w:line="240" w:lineRule="auto"/>
              <w:contextualSpacing/>
              <w:rPr>
                <w:rFonts w:ascii="Arial" w:hAnsi="Arial"/>
                <w:lang w:eastAsia="es-MX"/>
              </w:rPr>
            </w:pPr>
            <w:r w:rsidRPr="00766B92">
              <w:rPr>
                <w:bCs/>
                <w:kern w:val="24"/>
                <w:sz w:val="22"/>
                <w:lang w:eastAsia="es-MX"/>
              </w:rPr>
              <w:t>A t</w:t>
            </w:r>
            <w:r w:rsidRPr="00766B92">
              <w:rPr>
                <w:kern w:val="24"/>
                <w:sz w:val="22"/>
                <w:lang w:eastAsia="es-MX"/>
              </w:rPr>
              <w:t>odo le pongo empeño</w:t>
            </w:r>
          </w:p>
        </w:tc>
        <w:tc>
          <w:tcPr>
            <w:tcW w:w="474" w:type="pct"/>
            <w:gridSpan w:val="2"/>
            <w:tcBorders>
              <w:top w:val="single" w:sz="8" w:space="0" w:color="FFFFFF"/>
              <w:left w:val="single" w:sz="8" w:space="0" w:color="FFFFFF"/>
              <w:bottom w:val="single" w:sz="8" w:space="0" w:color="FFFFFF"/>
              <w:right w:val="single" w:sz="8" w:space="0" w:color="FFFFFF"/>
            </w:tcBorders>
            <w:shd w:val="clear" w:color="auto" w:fill="FFEA8F"/>
            <w:tcMar>
              <w:top w:w="72" w:type="dxa"/>
              <w:left w:w="144" w:type="dxa"/>
              <w:bottom w:w="72" w:type="dxa"/>
              <w:right w:w="144" w:type="dxa"/>
            </w:tcMar>
            <w:vAlign w:val="center"/>
            <w:hideMark/>
          </w:tcPr>
          <w:p w:rsidR="00D544E4" w:rsidRPr="00766B92" w:rsidRDefault="00D544E4" w:rsidP="008D0262">
            <w:pPr>
              <w:spacing w:line="240" w:lineRule="auto"/>
              <w:contextualSpacing/>
              <w:jc w:val="center"/>
              <w:rPr>
                <w:rFonts w:ascii="Arial" w:hAnsi="Arial"/>
                <w:lang w:eastAsia="es-MX"/>
              </w:rPr>
            </w:pPr>
            <w:r w:rsidRPr="00766B92">
              <w:rPr>
                <w:kern w:val="24"/>
                <w:sz w:val="22"/>
                <w:lang w:eastAsia="es-MX"/>
              </w:rPr>
              <w:t>90 minutos (dividido en dos sesiones)</w:t>
            </w:r>
          </w:p>
        </w:tc>
        <w:tc>
          <w:tcPr>
            <w:tcW w:w="2587" w:type="pct"/>
            <w:gridSpan w:val="2"/>
            <w:tcBorders>
              <w:top w:val="single" w:sz="8" w:space="0" w:color="FFFFFF"/>
              <w:left w:val="single" w:sz="8" w:space="0" w:color="FFFFFF"/>
              <w:bottom w:val="single" w:sz="8" w:space="0" w:color="FFFFFF"/>
              <w:right w:val="single" w:sz="4" w:space="0" w:color="auto"/>
            </w:tcBorders>
            <w:shd w:val="clear" w:color="auto" w:fill="FFEA8F"/>
          </w:tcPr>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rFonts w:cs="Calibri"/>
                <w:lang w:val="es-MX"/>
              </w:rPr>
            </w:pPr>
            <w:r w:rsidRPr="00766B92">
              <w:rPr>
                <w:rFonts w:cs="Calibri"/>
                <w:sz w:val="22"/>
                <w:lang w:val="es-MX"/>
              </w:rPr>
              <w:t>Cuaderno del participante o fotocopias.</w:t>
            </w:r>
          </w:p>
          <w:p w:rsidR="00D544E4" w:rsidRPr="00766B92" w:rsidRDefault="00D544E4" w:rsidP="003D0E43">
            <w:pPr>
              <w:pStyle w:val="Prrafodelista"/>
              <w:numPr>
                <w:ilvl w:val="1"/>
                <w:numId w:val="41"/>
              </w:numPr>
              <w:spacing w:after="0" w:line="240" w:lineRule="auto"/>
              <w:jc w:val="left"/>
              <w:rPr>
                <w:lang w:val="es-MX"/>
              </w:rPr>
            </w:pPr>
            <w:r w:rsidRPr="00766B92">
              <w:rPr>
                <w:sz w:val="22"/>
                <w:lang w:val="es-MX"/>
              </w:rPr>
              <w:t>Dos set de tarjetas, de 12 unidades cada una, para juego grupal.</w:t>
            </w:r>
          </w:p>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rFonts w:cs="Calibri"/>
                <w:lang w:val="es-MX"/>
              </w:rPr>
            </w:pPr>
            <w:r w:rsidRPr="00766B92">
              <w:rPr>
                <w:rFonts w:cs="Calibri"/>
                <w:sz w:val="22"/>
                <w:lang w:val="es-MX"/>
              </w:rPr>
              <w:t>Cartulina o cartón delgado (de desecho) para pegar las tarjetas.</w:t>
            </w:r>
          </w:p>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rFonts w:cs="Calibri"/>
                <w:lang w:val="es-MX"/>
              </w:rPr>
            </w:pPr>
            <w:r w:rsidRPr="00766B92">
              <w:rPr>
                <w:rFonts w:cs="Calibri"/>
                <w:sz w:val="22"/>
                <w:lang w:val="es-MX"/>
              </w:rPr>
              <w:t>Sobres para guardar los set de tarjetas.</w:t>
            </w:r>
          </w:p>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kern w:val="24"/>
                <w:lang w:val="es-MX" w:eastAsia="es-MX"/>
              </w:rPr>
            </w:pPr>
            <w:r w:rsidRPr="00766B92">
              <w:rPr>
                <w:rFonts w:cs="Calibri"/>
                <w:sz w:val="22"/>
                <w:lang w:val="es-MX"/>
              </w:rPr>
              <w:t>Hojas de rotafolio.</w:t>
            </w:r>
          </w:p>
        </w:tc>
      </w:tr>
      <w:tr w:rsidR="00D544E4" w:rsidRPr="00D9707D" w:rsidTr="00CC1323">
        <w:trPr>
          <w:gridAfter w:val="1"/>
          <w:wAfter w:w="535" w:type="pct"/>
          <w:trHeight w:val="992"/>
          <w:jc w:val="center"/>
        </w:trPr>
        <w:tc>
          <w:tcPr>
            <w:tcW w:w="512" w:type="pct"/>
            <w:vMerge w:val="restart"/>
            <w:tcBorders>
              <w:top w:val="single" w:sz="8" w:space="0" w:color="FFFFFF"/>
              <w:left w:val="single" w:sz="4" w:space="0" w:color="auto"/>
              <w:bottom w:val="single" w:sz="8" w:space="0" w:color="FFFFFF"/>
              <w:right w:val="single" w:sz="8" w:space="0" w:color="FFFFFF"/>
            </w:tcBorders>
            <w:shd w:val="clear" w:color="auto" w:fill="FFEA8F"/>
            <w:tcMar>
              <w:top w:w="72" w:type="dxa"/>
              <w:left w:w="144" w:type="dxa"/>
              <w:bottom w:w="72" w:type="dxa"/>
              <w:right w:w="144" w:type="dxa"/>
            </w:tcMar>
            <w:vAlign w:val="center"/>
            <w:hideMark/>
          </w:tcPr>
          <w:p w:rsidR="00D544E4" w:rsidRPr="00766B92" w:rsidRDefault="00D544E4" w:rsidP="00536B0F">
            <w:pPr>
              <w:spacing w:line="240" w:lineRule="auto"/>
              <w:contextualSpacing/>
              <w:rPr>
                <w:kern w:val="24"/>
                <w:lang w:eastAsia="es-MX"/>
              </w:rPr>
            </w:pPr>
            <w:r w:rsidRPr="00766B92">
              <w:rPr>
                <w:kern w:val="24"/>
                <w:sz w:val="22"/>
                <w:lang w:eastAsia="es-MX"/>
              </w:rPr>
              <w:t xml:space="preserve">Ser creativo (a) </w:t>
            </w:r>
          </w:p>
          <w:p w:rsidR="00D544E4" w:rsidRPr="00766B92" w:rsidRDefault="00D544E4" w:rsidP="00536B0F">
            <w:pPr>
              <w:spacing w:line="240" w:lineRule="auto"/>
              <w:contextualSpacing/>
              <w:rPr>
                <w:rFonts w:ascii="Arial" w:hAnsi="Arial"/>
                <w:lang w:eastAsia="es-MX"/>
              </w:rPr>
            </w:pPr>
          </w:p>
        </w:tc>
        <w:tc>
          <w:tcPr>
            <w:tcW w:w="892" w:type="pct"/>
            <w:gridSpan w:val="2"/>
            <w:tcBorders>
              <w:top w:val="single" w:sz="8" w:space="0" w:color="FFFFFF"/>
              <w:left w:val="single" w:sz="8" w:space="0" w:color="FFFFFF"/>
              <w:bottom w:val="single" w:sz="8" w:space="0" w:color="FFFFFF"/>
              <w:right w:val="single" w:sz="8" w:space="0" w:color="FFFFFF"/>
            </w:tcBorders>
            <w:shd w:val="clear" w:color="auto" w:fill="FFD695"/>
            <w:tcMar>
              <w:top w:w="72" w:type="dxa"/>
              <w:left w:w="144" w:type="dxa"/>
              <w:bottom w:w="72" w:type="dxa"/>
              <w:right w:w="144" w:type="dxa"/>
            </w:tcMar>
            <w:vAlign w:val="center"/>
            <w:hideMark/>
          </w:tcPr>
          <w:p w:rsidR="00D544E4" w:rsidRPr="00766B92" w:rsidRDefault="00D544E4" w:rsidP="00536B0F">
            <w:pPr>
              <w:spacing w:line="240" w:lineRule="auto"/>
              <w:contextualSpacing/>
              <w:rPr>
                <w:rFonts w:ascii="Arial" w:hAnsi="Arial"/>
                <w:lang w:eastAsia="es-MX"/>
              </w:rPr>
            </w:pPr>
            <w:r w:rsidRPr="00766B92">
              <w:rPr>
                <w:kern w:val="24"/>
                <w:sz w:val="22"/>
                <w:lang w:eastAsia="es-MX"/>
              </w:rPr>
              <w:t xml:space="preserve">¿Y por qué? </w:t>
            </w:r>
          </w:p>
        </w:tc>
        <w:tc>
          <w:tcPr>
            <w:tcW w:w="474" w:type="pct"/>
            <w:gridSpan w:val="2"/>
            <w:tcBorders>
              <w:top w:val="single" w:sz="8" w:space="0" w:color="FFFFFF"/>
              <w:left w:val="single" w:sz="8" w:space="0" w:color="FFFFFF"/>
              <w:bottom w:val="single" w:sz="8" w:space="0" w:color="FFFFFF"/>
              <w:right w:val="single" w:sz="8" w:space="0" w:color="FFFFFF"/>
            </w:tcBorders>
            <w:shd w:val="clear" w:color="auto" w:fill="FFD695"/>
            <w:tcMar>
              <w:top w:w="72" w:type="dxa"/>
              <w:left w:w="144" w:type="dxa"/>
              <w:bottom w:w="72" w:type="dxa"/>
              <w:right w:w="144" w:type="dxa"/>
            </w:tcMar>
            <w:vAlign w:val="center"/>
            <w:hideMark/>
          </w:tcPr>
          <w:p w:rsidR="00D544E4" w:rsidRPr="00766B92" w:rsidRDefault="00D544E4" w:rsidP="008D0262">
            <w:pPr>
              <w:spacing w:line="240" w:lineRule="auto"/>
              <w:contextualSpacing/>
              <w:jc w:val="center"/>
              <w:rPr>
                <w:rFonts w:ascii="Arial" w:hAnsi="Arial"/>
                <w:lang w:eastAsia="es-MX"/>
              </w:rPr>
            </w:pPr>
            <w:r w:rsidRPr="00766B92">
              <w:rPr>
                <w:kern w:val="24"/>
                <w:sz w:val="22"/>
                <w:lang w:eastAsia="es-MX"/>
              </w:rPr>
              <w:t>45 minutos</w:t>
            </w:r>
          </w:p>
        </w:tc>
        <w:tc>
          <w:tcPr>
            <w:tcW w:w="2587" w:type="pct"/>
            <w:gridSpan w:val="2"/>
            <w:tcBorders>
              <w:top w:val="single" w:sz="8" w:space="0" w:color="FFFFFF"/>
              <w:left w:val="single" w:sz="8" w:space="0" w:color="FFFFFF"/>
              <w:bottom w:val="single" w:sz="8" w:space="0" w:color="FFFFFF"/>
              <w:right w:val="single" w:sz="4" w:space="0" w:color="auto"/>
            </w:tcBorders>
            <w:shd w:val="clear" w:color="auto" w:fill="FFD695"/>
          </w:tcPr>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rFonts w:cs="Calibri"/>
                <w:lang w:val="es-MX"/>
              </w:rPr>
            </w:pPr>
            <w:r w:rsidRPr="00766B92">
              <w:rPr>
                <w:rFonts w:cs="Calibri"/>
                <w:sz w:val="22"/>
                <w:lang w:val="es-MX"/>
              </w:rPr>
              <w:t>Cuaderno del participante o fotocopias.</w:t>
            </w:r>
          </w:p>
          <w:p w:rsidR="00D544E4" w:rsidRPr="00766B92" w:rsidRDefault="00D544E4" w:rsidP="003D0E43">
            <w:pPr>
              <w:pStyle w:val="Prrafodelista"/>
              <w:numPr>
                <w:ilvl w:val="1"/>
                <w:numId w:val="41"/>
              </w:numPr>
              <w:spacing w:after="0" w:line="240" w:lineRule="auto"/>
              <w:jc w:val="left"/>
              <w:rPr>
                <w:lang w:val="es-MX"/>
              </w:rPr>
            </w:pPr>
            <w:r w:rsidRPr="00766B92">
              <w:rPr>
                <w:sz w:val="22"/>
                <w:lang w:val="es-MX"/>
              </w:rPr>
              <w:t>Set de recuadros con frases.</w:t>
            </w:r>
          </w:p>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rFonts w:cs="Calibri"/>
                <w:lang w:val="es-MX"/>
              </w:rPr>
            </w:pPr>
            <w:r w:rsidRPr="00766B92">
              <w:rPr>
                <w:rFonts w:cs="Calibri"/>
                <w:sz w:val="22"/>
                <w:lang w:val="es-MX"/>
              </w:rPr>
              <w:t>Sobres para guardar los set de tarjetas.</w:t>
            </w:r>
          </w:p>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kern w:val="24"/>
                <w:lang w:val="es-MX" w:eastAsia="es-MX"/>
              </w:rPr>
            </w:pPr>
            <w:r w:rsidRPr="00766B92">
              <w:rPr>
                <w:rFonts w:cs="Calibri"/>
                <w:sz w:val="22"/>
                <w:lang w:val="es-MX"/>
              </w:rPr>
              <w:t>Lápices y hojas en blanco.</w:t>
            </w:r>
          </w:p>
        </w:tc>
      </w:tr>
      <w:tr w:rsidR="00D544E4" w:rsidRPr="00D9707D" w:rsidTr="00CC1323">
        <w:trPr>
          <w:gridAfter w:val="1"/>
          <w:wAfter w:w="535" w:type="pct"/>
          <w:trHeight w:val="898"/>
          <w:jc w:val="center"/>
        </w:trPr>
        <w:tc>
          <w:tcPr>
            <w:tcW w:w="512" w:type="pct"/>
            <w:vMerge/>
            <w:tcBorders>
              <w:top w:val="single" w:sz="8" w:space="0" w:color="FFFFFF"/>
              <w:left w:val="single" w:sz="4" w:space="0" w:color="auto"/>
              <w:bottom w:val="single" w:sz="8" w:space="0" w:color="FFFFFF"/>
              <w:right w:val="single" w:sz="8" w:space="0" w:color="FFFFFF"/>
            </w:tcBorders>
            <w:vAlign w:val="center"/>
            <w:hideMark/>
          </w:tcPr>
          <w:p w:rsidR="00D544E4" w:rsidRPr="00766B92" w:rsidRDefault="00D544E4" w:rsidP="00536B0F">
            <w:pPr>
              <w:spacing w:line="240" w:lineRule="auto"/>
              <w:contextualSpacing/>
              <w:rPr>
                <w:rFonts w:ascii="Arial" w:hAnsi="Arial"/>
                <w:lang w:eastAsia="es-MX"/>
              </w:rPr>
            </w:pPr>
          </w:p>
        </w:tc>
        <w:tc>
          <w:tcPr>
            <w:tcW w:w="892" w:type="pct"/>
            <w:gridSpan w:val="2"/>
            <w:tcBorders>
              <w:top w:val="single" w:sz="8" w:space="0" w:color="FFFFFF"/>
              <w:left w:val="single" w:sz="8" w:space="0" w:color="FFFFFF"/>
              <w:bottom w:val="single" w:sz="8" w:space="0" w:color="FFFFFF"/>
              <w:right w:val="single" w:sz="8" w:space="0" w:color="FFFFFF"/>
            </w:tcBorders>
            <w:shd w:val="clear" w:color="auto" w:fill="FFEA8F"/>
            <w:tcMar>
              <w:top w:w="72" w:type="dxa"/>
              <w:left w:w="144" w:type="dxa"/>
              <w:bottom w:w="72" w:type="dxa"/>
              <w:right w:w="144" w:type="dxa"/>
            </w:tcMar>
            <w:vAlign w:val="center"/>
            <w:hideMark/>
          </w:tcPr>
          <w:p w:rsidR="00D544E4" w:rsidRPr="00766B92" w:rsidRDefault="00D544E4" w:rsidP="00536B0F">
            <w:pPr>
              <w:spacing w:line="240" w:lineRule="auto"/>
              <w:contextualSpacing/>
              <w:rPr>
                <w:rFonts w:ascii="Arial" w:hAnsi="Arial"/>
                <w:lang w:eastAsia="es-MX"/>
              </w:rPr>
            </w:pPr>
            <w:r w:rsidRPr="00766B92">
              <w:rPr>
                <w:kern w:val="24"/>
                <w:sz w:val="22"/>
                <w:lang w:eastAsia="es-MX"/>
              </w:rPr>
              <w:t xml:space="preserve">Se me prendió el foco </w:t>
            </w:r>
          </w:p>
        </w:tc>
        <w:tc>
          <w:tcPr>
            <w:tcW w:w="474" w:type="pct"/>
            <w:gridSpan w:val="2"/>
            <w:tcBorders>
              <w:top w:val="single" w:sz="8" w:space="0" w:color="FFFFFF"/>
              <w:left w:val="single" w:sz="8" w:space="0" w:color="FFFFFF"/>
              <w:bottom w:val="single" w:sz="8" w:space="0" w:color="FFFFFF"/>
              <w:right w:val="single" w:sz="8" w:space="0" w:color="FFFFFF"/>
            </w:tcBorders>
            <w:shd w:val="clear" w:color="auto" w:fill="FFEA8F"/>
            <w:tcMar>
              <w:top w:w="72" w:type="dxa"/>
              <w:left w:w="144" w:type="dxa"/>
              <w:bottom w:w="72" w:type="dxa"/>
              <w:right w:w="144" w:type="dxa"/>
            </w:tcMar>
            <w:vAlign w:val="center"/>
            <w:hideMark/>
          </w:tcPr>
          <w:p w:rsidR="00D544E4" w:rsidRPr="00766B92" w:rsidRDefault="00D544E4" w:rsidP="008D0262">
            <w:pPr>
              <w:spacing w:line="240" w:lineRule="auto"/>
              <w:contextualSpacing/>
              <w:jc w:val="center"/>
              <w:rPr>
                <w:rFonts w:ascii="Arial" w:hAnsi="Arial"/>
                <w:lang w:eastAsia="es-MX"/>
              </w:rPr>
            </w:pPr>
            <w:r w:rsidRPr="00766B92">
              <w:rPr>
                <w:kern w:val="24"/>
                <w:sz w:val="22"/>
                <w:lang w:eastAsia="es-MX"/>
              </w:rPr>
              <w:t>45 minutos</w:t>
            </w:r>
          </w:p>
        </w:tc>
        <w:tc>
          <w:tcPr>
            <w:tcW w:w="2587" w:type="pct"/>
            <w:gridSpan w:val="2"/>
            <w:tcBorders>
              <w:top w:val="single" w:sz="8" w:space="0" w:color="FFFFFF"/>
              <w:left w:val="single" w:sz="8" w:space="0" w:color="FFFFFF"/>
              <w:bottom w:val="single" w:sz="8" w:space="0" w:color="FFFFFF"/>
              <w:right w:val="single" w:sz="4" w:space="0" w:color="auto"/>
            </w:tcBorders>
            <w:shd w:val="clear" w:color="auto" w:fill="FFEA8F"/>
          </w:tcPr>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rFonts w:cs="Calibri"/>
                <w:lang w:val="es-MX"/>
              </w:rPr>
            </w:pPr>
            <w:r w:rsidRPr="00766B92">
              <w:rPr>
                <w:rFonts w:cs="Calibri"/>
                <w:sz w:val="22"/>
                <w:lang w:val="es-MX"/>
              </w:rPr>
              <w:t>Cuaderno del participante o fotocopias.</w:t>
            </w:r>
          </w:p>
          <w:p w:rsidR="00D544E4" w:rsidRPr="00766B92" w:rsidRDefault="00D544E4" w:rsidP="003D0E43">
            <w:pPr>
              <w:pStyle w:val="Prrafodelista"/>
              <w:numPr>
                <w:ilvl w:val="1"/>
                <w:numId w:val="43"/>
              </w:numPr>
              <w:autoSpaceDE w:val="0"/>
              <w:autoSpaceDN w:val="0"/>
              <w:adjustRightInd w:val="0"/>
              <w:spacing w:after="0" w:line="240" w:lineRule="auto"/>
              <w:ind w:left="1066" w:hanging="357"/>
              <w:jc w:val="left"/>
              <w:rPr>
                <w:rFonts w:cs="Calibri"/>
                <w:lang w:val="es-MX"/>
              </w:rPr>
            </w:pPr>
            <w:r w:rsidRPr="00766B92">
              <w:rPr>
                <w:rFonts w:cs="Calibri"/>
                <w:sz w:val="22"/>
                <w:lang w:val="es-MX"/>
              </w:rPr>
              <w:t>Pauta de sugerencias creativas.</w:t>
            </w:r>
          </w:p>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rFonts w:cs="Calibri"/>
                <w:lang w:val="es-MX"/>
              </w:rPr>
            </w:pPr>
            <w:r w:rsidRPr="00766B92">
              <w:rPr>
                <w:rFonts w:cs="Calibri"/>
                <w:sz w:val="22"/>
                <w:lang w:val="es-MX"/>
              </w:rPr>
              <w:t>Hojas de rotafolio.</w:t>
            </w:r>
          </w:p>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kern w:val="24"/>
                <w:lang w:val="es-MX" w:eastAsia="es-MX"/>
              </w:rPr>
            </w:pPr>
            <w:r w:rsidRPr="00766B92">
              <w:rPr>
                <w:rFonts w:cs="Calibri"/>
                <w:sz w:val="22"/>
                <w:lang w:val="es-MX"/>
              </w:rPr>
              <w:t>Lápices y hojas en blanco.</w:t>
            </w:r>
          </w:p>
        </w:tc>
      </w:tr>
      <w:tr w:rsidR="00D544E4" w:rsidRPr="00D9707D" w:rsidTr="00CC1323">
        <w:trPr>
          <w:gridAfter w:val="1"/>
          <w:wAfter w:w="535" w:type="pct"/>
          <w:trHeight w:val="696"/>
          <w:jc w:val="center"/>
        </w:trPr>
        <w:tc>
          <w:tcPr>
            <w:tcW w:w="512" w:type="pct"/>
            <w:vMerge/>
            <w:tcBorders>
              <w:top w:val="single" w:sz="8" w:space="0" w:color="FFFFFF"/>
              <w:left w:val="single" w:sz="4" w:space="0" w:color="auto"/>
              <w:bottom w:val="single" w:sz="8" w:space="0" w:color="FFFFFF"/>
              <w:right w:val="single" w:sz="8" w:space="0" w:color="FFFFFF"/>
            </w:tcBorders>
            <w:vAlign w:val="center"/>
            <w:hideMark/>
          </w:tcPr>
          <w:p w:rsidR="00D544E4" w:rsidRPr="00766B92" w:rsidRDefault="00D544E4" w:rsidP="00536B0F">
            <w:pPr>
              <w:spacing w:line="240" w:lineRule="auto"/>
              <w:contextualSpacing/>
              <w:rPr>
                <w:rFonts w:ascii="Arial" w:hAnsi="Arial"/>
                <w:lang w:eastAsia="es-MX"/>
              </w:rPr>
            </w:pPr>
          </w:p>
        </w:tc>
        <w:tc>
          <w:tcPr>
            <w:tcW w:w="892" w:type="pct"/>
            <w:gridSpan w:val="2"/>
            <w:tcBorders>
              <w:top w:val="single" w:sz="8" w:space="0" w:color="FFFFFF"/>
              <w:left w:val="single" w:sz="8" w:space="0" w:color="FFFFFF"/>
              <w:bottom w:val="single" w:sz="8" w:space="0" w:color="FFFFFF"/>
              <w:right w:val="single" w:sz="8" w:space="0" w:color="FFFFFF"/>
            </w:tcBorders>
            <w:shd w:val="clear" w:color="auto" w:fill="FFD695"/>
            <w:tcMar>
              <w:top w:w="72" w:type="dxa"/>
              <w:left w:w="144" w:type="dxa"/>
              <w:bottom w:w="72" w:type="dxa"/>
              <w:right w:w="144" w:type="dxa"/>
            </w:tcMar>
            <w:vAlign w:val="center"/>
            <w:hideMark/>
          </w:tcPr>
          <w:p w:rsidR="00D544E4" w:rsidRPr="00766B92" w:rsidRDefault="00D544E4" w:rsidP="00536B0F">
            <w:pPr>
              <w:spacing w:line="240" w:lineRule="auto"/>
              <w:contextualSpacing/>
              <w:rPr>
                <w:rFonts w:ascii="Arial" w:hAnsi="Arial"/>
                <w:lang w:eastAsia="es-MX"/>
              </w:rPr>
            </w:pPr>
            <w:r w:rsidRPr="00766B92">
              <w:rPr>
                <w:kern w:val="24"/>
                <w:sz w:val="22"/>
                <w:lang w:eastAsia="es-MX"/>
              </w:rPr>
              <w:t xml:space="preserve">Me pongo el sombrero </w:t>
            </w:r>
          </w:p>
        </w:tc>
        <w:tc>
          <w:tcPr>
            <w:tcW w:w="474" w:type="pct"/>
            <w:gridSpan w:val="2"/>
            <w:tcBorders>
              <w:top w:val="single" w:sz="8" w:space="0" w:color="FFFFFF"/>
              <w:left w:val="single" w:sz="8" w:space="0" w:color="FFFFFF"/>
              <w:bottom w:val="single" w:sz="8" w:space="0" w:color="FFFFFF"/>
              <w:right w:val="single" w:sz="8" w:space="0" w:color="FFFFFF"/>
            </w:tcBorders>
            <w:shd w:val="clear" w:color="auto" w:fill="FFD695"/>
            <w:tcMar>
              <w:top w:w="72" w:type="dxa"/>
              <w:left w:w="144" w:type="dxa"/>
              <w:bottom w:w="72" w:type="dxa"/>
              <w:right w:w="144" w:type="dxa"/>
            </w:tcMar>
            <w:vAlign w:val="center"/>
            <w:hideMark/>
          </w:tcPr>
          <w:p w:rsidR="00D544E4" w:rsidRPr="00766B92" w:rsidRDefault="00D544E4" w:rsidP="008D0262">
            <w:pPr>
              <w:spacing w:line="240" w:lineRule="auto"/>
              <w:contextualSpacing/>
              <w:jc w:val="center"/>
              <w:rPr>
                <w:rFonts w:ascii="Arial" w:hAnsi="Arial"/>
                <w:lang w:eastAsia="es-MX"/>
              </w:rPr>
            </w:pPr>
            <w:r w:rsidRPr="00766B92">
              <w:rPr>
                <w:kern w:val="24"/>
                <w:sz w:val="22"/>
                <w:lang w:eastAsia="es-MX"/>
              </w:rPr>
              <w:t>45 minutos</w:t>
            </w:r>
          </w:p>
        </w:tc>
        <w:tc>
          <w:tcPr>
            <w:tcW w:w="2587" w:type="pct"/>
            <w:gridSpan w:val="2"/>
            <w:tcBorders>
              <w:top w:val="single" w:sz="8" w:space="0" w:color="FFFFFF"/>
              <w:left w:val="single" w:sz="8" w:space="0" w:color="FFFFFF"/>
              <w:bottom w:val="single" w:sz="8" w:space="0" w:color="FFFFFF"/>
              <w:right w:val="single" w:sz="4" w:space="0" w:color="auto"/>
            </w:tcBorders>
            <w:shd w:val="clear" w:color="auto" w:fill="FFD695"/>
          </w:tcPr>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rFonts w:cs="Calibri"/>
                <w:lang w:val="es-MX"/>
              </w:rPr>
            </w:pPr>
            <w:r w:rsidRPr="00766B92">
              <w:rPr>
                <w:rFonts w:cs="Calibri"/>
                <w:sz w:val="22"/>
                <w:lang w:val="es-MX"/>
              </w:rPr>
              <w:t>Cuaderno del participante o fotocopias.</w:t>
            </w:r>
          </w:p>
          <w:p w:rsidR="00D544E4" w:rsidRPr="00766B92" w:rsidRDefault="00D544E4" w:rsidP="003D0E43">
            <w:pPr>
              <w:pStyle w:val="Prrafodelista"/>
              <w:numPr>
                <w:ilvl w:val="1"/>
                <w:numId w:val="43"/>
              </w:numPr>
              <w:autoSpaceDE w:val="0"/>
              <w:autoSpaceDN w:val="0"/>
              <w:adjustRightInd w:val="0"/>
              <w:spacing w:after="0" w:line="240" w:lineRule="auto"/>
              <w:jc w:val="left"/>
              <w:rPr>
                <w:rFonts w:cs="Calibri"/>
                <w:lang w:val="es-MX"/>
              </w:rPr>
            </w:pPr>
            <w:r w:rsidRPr="00766B92">
              <w:rPr>
                <w:rFonts w:cs="Calibri"/>
                <w:sz w:val="22"/>
                <w:lang w:val="es-MX"/>
              </w:rPr>
              <w:t>Lámina con la historia de Sara.</w:t>
            </w:r>
          </w:p>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rFonts w:cs="Calibri"/>
                <w:lang w:val="es-MX"/>
              </w:rPr>
            </w:pPr>
            <w:r w:rsidRPr="00766B92">
              <w:rPr>
                <w:rFonts w:cs="Calibri"/>
                <w:sz w:val="22"/>
                <w:lang w:val="es-MX"/>
              </w:rPr>
              <w:t xml:space="preserve">Sombreros de colores verde, azul, amarillo, negro, rojo y blanco. </w:t>
            </w:r>
          </w:p>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rFonts w:cs="Calibri"/>
                <w:lang w:val="es-MX"/>
              </w:rPr>
            </w:pPr>
            <w:r w:rsidRPr="00766B92">
              <w:rPr>
                <w:rFonts w:cs="Calibri"/>
                <w:sz w:val="22"/>
                <w:lang w:val="es-MX"/>
              </w:rPr>
              <w:t>Nota: Los sombreros se pueden elaborar con hojas de colores y pegamento.</w:t>
            </w:r>
          </w:p>
          <w:p w:rsidR="00D544E4" w:rsidRPr="00766B92" w:rsidRDefault="00D544E4" w:rsidP="003D0E43">
            <w:pPr>
              <w:pStyle w:val="Prrafodelista"/>
              <w:numPr>
                <w:ilvl w:val="0"/>
                <w:numId w:val="44"/>
              </w:numPr>
              <w:autoSpaceDE w:val="0"/>
              <w:autoSpaceDN w:val="0"/>
              <w:adjustRightInd w:val="0"/>
              <w:spacing w:after="0" w:line="240" w:lineRule="auto"/>
              <w:ind w:left="714" w:hanging="357"/>
              <w:jc w:val="left"/>
              <w:rPr>
                <w:kern w:val="24"/>
                <w:lang w:val="es-MX" w:eastAsia="es-MX"/>
              </w:rPr>
            </w:pPr>
            <w:r w:rsidRPr="00766B92">
              <w:rPr>
                <w:rFonts w:cs="Calibri"/>
                <w:sz w:val="22"/>
                <w:lang w:val="es-MX"/>
              </w:rPr>
              <w:t>Lápices y hojas en blanco.</w:t>
            </w:r>
          </w:p>
        </w:tc>
      </w:tr>
      <w:tr w:rsidR="006C63AD" w:rsidRPr="00D9707D" w:rsidTr="00CC1323">
        <w:trPr>
          <w:trHeight w:val="338"/>
          <w:jc w:val="center"/>
        </w:trPr>
        <w:tc>
          <w:tcPr>
            <w:tcW w:w="5000" w:type="pct"/>
            <w:gridSpan w:val="8"/>
            <w:tcBorders>
              <w:top w:val="single" w:sz="8" w:space="0" w:color="FFFFFF"/>
              <w:left w:val="single" w:sz="4" w:space="0" w:color="auto"/>
              <w:bottom w:val="single" w:sz="24" w:space="0" w:color="FFFFFF"/>
              <w:right w:val="single" w:sz="4" w:space="0" w:color="auto"/>
            </w:tcBorders>
            <w:shd w:val="clear" w:color="auto" w:fill="FFC000"/>
            <w:tcMar>
              <w:top w:w="72" w:type="dxa"/>
              <w:left w:w="144" w:type="dxa"/>
              <w:bottom w:w="72" w:type="dxa"/>
              <w:right w:w="144" w:type="dxa"/>
            </w:tcMar>
            <w:vAlign w:val="center"/>
            <w:hideMark/>
          </w:tcPr>
          <w:p w:rsidR="006C63AD" w:rsidRPr="001E236B" w:rsidRDefault="006C63AD" w:rsidP="00536B0F">
            <w:pPr>
              <w:spacing w:line="240" w:lineRule="auto"/>
              <w:contextualSpacing/>
              <w:jc w:val="center"/>
              <w:rPr>
                <w:rFonts w:eastAsia="Times New Roman" w:cs="Arial"/>
                <w:b/>
                <w:bCs/>
                <w:shadow/>
                <w:color w:val="10253F"/>
                <w:kern w:val="24"/>
                <w:sz w:val="36"/>
                <w:szCs w:val="36"/>
                <w:lang w:eastAsia="es-MX"/>
              </w:rPr>
            </w:pPr>
            <w:r w:rsidRPr="001E236B">
              <w:lastRenderedPageBreak/>
              <w:br w:type="page"/>
            </w:r>
            <w:r w:rsidRPr="001E236B">
              <w:br w:type="page"/>
            </w:r>
            <w:r w:rsidRPr="001E236B">
              <w:rPr>
                <w:rFonts w:eastAsia="Times New Roman" w:cs="Arial"/>
                <w:b/>
                <w:bCs/>
                <w:shadow/>
                <w:color w:val="10253F"/>
                <w:kern w:val="24"/>
                <w:sz w:val="36"/>
                <w:szCs w:val="36"/>
                <w:lang w:eastAsia="es-MX"/>
              </w:rPr>
              <w:t xml:space="preserve">Área de Competencia – Iniciativa y emprendimiento </w:t>
            </w:r>
          </w:p>
        </w:tc>
      </w:tr>
      <w:tr w:rsidR="006C63AD" w:rsidRPr="00D9707D" w:rsidTr="00CC1323">
        <w:trPr>
          <w:trHeight w:val="291"/>
          <w:jc w:val="center"/>
        </w:trPr>
        <w:tc>
          <w:tcPr>
            <w:tcW w:w="573" w:type="pct"/>
            <w:gridSpan w:val="2"/>
            <w:tcBorders>
              <w:top w:val="single" w:sz="8" w:space="0" w:color="FFFFFF"/>
              <w:left w:val="single" w:sz="4" w:space="0" w:color="auto"/>
              <w:bottom w:val="single" w:sz="24" w:space="0" w:color="FFFFFF"/>
              <w:right w:val="single" w:sz="8" w:space="0" w:color="FFFFFF"/>
            </w:tcBorders>
            <w:shd w:val="clear" w:color="auto" w:fill="FFC000"/>
            <w:tcMar>
              <w:top w:w="72" w:type="dxa"/>
              <w:left w:w="144" w:type="dxa"/>
              <w:bottom w:w="72" w:type="dxa"/>
              <w:right w:w="144" w:type="dxa"/>
            </w:tcMar>
            <w:vAlign w:val="center"/>
            <w:hideMark/>
          </w:tcPr>
          <w:p w:rsidR="006C63AD" w:rsidRPr="001E236B" w:rsidRDefault="006C63AD" w:rsidP="00536B0F">
            <w:pPr>
              <w:spacing w:line="240" w:lineRule="auto"/>
              <w:contextualSpacing/>
              <w:jc w:val="center"/>
              <w:rPr>
                <w:rFonts w:eastAsia="Times New Roman" w:cs="Arial"/>
                <w:sz w:val="36"/>
                <w:szCs w:val="36"/>
                <w:lang w:eastAsia="es-MX"/>
              </w:rPr>
            </w:pPr>
            <w:r w:rsidRPr="001E236B">
              <w:rPr>
                <w:rFonts w:eastAsia="Times New Roman" w:cs="Arial"/>
                <w:b/>
                <w:bCs/>
                <w:shadow/>
                <w:color w:val="10253F"/>
                <w:kern w:val="24"/>
                <w:szCs w:val="24"/>
                <w:lang w:eastAsia="es-MX"/>
              </w:rPr>
              <w:t>Atributo</w:t>
            </w:r>
          </w:p>
        </w:tc>
        <w:tc>
          <w:tcPr>
            <w:tcW w:w="999" w:type="pct"/>
            <w:gridSpan w:val="2"/>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hideMark/>
          </w:tcPr>
          <w:p w:rsidR="006C63AD" w:rsidRPr="001E236B" w:rsidRDefault="006C63AD" w:rsidP="00536B0F">
            <w:pPr>
              <w:spacing w:line="240" w:lineRule="auto"/>
              <w:contextualSpacing/>
              <w:jc w:val="center"/>
              <w:rPr>
                <w:rFonts w:eastAsia="Times New Roman" w:cs="Arial"/>
                <w:sz w:val="36"/>
                <w:szCs w:val="36"/>
                <w:lang w:eastAsia="es-MX"/>
              </w:rPr>
            </w:pPr>
            <w:r w:rsidRPr="001E236B">
              <w:rPr>
                <w:rFonts w:eastAsia="Times New Roman" w:cs="Arial"/>
                <w:b/>
                <w:bCs/>
                <w:shadow/>
                <w:color w:val="10253F"/>
                <w:kern w:val="24"/>
                <w:szCs w:val="24"/>
                <w:lang w:eastAsia="es-MX"/>
              </w:rPr>
              <w:t>Actividad</w:t>
            </w:r>
          </w:p>
        </w:tc>
        <w:tc>
          <w:tcPr>
            <w:tcW w:w="531" w:type="pct"/>
            <w:gridSpan w:val="2"/>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hideMark/>
          </w:tcPr>
          <w:p w:rsidR="006C63AD" w:rsidRPr="001E236B" w:rsidRDefault="006C63AD" w:rsidP="00536B0F">
            <w:pPr>
              <w:spacing w:line="240" w:lineRule="auto"/>
              <w:contextualSpacing/>
              <w:jc w:val="center"/>
              <w:rPr>
                <w:rFonts w:eastAsia="Times New Roman" w:cs="Arial"/>
                <w:sz w:val="36"/>
                <w:szCs w:val="36"/>
                <w:lang w:eastAsia="es-MX"/>
              </w:rPr>
            </w:pPr>
            <w:r w:rsidRPr="001E236B">
              <w:rPr>
                <w:rFonts w:eastAsia="Times New Roman" w:cs="Arial"/>
                <w:b/>
                <w:bCs/>
                <w:shadow/>
                <w:color w:val="10253F"/>
                <w:kern w:val="24"/>
                <w:szCs w:val="24"/>
                <w:lang w:eastAsia="es-MX"/>
              </w:rPr>
              <w:t>Duración</w:t>
            </w:r>
          </w:p>
        </w:tc>
        <w:tc>
          <w:tcPr>
            <w:tcW w:w="2897" w:type="pct"/>
            <w:gridSpan w:val="2"/>
            <w:tcBorders>
              <w:top w:val="single" w:sz="8" w:space="0" w:color="FFFFFF"/>
              <w:left w:val="single" w:sz="8" w:space="0" w:color="FFFFFF"/>
              <w:bottom w:val="single" w:sz="24" w:space="0" w:color="FFFFFF"/>
              <w:right w:val="single" w:sz="4" w:space="0" w:color="auto"/>
            </w:tcBorders>
            <w:shd w:val="clear" w:color="auto" w:fill="FFC000"/>
            <w:vAlign w:val="center"/>
          </w:tcPr>
          <w:p w:rsidR="006C63AD" w:rsidRPr="001E236B" w:rsidRDefault="006C63AD" w:rsidP="00536B0F">
            <w:pPr>
              <w:spacing w:line="240" w:lineRule="auto"/>
              <w:contextualSpacing/>
              <w:jc w:val="center"/>
              <w:rPr>
                <w:rFonts w:eastAsia="Times New Roman" w:cs="Arial"/>
                <w:b/>
                <w:bCs/>
                <w:shadow/>
                <w:color w:val="10253F"/>
                <w:kern w:val="24"/>
                <w:szCs w:val="24"/>
                <w:lang w:eastAsia="es-MX"/>
              </w:rPr>
            </w:pPr>
            <w:r w:rsidRPr="001E236B">
              <w:rPr>
                <w:rFonts w:eastAsia="Times New Roman" w:cs="Arial"/>
                <w:b/>
                <w:bCs/>
                <w:shadow/>
                <w:color w:val="10253F"/>
                <w:kern w:val="24"/>
                <w:szCs w:val="24"/>
                <w:lang w:eastAsia="es-MX"/>
              </w:rPr>
              <w:t>Materiales</w:t>
            </w:r>
          </w:p>
        </w:tc>
      </w:tr>
      <w:tr w:rsidR="006C63AD" w:rsidRPr="00D9707D" w:rsidTr="00CC1323">
        <w:trPr>
          <w:trHeight w:val="696"/>
          <w:jc w:val="center"/>
        </w:trPr>
        <w:tc>
          <w:tcPr>
            <w:tcW w:w="573" w:type="pct"/>
            <w:gridSpan w:val="2"/>
            <w:vMerge w:val="restart"/>
            <w:tcBorders>
              <w:top w:val="single" w:sz="8" w:space="0" w:color="FFFFFF"/>
              <w:left w:val="single" w:sz="4" w:space="0" w:color="auto"/>
              <w:bottom w:val="single" w:sz="8" w:space="0" w:color="FFFFFF"/>
              <w:right w:val="single" w:sz="8" w:space="0" w:color="FFFFFF"/>
            </w:tcBorders>
            <w:shd w:val="clear" w:color="auto" w:fill="FFD695"/>
            <w:tcMar>
              <w:top w:w="72" w:type="dxa"/>
              <w:left w:w="144" w:type="dxa"/>
              <w:bottom w:w="72" w:type="dxa"/>
              <w:right w:w="144" w:type="dxa"/>
            </w:tcMar>
            <w:vAlign w:val="center"/>
            <w:hideMark/>
          </w:tcPr>
          <w:p w:rsidR="006C63AD" w:rsidRPr="00766B92" w:rsidRDefault="006C63AD" w:rsidP="00766B92">
            <w:pPr>
              <w:spacing w:line="240" w:lineRule="auto"/>
              <w:contextualSpacing/>
              <w:rPr>
                <w:rFonts w:ascii="Arial" w:hAnsi="Arial"/>
                <w:lang w:eastAsia="es-MX"/>
              </w:rPr>
            </w:pPr>
            <w:r w:rsidRPr="00766B92">
              <w:rPr>
                <w:kern w:val="24"/>
                <w:sz w:val="22"/>
                <w:lang w:eastAsia="es-MX"/>
              </w:rPr>
              <w:t xml:space="preserve">Traducir ideas en acciones </w:t>
            </w:r>
          </w:p>
        </w:tc>
        <w:tc>
          <w:tcPr>
            <w:tcW w:w="999" w:type="pct"/>
            <w:gridSpan w:val="2"/>
            <w:tcBorders>
              <w:top w:val="single" w:sz="8" w:space="0" w:color="FFFFFF"/>
              <w:left w:val="single" w:sz="8" w:space="0" w:color="FFFFFF"/>
              <w:bottom w:val="single" w:sz="8" w:space="0" w:color="FFFFFF"/>
              <w:right w:val="single" w:sz="8" w:space="0" w:color="FFFFFF"/>
            </w:tcBorders>
            <w:shd w:val="clear" w:color="auto" w:fill="FFEA8F"/>
            <w:tcMar>
              <w:top w:w="72" w:type="dxa"/>
              <w:left w:w="144" w:type="dxa"/>
              <w:bottom w:w="72" w:type="dxa"/>
              <w:right w:w="144" w:type="dxa"/>
            </w:tcMar>
            <w:vAlign w:val="center"/>
            <w:hideMark/>
          </w:tcPr>
          <w:p w:rsidR="006C63AD" w:rsidRPr="00766B92" w:rsidRDefault="007A4D21" w:rsidP="007A4D21">
            <w:pPr>
              <w:spacing w:line="240" w:lineRule="auto"/>
              <w:contextualSpacing/>
              <w:rPr>
                <w:rFonts w:ascii="Arial" w:hAnsi="Arial"/>
                <w:lang w:eastAsia="es-MX"/>
              </w:rPr>
            </w:pPr>
            <w:r>
              <w:rPr>
                <w:kern w:val="24"/>
                <w:sz w:val="22"/>
                <w:lang w:eastAsia="es-MX"/>
              </w:rPr>
              <w:t>Un</w:t>
            </w:r>
            <w:r w:rsidR="006C63AD" w:rsidRPr="00766B92">
              <w:rPr>
                <w:kern w:val="24"/>
                <w:sz w:val="22"/>
                <w:lang w:eastAsia="es-MX"/>
              </w:rPr>
              <w:t xml:space="preserve"> trabajo de fin de semana </w:t>
            </w:r>
          </w:p>
        </w:tc>
        <w:tc>
          <w:tcPr>
            <w:tcW w:w="531" w:type="pct"/>
            <w:gridSpan w:val="2"/>
            <w:tcBorders>
              <w:top w:val="single" w:sz="8" w:space="0" w:color="FFFFFF"/>
              <w:left w:val="single" w:sz="8" w:space="0" w:color="FFFFFF"/>
              <w:bottom w:val="single" w:sz="8" w:space="0" w:color="FFFFFF"/>
              <w:right w:val="single" w:sz="8" w:space="0" w:color="FFFFFF"/>
            </w:tcBorders>
            <w:shd w:val="clear" w:color="auto" w:fill="FFEA8F"/>
            <w:tcMar>
              <w:top w:w="72" w:type="dxa"/>
              <w:left w:w="144" w:type="dxa"/>
              <w:bottom w:w="72" w:type="dxa"/>
              <w:right w:w="144" w:type="dxa"/>
            </w:tcMar>
            <w:vAlign w:val="center"/>
            <w:hideMark/>
          </w:tcPr>
          <w:p w:rsidR="006C63AD" w:rsidRPr="00766B92" w:rsidRDefault="006C63AD" w:rsidP="008D0262">
            <w:pPr>
              <w:spacing w:line="240" w:lineRule="auto"/>
              <w:contextualSpacing/>
              <w:jc w:val="center"/>
              <w:rPr>
                <w:rFonts w:ascii="Arial" w:hAnsi="Arial"/>
                <w:lang w:eastAsia="es-MX"/>
              </w:rPr>
            </w:pPr>
            <w:r w:rsidRPr="00766B92">
              <w:rPr>
                <w:kern w:val="24"/>
                <w:sz w:val="22"/>
                <w:lang w:eastAsia="es-MX"/>
              </w:rPr>
              <w:t>45 minutos</w:t>
            </w:r>
          </w:p>
        </w:tc>
        <w:tc>
          <w:tcPr>
            <w:tcW w:w="2897" w:type="pct"/>
            <w:gridSpan w:val="2"/>
            <w:tcBorders>
              <w:top w:val="single" w:sz="8" w:space="0" w:color="FFFFFF"/>
              <w:left w:val="single" w:sz="8" w:space="0" w:color="FFFFFF"/>
              <w:bottom w:val="single" w:sz="8" w:space="0" w:color="FFFFFF"/>
              <w:right w:val="single" w:sz="4" w:space="0" w:color="auto"/>
            </w:tcBorders>
            <w:shd w:val="clear" w:color="auto" w:fill="FFEA8F"/>
          </w:tcPr>
          <w:p w:rsidR="006C63AD" w:rsidRPr="00766B92" w:rsidRDefault="006C63AD" w:rsidP="00766B92">
            <w:pPr>
              <w:pStyle w:val="Prrafodelista"/>
              <w:numPr>
                <w:ilvl w:val="0"/>
                <w:numId w:val="44"/>
              </w:numPr>
              <w:autoSpaceDE w:val="0"/>
              <w:autoSpaceDN w:val="0"/>
              <w:adjustRightInd w:val="0"/>
              <w:spacing w:after="0" w:line="240" w:lineRule="auto"/>
              <w:ind w:left="714" w:hanging="357"/>
              <w:rPr>
                <w:rFonts w:cs="Calibri"/>
                <w:lang w:val="es-MX"/>
              </w:rPr>
            </w:pPr>
            <w:r w:rsidRPr="00766B92">
              <w:rPr>
                <w:rFonts w:cs="Calibri"/>
                <w:sz w:val="22"/>
                <w:lang w:val="es-MX"/>
              </w:rPr>
              <w:t>Hojas de rotafolio.</w:t>
            </w:r>
          </w:p>
          <w:p w:rsidR="006C63AD" w:rsidRPr="00766B92" w:rsidRDefault="006C63AD" w:rsidP="00766B92">
            <w:pPr>
              <w:pStyle w:val="Prrafodelista"/>
              <w:numPr>
                <w:ilvl w:val="0"/>
                <w:numId w:val="44"/>
              </w:numPr>
              <w:autoSpaceDE w:val="0"/>
              <w:autoSpaceDN w:val="0"/>
              <w:adjustRightInd w:val="0"/>
              <w:spacing w:after="0" w:line="240" w:lineRule="auto"/>
              <w:ind w:left="714" w:hanging="357"/>
              <w:rPr>
                <w:rFonts w:cs="Calibri"/>
                <w:lang w:val="es-MX"/>
              </w:rPr>
            </w:pPr>
            <w:r w:rsidRPr="00766B92">
              <w:rPr>
                <w:rFonts w:cs="Calibri"/>
                <w:sz w:val="22"/>
                <w:lang w:val="es-MX"/>
              </w:rPr>
              <w:t>Plumones.</w:t>
            </w:r>
          </w:p>
          <w:p w:rsidR="006C63AD" w:rsidRPr="00766B92" w:rsidRDefault="006C63AD" w:rsidP="00766B92">
            <w:pPr>
              <w:pStyle w:val="Prrafodelista"/>
              <w:numPr>
                <w:ilvl w:val="0"/>
                <w:numId w:val="44"/>
              </w:numPr>
              <w:autoSpaceDE w:val="0"/>
              <w:autoSpaceDN w:val="0"/>
              <w:adjustRightInd w:val="0"/>
              <w:spacing w:after="0" w:line="240" w:lineRule="auto"/>
              <w:ind w:left="714" w:hanging="357"/>
              <w:rPr>
                <w:rFonts w:cs="Calibri"/>
                <w:lang w:val="es-MX"/>
              </w:rPr>
            </w:pPr>
            <w:r w:rsidRPr="00766B92">
              <w:rPr>
                <w:rFonts w:cs="Calibri"/>
                <w:sz w:val="22"/>
                <w:lang w:val="es-MX"/>
              </w:rPr>
              <w:t>Lápices y hojas en blanco.</w:t>
            </w:r>
          </w:p>
        </w:tc>
      </w:tr>
      <w:tr w:rsidR="006C63AD" w:rsidRPr="00D9707D" w:rsidTr="00CC1323">
        <w:trPr>
          <w:trHeight w:val="696"/>
          <w:jc w:val="center"/>
        </w:trPr>
        <w:tc>
          <w:tcPr>
            <w:tcW w:w="573" w:type="pct"/>
            <w:gridSpan w:val="2"/>
            <w:vMerge/>
            <w:tcBorders>
              <w:top w:val="single" w:sz="8" w:space="0" w:color="FFFFFF"/>
              <w:left w:val="single" w:sz="4" w:space="0" w:color="auto"/>
              <w:bottom w:val="single" w:sz="8" w:space="0" w:color="FFFFFF"/>
              <w:right w:val="single" w:sz="8" w:space="0" w:color="FFFFFF"/>
            </w:tcBorders>
            <w:vAlign w:val="center"/>
            <w:hideMark/>
          </w:tcPr>
          <w:p w:rsidR="006C63AD" w:rsidRPr="00766B92" w:rsidRDefault="006C63AD" w:rsidP="00766B92">
            <w:pPr>
              <w:spacing w:line="240" w:lineRule="auto"/>
              <w:contextualSpacing/>
              <w:rPr>
                <w:rFonts w:ascii="Arial" w:hAnsi="Arial"/>
                <w:lang w:eastAsia="es-MX"/>
              </w:rPr>
            </w:pPr>
          </w:p>
        </w:tc>
        <w:tc>
          <w:tcPr>
            <w:tcW w:w="999" w:type="pct"/>
            <w:gridSpan w:val="2"/>
            <w:tcBorders>
              <w:top w:val="single" w:sz="8" w:space="0" w:color="FFFFFF"/>
              <w:left w:val="single" w:sz="8" w:space="0" w:color="FFFFFF"/>
              <w:bottom w:val="single" w:sz="8" w:space="0" w:color="FFFFFF"/>
              <w:right w:val="single" w:sz="8" w:space="0" w:color="FFFFFF"/>
            </w:tcBorders>
            <w:shd w:val="clear" w:color="auto" w:fill="FFD695"/>
            <w:tcMar>
              <w:top w:w="72" w:type="dxa"/>
              <w:left w:w="144" w:type="dxa"/>
              <w:bottom w:w="72" w:type="dxa"/>
              <w:right w:w="144" w:type="dxa"/>
            </w:tcMar>
            <w:vAlign w:val="center"/>
            <w:hideMark/>
          </w:tcPr>
          <w:p w:rsidR="006C63AD" w:rsidRPr="00766B92" w:rsidRDefault="006C63AD" w:rsidP="00766B92">
            <w:pPr>
              <w:spacing w:line="240" w:lineRule="auto"/>
              <w:contextualSpacing/>
              <w:rPr>
                <w:rFonts w:ascii="Arial" w:hAnsi="Arial"/>
                <w:lang w:eastAsia="es-MX"/>
              </w:rPr>
            </w:pPr>
            <w:r w:rsidRPr="00766B92">
              <w:rPr>
                <w:kern w:val="24"/>
                <w:sz w:val="22"/>
                <w:lang w:eastAsia="es-MX"/>
              </w:rPr>
              <w:t xml:space="preserve">Saltando vallas </w:t>
            </w:r>
          </w:p>
        </w:tc>
        <w:tc>
          <w:tcPr>
            <w:tcW w:w="531" w:type="pct"/>
            <w:gridSpan w:val="2"/>
            <w:tcBorders>
              <w:top w:val="single" w:sz="8" w:space="0" w:color="FFFFFF"/>
              <w:left w:val="single" w:sz="8" w:space="0" w:color="FFFFFF"/>
              <w:bottom w:val="single" w:sz="8" w:space="0" w:color="FFFFFF"/>
              <w:right w:val="single" w:sz="8" w:space="0" w:color="FFFFFF"/>
            </w:tcBorders>
            <w:shd w:val="clear" w:color="auto" w:fill="FFD695"/>
            <w:tcMar>
              <w:top w:w="72" w:type="dxa"/>
              <w:left w:w="144" w:type="dxa"/>
              <w:bottom w:w="72" w:type="dxa"/>
              <w:right w:w="144" w:type="dxa"/>
            </w:tcMar>
            <w:vAlign w:val="center"/>
            <w:hideMark/>
          </w:tcPr>
          <w:p w:rsidR="006C63AD" w:rsidRPr="00766B92" w:rsidRDefault="006C63AD" w:rsidP="008D0262">
            <w:pPr>
              <w:spacing w:line="240" w:lineRule="auto"/>
              <w:contextualSpacing/>
              <w:jc w:val="center"/>
              <w:rPr>
                <w:rFonts w:ascii="Arial" w:hAnsi="Arial"/>
                <w:lang w:eastAsia="es-MX"/>
              </w:rPr>
            </w:pPr>
            <w:r w:rsidRPr="00766B92">
              <w:rPr>
                <w:kern w:val="24"/>
                <w:sz w:val="22"/>
                <w:lang w:eastAsia="es-MX"/>
              </w:rPr>
              <w:t>45 minutos</w:t>
            </w:r>
          </w:p>
        </w:tc>
        <w:tc>
          <w:tcPr>
            <w:tcW w:w="2897" w:type="pct"/>
            <w:gridSpan w:val="2"/>
            <w:tcBorders>
              <w:top w:val="single" w:sz="8" w:space="0" w:color="FFFFFF"/>
              <w:left w:val="single" w:sz="8" w:space="0" w:color="FFFFFF"/>
              <w:bottom w:val="single" w:sz="8" w:space="0" w:color="FFFFFF"/>
              <w:right w:val="single" w:sz="4" w:space="0" w:color="auto"/>
            </w:tcBorders>
            <w:shd w:val="clear" w:color="auto" w:fill="FFD695"/>
          </w:tcPr>
          <w:p w:rsidR="006C63AD" w:rsidRPr="00766B92" w:rsidRDefault="006C63AD" w:rsidP="00766B92">
            <w:pPr>
              <w:pStyle w:val="Prrafodelista"/>
              <w:numPr>
                <w:ilvl w:val="0"/>
                <w:numId w:val="44"/>
              </w:numPr>
              <w:autoSpaceDE w:val="0"/>
              <w:autoSpaceDN w:val="0"/>
              <w:adjustRightInd w:val="0"/>
              <w:spacing w:after="0" w:line="240" w:lineRule="auto"/>
              <w:ind w:left="714" w:hanging="357"/>
              <w:rPr>
                <w:rFonts w:cs="Calibri"/>
                <w:lang w:val="es-MX"/>
              </w:rPr>
            </w:pPr>
            <w:r w:rsidRPr="00766B92">
              <w:rPr>
                <w:rFonts w:cs="Calibri"/>
                <w:sz w:val="22"/>
                <w:lang w:val="es-MX"/>
              </w:rPr>
              <w:t>Lápices y hojas en blanco.</w:t>
            </w:r>
          </w:p>
          <w:p w:rsidR="006C63AD" w:rsidRPr="00766B92" w:rsidRDefault="006C63AD" w:rsidP="00766B92">
            <w:pPr>
              <w:pStyle w:val="Prrafodelista"/>
              <w:numPr>
                <w:ilvl w:val="0"/>
                <w:numId w:val="44"/>
              </w:numPr>
              <w:spacing w:after="0" w:line="240" w:lineRule="auto"/>
              <w:ind w:left="714" w:hanging="357"/>
              <w:rPr>
                <w:rFonts w:cs="Calibri"/>
                <w:lang w:val="es-MX"/>
              </w:rPr>
            </w:pPr>
            <w:r w:rsidRPr="00766B92">
              <w:rPr>
                <w:rFonts w:cs="Calibri"/>
                <w:sz w:val="22"/>
                <w:lang w:val="es-MX"/>
              </w:rPr>
              <w:t>Hoja de rotafolio o pizarrón y plumones.</w:t>
            </w:r>
          </w:p>
        </w:tc>
      </w:tr>
      <w:tr w:rsidR="006C63AD" w:rsidRPr="00D9707D" w:rsidTr="00CC1323">
        <w:trPr>
          <w:trHeight w:val="696"/>
          <w:jc w:val="center"/>
        </w:trPr>
        <w:tc>
          <w:tcPr>
            <w:tcW w:w="573" w:type="pct"/>
            <w:gridSpan w:val="2"/>
            <w:vMerge/>
            <w:tcBorders>
              <w:top w:val="single" w:sz="8" w:space="0" w:color="FFFFFF"/>
              <w:left w:val="single" w:sz="4" w:space="0" w:color="auto"/>
              <w:bottom w:val="single" w:sz="4" w:space="0" w:color="auto"/>
              <w:right w:val="single" w:sz="8" w:space="0" w:color="FFFFFF"/>
            </w:tcBorders>
            <w:vAlign w:val="center"/>
            <w:hideMark/>
          </w:tcPr>
          <w:p w:rsidR="006C63AD" w:rsidRPr="00766B92" w:rsidRDefault="006C63AD" w:rsidP="00766B92">
            <w:pPr>
              <w:spacing w:line="240" w:lineRule="auto"/>
              <w:contextualSpacing/>
              <w:rPr>
                <w:rFonts w:ascii="Arial" w:hAnsi="Arial"/>
                <w:lang w:eastAsia="es-MX"/>
              </w:rPr>
            </w:pPr>
          </w:p>
        </w:tc>
        <w:tc>
          <w:tcPr>
            <w:tcW w:w="999" w:type="pct"/>
            <w:gridSpan w:val="2"/>
            <w:tcBorders>
              <w:top w:val="single" w:sz="8" w:space="0" w:color="FFFFFF"/>
              <w:left w:val="single" w:sz="8" w:space="0" w:color="FFFFFF"/>
              <w:bottom w:val="single" w:sz="4" w:space="0" w:color="auto"/>
              <w:right w:val="single" w:sz="8" w:space="0" w:color="FFFFFF"/>
            </w:tcBorders>
            <w:shd w:val="clear" w:color="auto" w:fill="FFEA8F"/>
            <w:tcMar>
              <w:top w:w="72" w:type="dxa"/>
              <w:left w:w="144" w:type="dxa"/>
              <w:bottom w:w="72" w:type="dxa"/>
              <w:right w:w="144" w:type="dxa"/>
            </w:tcMar>
            <w:vAlign w:val="center"/>
            <w:hideMark/>
          </w:tcPr>
          <w:p w:rsidR="006C63AD" w:rsidRPr="00766B92" w:rsidRDefault="006C63AD" w:rsidP="00766B92">
            <w:pPr>
              <w:spacing w:line="240" w:lineRule="auto"/>
              <w:contextualSpacing/>
              <w:rPr>
                <w:rFonts w:ascii="Arial" w:hAnsi="Arial"/>
                <w:lang w:eastAsia="es-MX"/>
              </w:rPr>
            </w:pPr>
            <w:r w:rsidRPr="00766B92">
              <w:rPr>
                <w:kern w:val="24"/>
                <w:sz w:val="22"/>
                <w:lang w:eastAsia="es-MX"/>
              </w:rPr>
              <w:t xml:space="preserve">El camino para llegar a casa </w:t>
            </w:r>
          </w:p>
        </w:tc>
        <w:tc>
          <w:tcPr>
            <w:tcW w:w="531" w:type="pct"/>
            <w:gridSpan w:val="2"/>
            <w:tcBorders>
              <w:top w:val="single" w:sz="8" w:space="0" w:color="FFFFFF"/>
              <w:left w:val="single" w:sz="8" w:space="0" w:color="FFFFFF"/>
              <w:bottom w:val="single" w:sz="4" w:space="0" w:color="auto"/>
              <w:right w:val="single" w:sz="8" w:space="0" w:color="FFFFFF"/>
            </w:tcBorders>
            <w:shd w:val="clear" w:color="auto" w:fill="FFEA8F"/>
            <w:tcMar>
              <w:top w:w="72" w:type="dxa"/>
              <w:left w:w="144" w:type="dxa"/>
              <w:bottom w:w="72" w:type="dxa"/>
              <w:right w:w="144" w:type="dxa"/>
            </w:tcMar>
            <w:vAlign w:val="center"/>
            <w:hideMark/>
          </w:tcPr>
          <w:p w:rsidR="006C63AD" w:rsidRPr="00766B92" w:rsidRDefault="006C63AD" w:rsidP="008D0262">
            <w:pPr>
              <w:spacing w:line="240" w:lineRule="auto"/>
              <w:contextualSpacing/>
              <w:jc w:val="center"/>
              <w:rPr>
                <w:rFonts w:ascii="Arial" w:hAnsi="Arial"/>
                <w:lang w:eastAsia="es-MX"/>
              </w:rPr>
            </w:pPr>
            <w:r w:rsidRPr="00766B92">
              <w:rPr>
                <w:kern w:val="24"/>
                <w:sz w:val="22"/>
                <w:lang w:eastAsia="es-MX"/>
              </w:rPr>
              <w:t>45 minutos</w:t>
            </w:r>
          </w:p>
        </w:tc>
        <w:tc>
          <w:tcPr>
            <w:tcW w:w="2897" w:type="pct"/>
            <w:gridSpan w:val="2"/>
            <w:tcBorders>
              <w:top w:val="single" w:sz="8" w:space="0" w:color="FFFFFF"/>
              <w:left w:val="single" w:sz="8" w:space="0" w:color="FFFFFF"/>
              <w:bottom w:val="single" w:sz="4" w:space="0" w:color="auto"/>
              <w:right w:val="single" w:sz="4" w:space="0" w:color="auto"/>
            </w:tcBorders>
            <w:shd w:val="clear" w:color="auto" w:fill="FFEA8F"/>
          </w:tcPr>
          <w:p w:rsidR="006C63AD" w:rsidRPr="00766B92" w:rsidRDefault="006C63AD" w:rsidP="00766B92">
            <w:pPr>
              <w:pStyle w:val="Prrafodelista"/>
              <w:numPr>
                <w:ilvl w:val="0"/>
                <w:numId w:val="45"/>
              </w:numPr>
              <w:autoSpaceDE w:val="0"/>
              <w:autoSpaceDN w:val="0"/>
              <w:adjustRightInd w:val="0"/>
              <w:spacing w:after="0" w:line="240" w:lineRule="auto"/>
              <w:rPr>
                <w:lang w:val="es-MX"/>
              </w:rPr>
            </w:pPr>
            <w:r w:rsidRPr="00766B92">
              <w:rPr>
                <w:sz w:val="22"/>
                <w:lang w:val="es-MX"/>
              </w:rPr>
              <w:t>Cuaderno del participante o fotocopias.</w:t>
            </w:r>
          </w:p>
          <w:p w:rsidR="006C63AD" w:rsidRPr="00766B92" w:rsidRDefault="006C63AD" w:rsidP="00766B92">
            <w:pPr>
              <w:pStyle w:val="Prrafodelista"/>
              <w:numPr>
                <w:ilvl w:val="1"/>
                <w:numId w:val="45"/>
              </w:numPr>
              <w:autoSpaceDE w:val="0"/>
              <w:autoSpaceDN w:val="0"/>
              <w:adjustRightInd w:val="0"/>
              <w:spacing w:after="0" w:line="240" w:lineRule="auto"/>
              <w:ind w:left="1066" w:hanging="357"/>
              <w:rPr>
                <w:rFonts w:cs="Calibri"/>
                <w:lang w:val="es-MX"/>
              </w:rPr>
            </w:pPr>
            <w:r w:rsidRPr="00766B92">
              <w:rPr>
                <w:rFonts w:cs="Calibri"/>
                <w:sz w:val="22"/>
                <w:lang w:val="es-MX"/>
              </w:rPr>
              <w:t>Lámina con las pistas para armar el rompecabezas.</w:t>
            </w:r>
          </w:p>
          <w:p w:rsidR="006C63AD" w:rsidRPr="00766B92" w:rsidRDefault="006C63AD" w:rsidP="00766B92">
            <w:pPr>
              <w:pStyle w:val="Prrafodelista"/>
              <w:numPr>
                <w:ilvl w:val="0"/>
                <w:numId w:val="45"/>
              </w:numPr>
              <w:spacing w:after="0" w:line="240" w:lineRule="auto"/>
              <w:rPr>
                <w:kern w:val="24"/>
                <w:lang w:val="es-MX" w:eastAsia="es-MX"/>
              </w:rPr>
            </w:pPr>
            <w:r w:rsidRPr="00766B92">
              <w:rPr>
                <w:rFonts w:cs="Calibri"/>
                <w:sz w:val="22"/>
                <w:lang w:val="es-MX"/>
              </w:rPr>
              <w:t>Lápices y hojas en blanco.</w:t>
            </w:r>
          </w:p>
        </w:tc>
      </w:tr>
    </w:tbl>
    <w:p w:rsidR="00522B70" w:rsidRPr="00D9707D" w:rsidRDefault="00522B70">
      <w:pPr>
        <w:jc w:val="left"/>
      </w:pPr>
      <w:r w:rsidRPr="00D9707D">
        <w:br w:type="page"/>
      </w:r>
    </w:p>
    <w:p w:rsidR="00522B70" w:rsidRPr="00D9707D" w:rsidRDefault="00522B70" w:rsidP="00ED7F00">
      <w:pPr>
        <w:jc w:val="center"/>
      </w:pPr>
    </w:p>
    <w:tbl>
      <w:tblPr>
        <w:tblStyle w:val="Listaclara-nfasis4"/>
        <w:tblW w:w="0" w:type="auto"/>
        <w:jc w:val="center"/>
        <w:tblInd w:w="1642" w:type="dxa"/>
        <w:tblBorders>
          <w:top w:val="single" w:sz="8" w:space="0" w:color="A50021"/>
          <w:left w:val="single" w:sz="8" w:space="0" w:color="A50021"/>
          <w:bottom w:val="single" w:sz="8" w:space="0" w:color="A50021"/>
          <w:right w:val="single" w:sz="8" w:space="0" w:color="A50021"/>
          <w:insideH w:val="single" w:sz="8" w:space="0" w:color="A50021"/>
          <w:insideV w:val="single" w:sz="8" w:space="0" w:color="A50021"/>
        </w:tblBorders>
        <w:shd w:val="clear" w:color="auto" w:fill="FFFFFF" w:themeFill="background1"/>
        <w:tblLook w:val="04A0"/>
      </w:tblPr>
      <w:tblGrid>
        <w:gridCol w:w="3085"/>
        <w:gridCol w:w="5893"/>
      </w:tblGrid>
      <w:tr w:rsidR="00241E2B" w:rsidRPr="00D9707D" w:rsidTr="00215D25">
        <w:trPr>
          <w:cnfStyle w:val="100000000000"/>
          <w:jc w:val="center"/>
        </w:trPr>
        <w:tc>
          <w:tcPr>
            <w:cnfStyle w:val="001000000000"/>
            <w:tcW w:w="8978" w:type="dxa"/>
            <w:gridSpan w:val="2"/>
            <w:shd w:val="clear" w:color="auto" w:fill="A50021"/>
          </w:tcPr>
          <w:p w:rsidR="00241E2B" w:rsidRPr="00D9707D" w:rsidRDefault="00522B70" w:rsidP="00901873">
            <w:pPr>
              <w:pStyle w:val="Ttulo1"/>
              <w:spacing w:before="120" w:after="120"/>
              <w:jc w:val="center"/>
              <w:outlineLvl w:val="0"/>
              <w:rPr>
                <w:color w:val="FFFFFF" w:themeColor="background1"/>
              </w:rPr>
            </w:pPr>
            <w:r w:rsidRPr="00D9707D">
              <w:br w:type="page"/>
            </w:r>
            <w:r w:rsidR="00241E2B" w:rsidRPr="00D9707D">
              <w:rPr>
                <w:color w:val="FFFFFF" w:themeColor="background1"/>
              </w:rPr>
              <w:tab/>
              <w:t>II</w:t>
            </w:r>
            <w:r w:rsidR="008C3F98" w:rsidRPr="00D9707D">
              <w:rPr>
                <w:color w:val="FFFFFF" w:themeColor="background1"/>
              </w:rPr>
              <w:t>I</w:t>
            </w:r>
            <w:r w:rsidR="00241E2B" w:rsidRPr="00D9707D">
              <w:rPr>
                <w:color w:val="FFFFFF" w:themeColor="background1"/>
              </w:rPr>
              <w:t xml:space="preserve">. </w:t>
            </w:r>
            <w:r w:rsidR="008C3F98" w:rsidRPr="00D9707D">
              <w:rPr>
                <w:color w:val="FFFFFF" w:themeColor="background1"/>
              </w:rPr>
              <w:t>Planeación y gestión de proyectos</w:t>
            </w:r>
            <w:r w:rsidR="00241E2B" w:rsidRPr="00D9707D">
              <w:rPr>
                <w:color w:val="FFFFFF" w:themeColor="background1"/>
              </w:rPr>
              <w:t xml:space="preserve"> </w:t>
            </w:r>
          </w:p>
        </w:tc>
      </w:tr>
      <w:tr w:rsidR="00241E2B" w:rsidRPr="00D9707D" w:rsidTr="00215D25">
        <w:trPr>
          <w:cnfStyle w:val="000000100000"/>
          <w:jc w:val="center"/>
        </w:trPr>
        <w:tc>
          <w:tcPr>
            <w:cnfStyle w:val="001000000000"/>
            <w:tcW w:w="3085" w:type="dxa"/>
            <w:tcBorders>
              <w:top w:val="none" w:sz="0" w:space="0" w:color="auto"/>
              <w:left w:val="none" w:sz="0" w:space="0" w:color="auto"/>
              <w:bottom w:val="none" w:sz="0" w:space="0" w:color="auto"/>
            </w:tcBorders>
            <w:shd w:val="clear" w:color="auto" w:fill="FFFFFF" w:themeFill="background1"/>
          </w:tcPr>
          <w:p w:rsidR="00241E2B" w:rsidRPr="00D9707D" w:rsidRDefault="00241E2B" w:rsidP="00536B0F">
            <w:pPr>
              <w:rPr>
                <w:bCs w:val="0"/>
                <w:smallCaps/>
              </w:rPr>
            </w:pPr>
            <w:r w:rsidRPr="00D9707D">
              <w:rPr>
                <w:bCs w:val="0"/>
                <w:smallCaps/>
                <w:sz w:val="24"/>
                <w:szCs w:val="24"/>
              </w:rPr>
              <w:t>DIMENSIÓN:</w:t>
            </w:r>
          </w:p>
        </w:tc>
        <w:tc>
          <w:tcPr>
            <w:tcW w:w="5893" w:type="dxa"/>
            <w:tcBorders>
              <w:top w:val="none" w:sz="0" w:space="0" w:color="auto"/>
              <w:bottom w:val="none" w:sz="0" w:space="0" w:color="auto"/>
              <w:right w:val="none" w:sz="0" w:space="0" w:color="auto"/>
            </w:tcBorders>
            <w:shd w:val="clear" w:color="auto" w:fill="FFFFFF" w:themeFill="background1"/>
          </w:tcPr>
          <w:p w:rsidR="0022083B" w:rsidRPr="00D9707D" w:rsidRDefault="0032048E" w:rsidP="0032048E">
            <w:pPr>
              <w:numPr>
                <w:ilvl w:val="0"/>
                <w:numId w:val="13"/>
              </w:numPr>
              <w:tabs>
                <w:tab w:val="num" w:pos="720"/>
              </w:tabs>
              <w:cnfStyle w:val="000000100000"/>
              <w:rPr>
                <w:bCs/>
                <w:caps/>
              </w:rPr>
            </w:pPr>
            <w:r w:rsidRPr="00D9707D">
              <w:rPr>
                <w:bCs/>
                <w:caps/>
              </w:rPr>
              <w:t>Conocimiento de sí mismo.</w:t>
            </w:r>
          </w:p>
          <w:p w:rsidR="0022083B" w:rsidRPr="00D9707D" w:rsidRDefault="0032048E" w:rsidP="0032048E">
            <w:pPr>
              <w:numPr>
                <w:ilvl w:val="0"/>
                <w:numId w:val="13"/>
              </w:numPr>
              <w:tabs>
                <w:tab w:val="num" w:pos="720"/>
              </w:tabs>
              <w:cnfStyle w:val="000000100000"/>
              <w:rPr>
                <w:bCs/>
                <w:caps/>
              </w:rPr>
            </w:pPr>
            <w:r w:rsidRPr="00D9707D">
              <w:rPr>
                <w:bCs/>
                <w:caps/>
              </w:rPr>
              <w:t xml:space="preserve">Proyecto de vida. </w:t>
            </w:r>
          </w:p>
          <w:p w:rsidR="00757C22" w:rsidRPr="00D9707D" w:rsidRDefault="0032048E" w:rsidP="0032048E">
            <w:pPr>
              <w:numPr>
                <w:ilvl w:val="0"/>
                <w:numId w:val="13"/>
              </w:numPr>
              <w:tabs>
                <w:tab w:val="num" w:pos="720"/>
              </w:tabs>
              <w:cnfStyle w:val="000000100000"/>
              <w:rPr>
                <w:bCs/>
              </w:rPr>
            </w:pPr>
            <w:r w:rsidRPr="00D9707D">
              <w:rPr>
                <w:bCs/>
                <w:caps/>
              </w:rPr>
              <w:t>Participación  juvenil.</w:t>
            </w:r>
            <w:r w:rsidRPr="00D9707D">
              <w:rPr>
                <w:bCs/>
              </w:rPr>
              <w:t xml:space="preserve"> </w:t>
            </w:r>
          </w:p>
          <w:p w:rsidR="00241E2B" w:rsidRPr="00D9707D" w:rsidRDefault="00241E2B" w:rsidP="00536B0F">
            <w:pPr>
              <w:cnfStyle w:val="000000100000"/>
              <w:rPr>
                <w:bCs/>
              </w:rPr>
            </w:pPr>
          </w:p>
        </w:tc>
      </w:tr>
      <w:tr w:rsidR="00241E2B" w:rsidRPr="00D9707D" w:rsidTr="00215D25">
        <w:trPr>
          <w:jc w:val="center"/>
        </w:trPr>
        <w:tc>
          <w:tcPr>
            <w:cnfStyle w:val="001000000000"/>
            <w:tcW w:w="3085" w:type="dxa"/>
            <w:shd w:val="clear" w:color="auto" w:fill="FFFFFF" w:themeFill="background1"/>
          </w:tcPr>
          <w:p w:rsidR="00241E2B" w:rsidRPr="000D127D" w:rsidRDefault="00241E2B" w:rsidP="00536B0F">
            <w:pPr>
              <w:rPr>
                <w:bCs w:val="0"/>
                <w:smallCaps/>
              </w:rPr>
            </w:pPr>
            <w:r w:rsidRPr="000D127D">
              <w:rPr>
                <w:bCs w:val="0"/>
                <w:smallCaps/>
              </w:rPr>
              <w:t>ÁREA TEMÁTICA:</w:t>
            </w:r>
          </w:p>
        </w:tc>
        <w:tc>
          <w:tcPr>
            <w:tcW w:w="5893" w:type="dxa"/>
            <w:shd w:val="clear" w:color="auto" w:fill="FFFFFF" w:themeFill="background1"/>
          </w:tcPr>
          <w:p w:rsidR="00241E2B" w:rsidRPr="000D127D" w:rsidRDefault="00241E2B" w:rsidP="00536B0F">
            <w:pPr>
              <w:cnfStyle w:val="000000000000"/>
              <w:rPr>
                <w:bCs/>
              </w:rPr>
            </w:pPr>
            <w:r w:rsidRPr="000D127D">
              <w:rPr>
                <w:bCs/>
              </w:rPr>
              <w:t>EL TRABAJO.</w:t>
            </w:r>
          </w:p>
        </w:tc>
      </w:tr>
      <w:tr w:rsidR="00241E2B" w:rsidRPr="00D9707D" w:rsidTr="00215D25">
        <w:trPr>
          <w:cnfStyle w:val="000000100000"/>
          <w:trHeight w:val="273"/>
          <w:jc w:val="center"/>
        </w:trPr>
        <w:tc>
          <w:tcPr>
            <w:cnfStyle w:val="001000000000"/>
            <w:tcW w:w="3085" w:type="dxa"/>
            <w:tcBorders>
              <w:top w:val="none" w:sz="0" w:space="0" w:color="auto"/>
              <w:left w:val="none" w:sz="0" w:space="0" w:color="auto"/>
              <w:bottom w:val="none" w:sz="0" w:space="0" w:color="auto"/>
            </w:tcBorders>
            <w:shd w:val="clear" w:color="auto" w:fill="FFFFFF" w:themeFill="background1"/>
          </w:tcPr>
          <w:p w:rsidR="00241E2B" w:rsidRPr="000D127D" w:rsidRDefault="00241E2B" w:rsidP="00536B0F">
            <w:pPr>
              <w:rPr>
                <w:bCs w:val="0"/>
                <w:smallCaps/>
              </w:rPr>
            </w:pPr>
            <w:r w:rsidRPr="000D127D">
              <w:rPr>
                <w:bCs w:val="0"/>
                <w:smallCaps/>
              </w:rPr>
              <w:t>PLANO:</w:t>
            </w:r>
          </w:p>
        </w:tc>
        <w:tc>
          <w:tcPr>
            <w:tcW w:w="5893" w:type="dxa"/>
            <w:tcBorders>
              <w:top w:val="none" w:sz="0" w:space="0" w:color="auto"/>
              <w:bottom w:val="none" w:sz="0" w:space="0" w:color="auto"/>
              <w:right w:val="none" w:sz="0" w:space="0" w:color="auto"/>
            </w:tcBorders>
            <w:shd w:val="clear" w:color="auto" w:fill="FFFFFF" w:themeFill="background1"/>
          </w:tcPr>
          <w:p w:rsidR="00241E2B" w:rsidRPr="000D127D" w:rsidRDefault="00241E2B" w:rsidP="00536B0F">
            <w:pPr>
              <w:cnfStyle w:val="000000100000"/>
              <w:rPr>
                <w:bCs/>
              </w:rPr>
            </w:pPr>
            <w:r w:rsidRPr="000D127D">
              <w:rPr>
                <w:bCs/>
              </w:rPr>
              <w:t>COLECTIVO.</w:t>
            </w:r>
          </w:p>
        </w:tc>
      </w:tr>
      <w:tr w:rsidR="00241E2B" w:rsidRPr="00D9707D" w:rsidTr="00215D25">
        <w:trPr>
          <w:jc w:val="center"/>
        </w:trPr>
        <w:tc>
          <w:tcPr>
            <w:cnfStyle w:val="001000000000"/>
            <w:tcW w:w="3085" w:type="dxa"/>
            <w:shd w:val="clear" w:color="auto" w:fill="FFFFFF" w:themeFill="background1"/>
          </w:tcPr>
          <w:p w:rsidR="00241E2B" w:rsidRPr="00D9707D" w:rsidRDefault="00241E2B" w:rsidP="00F45286">
            <w:pPr>
              <w:jc w:val="left"/>
              <w:rPr>
                <w:smallCaps/>
              </w:rPr>
            </w:pPr>
            <w:r w:rsidRPr="00D9707D">
              <w:rPr>
                <w:smallCaps/>
              </w:rPr>
              <w:t xml:space="preserve">Nombre de la Competencia </w:t>
            </w:r>
          </w:p>
          <w:p w:rsidR="00241E2B" w:rsidRPr="00D9707D" w:rsidRDefault="00241E2B" w:rsidP="00F45286">
            <w:pPr>
              <w:jc w:val="left"/>
              <w:rPr>
                <w:smallCaps/>
              </w:rPr>
            </w:pPr>
          </w:p>
        </w:tc>
        <w:tc>
          <w:tcPr>
            <w:tcW w:w="5893" w:type="dxa"/>
            <w:shd w:val="clear" w:color="auto" w:fill="FFFFFF" w:themeFill="background1"/>
          </w:tcPr>
          <w:p w:rsidR="00241E2B" w:rsidRPr="00D9707D" w:rsidRDefault="00F45286" w:rsidP="000538E3">
            <w:pPr>
              <w:cnfStyle w:val="000000000000"/>
              <w:rPr>
                <w:bCs/>
              </w:rPr>
            </w:pPr>
            <w:r w:rsidRPr="00D9707D">
              <w:rPr>
                <w:bCs/>
              </w:rPr>
              <w:t>Planeación y gestión de proyectos</w:t>
            </w:r>
          </w:p>
          <w:p w:rsidR="00F45286" w:rsidRPr="00D9707D" w:rsidRDefault="00B218EB" w:rsidP="000538E3">
            <w:pPr>
              <w:cnfStyle w:val="000000000000"/>
              <w:rPr>
                <w:bCs/>
              </w:rPr>
            </w:pPr>
            <w:r w:rsidRPr="00D9707D">
              <w:rPr>
                <w:rFonts w:cs="TTE4D443D0t00"/>
              </w:rPr>
              <w:t>Definir hoy dónde se quiere estar mañana y cómo se piensa llegar.</w:t>
            </w:r>
          </w:p>
        </w:tc>
      </w:tr>
      <w:tr w:rsidR="00241E2B" w:rsidRPr="00D9707D" w:rsidTr="00215D25">
        <w:trPr>
          <w:cnfStyle w:val="000000100000"/>
          <w:jc w:val="center"/>
        </w:trPr>
        <w:tc>
          <w:tcPr>
            <w:cnfStyle w:val="001000000000"/>
            <w:tcW w:w="3085" w:type="dxa"/>
            <w:tcBorders>
              <w:top w:val="none" w:sz="0" w:space="0" w:color="auto"/>
              <w:left w:val="none" w:sz="0" w:space="0" w:color="auto"/>
              <w:bottom w:val="none" w:sz="0" w:space="0" w:color="auto"/>
            </w:tcBorders>
            <w:shd w:val="clear" w:color="auto" w:fill="FFFFFF" w:themeFill="background1"/>
          </w:tcPr>
          <w:p w:rsidR="00241E2B" w:rsidRPr="00D9707D" w:rsidRDefault="00241E2B" w:rsidP="00F45286">
            <w:pPr>
              <w:jc w:val="left"/>
              <w:rPr>
                <w:smallCaps/>
              </w:rPr>
            </w:pPr>
            <w:r w:rsidRPr="00D9707D">
              <w:rPr>
                <w:smallCaps/>
              </w:rPr>
              <w:t xml:space="preserve">Descripción de lo que una persona es capaz de hacer cuando ha desarrollado la competencia </w:t>
            </w:r>
          </w:p>
        </w:tc>
        <w:tc>
          <w:tcPr>
            <w:tcW w:w="5893" w:type="dxa"/>
            <w:tcBorders>
              <w:top w:val="none" w:sz="0" w:space="0" w:color="auto"/>
              <w:bottom w:val="none" w:sz="0" w:space="0" w:color="auto"/>
              <w:right w:val="none" w:sz="0" w:space="0" w:color="auto"/>
            </w:tcBorders>
            <w:shd w:val="clear" w:color="auto" w:fill="FFFFFF" w:themeFill="background1"/>
          </w:tcPr>
          <w:p w:rsidR="00241E2B" w:rsidRPr="00D9707D" w:rsidRDefault="006D7F78" w:rsidP="009A541B">
            <w:pPr>
              <w:autoSpaceDE w:val="0"/>
              <w:autoSpaceDN w:val="0"/>
              <w:adjustRightInd w:val="0"/>
              <w:cnfStyle w:val="000000100000"/>
              <w:rPr>
                <w:bCs/>
              </w:rPr>
            </w:pPr>
            <w:r w:rsidRPr="00D9707D">
              <w:rPr>
                <w:rFonts w:cs="TTE4D443D0t00"/>
              </w:rPr>
              <w:t>D</w:t>
            </w:r>
            <w:r w:rsidR="004238B3" w:rsidRPr="00D9707D">
              <w:rPr>
                <w:rFonts w:cs="TTE4D443D0t00"/>
              </w:rPr>
              <w:t>e</w:t>
            </w:r>
            <w:r w:rsidR="009A541B" w:rsidRPr="00D9707D">
              <w:rPr>
                <w:rFonts w:cs="TTE4D443D0t00"/>
              </w:rPr>
              <w:t>terminar</w:t>
            </w:r>
            <w:r w:rsidR="004238B3" w:rsidRPr="00D9707D">
              <w:rPr>
                <w:rFonts w:cs="TTE4D443D0t00"/>
              </w:rPr>
              <w:t xml:space="preserve"> objetivos productivos de corto, mediano y largo plazo en función de los cuales se programan acciones y se ordenan recursos, bajo un régimen de control de gestión y evaluación de resultados.</w:t>
            </w:r>
          </w:p>
        </w:tc>
      </w:tr>
      <w:tr w:rsidR="00241E2B" w:rsidRPr="00D9707D" w:rsidTr="00215D25">
        <w:trPr>
          <w:jc w:val="center"/>
        </w:trPr>
        <w:tc>
          <w:tcPr>
            <w:cnfStyle w:val="001000000000"/>
            <w:tcW w:w="3085" w:type="dxa"/>
            <w:shd w:val="clear" w:color="auto" w:fill="FFFFFF" w:themeFill="background1"/>
          </w:tcPr>
          <w:p w:rsidR="00241E2B" w:rsidRPr="00D9707D" w:rsidRDefault="00241E2B" w:rsidP="00F45286">
            <w:pPr>
              <w:jc w:val="left"/>
              <w:rPr>
                <w:smallCaps/>
              </w:rPr>
            </w:pPr>
            <w:r w:rsidRPr="00D9707D">
              <w:rPr>
                <w:smallCaps/>
              </w:rPr>
              <w:t>Desempeños que debe demostrar un estudiante de educación media</w:t>
            </w:r>
          </w:p>
          <w:p w:rsidR="00241E2B" w:rsidRPr="00D9707D" w:rsidRDefault="00241E2B" w:rsidP="00F06253">
            <w:pPr>
              <w:jc w:val="left"/>
              <w:rPr>
                <w:smallCaps/>
              </w:rPr>
            </w:pPr>
          </w:p>
        </w:tc>
        <w:tc>
          <w:tcPr>
            <w:tcW w:w="5893" w:type="dxa"/>
            <w:shd w:val="clear" w:color="auto" w:fill="FFFFFF" w:themeFill="background1"/>
          </w:tcPr>
          <w:p w:rsidR="00AB54CD" w:rsidRPr="00D9707D" w:rsidRDefault="00AB54CD" w:rsidP="0032048E">
            <w:pPr>
              <w:pStyle w:val="Prrafodelista"/>
              <w:numPr>
                <w:ilvl w:val="0"/>
                <w:numId w:val="14"/>
              </w:numPr>
              <w:cnfStyle w:val="000000000000"/>
              <w:rPr>
                <w:lang w:val="es-MX"/>
              </w:rPr>
            </w:pPr>
            <w:r w:rsidRPr="00D9707D">
              <w:rPr>
                <w:lang w:val="es-MX"/>
              </w:rPr>
              <w:t>Fijar objetivos</w:t>
            </w:r>
            <w:r w:rsidR="002F0959" w:rsidRPr="00D9707D">
              <w:rPr>
                <w:lang w:val="es-MX"/>
              </w:rPr>
              <w:t>.</w:t>
            </w:r>
          </w:p>
          <w:p w:rsidR="002950E9" w:rsidRPr="00D9707D" w:rsidRDefault="00FB6266" w:rsidP="0032048E">
            <w:pPr>
              <w:pStyle w:val="Prrafodelista"/>
              <w:numPr>
                <w:ilvl w:val="0"/>
                <w:numId w:val="14"/>
              </w:numPr>
              <w:cnfStyle w:val="000000000000"/>
              <w:rPr>
                <w:rFonts w:eastAsia="Times New Roman" w:cs="Times New Roman"/>
                <w:lang w:val="es-MX" w:eastAsia="es-ES"/>
              </w:rPr>
            </w:pPr>
            <w:r w:rsidRPr="00D9707D">
              <w:rPr>
                <w:lang w:val="es-MX"/>
              </w:rPr>
              <w:t>Recolectar, organizar y analizar información</w:t>
            </w:r>
            <w:r w:rsidR="002950E9" w:rsidRPr="00D9707D">
              <w:rPr>
                <w:lang w:val="es-MX"/>
              </w:rPr>
              <w:t>.</w:t>
            </w:r>
          </w:p>
          <w:p w:rsidR="002950E9" w:rsidRPr="00D9707D" w:rsidRDefault="002950E9" w:rsidP="0032048E">
            <w:pPr>
              <w:pStyle w:val="Prrafodelista"/>
              <w:numPr>
                <w:ilvl w:val="0"/>
                <w:numId w:val="14"/>
              </w:numPr>
              <w:cnfStyle w:val="000000000000"/>
              <w:rPr>
                <w:rFonts w:eastAsia="Times New Roman" w:cs="Times New Roman"/>
                <w:lang w:val="es-MX" w:eastAsia="es-ES"/>
              </w:rPr>
            </w:pPr>
            <w:r w:rsidRPr="00D9707D">
              <w:rPr>
                <w:rFonts w:eastAsia="+mn-ea" w:cs="+mn-cs"/>
                <w:kern w:val="24"/>
                <w:lang w:val="es-MX" w:eastAsia="es-ES"/>
              </w:rPr>
              <w:t xml:space="preserve">Desarrollar y gestionar proyectos. </w:t>
            </w:r>
          </w:p>
          <w:p w:rsidR="00F06253" w:rsidRPr="00D9707D" w:rsidRDefault="00F06253" w:rsidP="00604612">
            <w:pPr>
              <w:cnfStyle w:val="000000000000"/>
            </w:pPr>
          </w:p>
        </w:tc>
      </w:tr>
    </w:tbl>
    <w:p w:rsidR="00241E2B" w:rsidRPr="00D9707D" w:rsidRDefault="00241E2B" w:rsidP="00A627B2"/>
    <w:p w:rsidR="004C5BCB" w:rsidRPr="00D9707D" w:rsidRDefault="004C5BCB" w:rsidP="00A627B2"/>
    <w:p w:rsidR="004C5BCB" w:rsidRPr="00D9707D" w:rsidRDefault="004C5BCB">
      <w:pPr>
        <w:jc w:val="left"/>
      </w:pPr>
      <w:r w:rsidRPr="00D9707D">
        <w:br w:type="page"/>
      </w:r>
    </w:p>
    <w:tbl>
      <w:tblPr>
        <w:tblW w:w="5000" w:type="pct"/>
        <w:tblCellMar>
          <w:left w:w="0" w:type="dxa"/>
          <w:right w:w="0" w:type="dxa"/>
        </w:tblCellMar>
        <w:tblLook w:val="04A0"/>
      </w:tblPr>
      <w:tblGrid>
        <w:gridCol w:w="1537"/>
        <w:gridCol w:w="2652"/>
        <w:gridCol w:w="1388"/>
        <w:gridCol w:w="7715"/>
      </w:tblGrid>
      <w:tr w:rsidR="004C5BCB" w:rsidRPr="00D9707D" w:rsidTr="00CC1323">
        <w:trPr>
          <w:trHeight w:val="338"/>
        </w:trPr>
        <w:tc>
          <w:tcPr>
            <w:tcW w:w="5000" w:type="pct"/>
            <w:gridSpan w:val="4"/>
            <w:tcBorders>
              <w:top w:val="single" w:sz="4" w:space="0" w:color="auto"/>
              <w:left w:val="single" w:sz="4" w:space="0" w:color="auto"/>
              <w:bottom w:val="single" w:sz="24" w:space="0" w:color="FFFFFF"/>
              <w:right w:val="single" w:sz="4" w:space="0" w:color="auto"/>
            </w:tcBorders>
            <w:shd w:val="clear" w:color="auto" w:fill="A50021"/>
            <w:tcMar>
              <w:top w:w="72" w:type="dxa"/>
              <w:left w:w="144" w:type="dxa"/>
              <w:bottom w:w="72" w:type="dxa"/>
              <w:right w:w="144" w:type="dxa"/>
            </w:tcMar>
            <w:vAlign w:val="center"/>
            <w:hideMark/>
          </w:tcPr>
          <w:p w:rsidR="004C5BCB" w:rsidRPr="001E236B" w:rsidRDefault="004C5BCB" w:rsidP="00536B0F">
            <w:pPr>
              <w:spacing w:line="240" w:lineRule="auto"/>
              <w:contextualSpacing/>
              <w:jc w:val="center"/>
              <w:rPr>
                <w:rFonts w:eastAsia="Times New Roman" w:cs="Arial"/>
                <w:b/>
                <w:bCs/>
                <w:shadow/>
                <w:color w:val="FFFFFF"/>
                <w:kern w:val="24"/>
                <w:sz w:val="36"/>
                <w:szCs w:val="36"/>
                <w:lang w:eastAsia="es-MX"/>
              </w:rPr>
            </w:pPr>
            <w:r w:rsidRPr="001E236B">
              <w:rPr>
                <w:rFonts w:eastAsia="Times New Roman" w:cs="Arial"/>
                <w:b/>
                <w:bCs/>
                <w:shadow/>
                <w:color w:val="FFFFFF"/>
                <w:kern w:val="24"/>
                <w:sz w:val="36"/>
                <w:szCs w:val="36"/>
                <w:lang w:eastAsia="es-MX"/>
              </w:rPr>
              <w:lastRenderedPageBreak/>
              <w:br w:type="page"/>
              <w:t xml:space="preserve">Área de Competencia – Planeación y gestión de proyectos </w:t>
            </w:r>
          </w:p>
        </w:tc>
      </w:tr>
      <w:tr w:rsidR="004C5BCB" w:rsidRPr="00D9707D" w:rsidTr="00CC1323">
        <w:trPr>
          <w:trHeight w:val="121"/>
        </w:trPr>
        <w:tc>
          <w:tcPr>
            <w:tcW w:w="572" w:type="pct"/>
            <w:tcBorders>
              <w:top w:val="single" w:sz="8" w:space="0" w:color="FFFFFF"/>
              <w:left w:val="single" w:sz="4" w:space="0" w:color="auto"/>
              <w:bottom w:val="single" w:sz="24" w:space="0" w:color="FFFFFF"/>
              <w:right w:val="single" w:sz="8" w:space="0" w:color="FFFFFF"/>
            </w:tcBorders>
            <w:shd w:val="clear" w:color="auto" w:fill="A50021"/>
            <w:tcMar>
              <w:top w:w="72" w:type="dxa"/>
              <w:left w:w="144" w:type="dxa"/>
              <w:bottom w:w="72" w:type="dxa"/>
              <w:right w:w="144" w:type="dxa"/>
            </w:tcMar>
            <w:vAlign w:val="center"/>
            <w:hideMark/>
          </w:tcPr>
          <w:p w:rsidR="004C5BCB" w:rsidRPr="00D9707D" w:rsidRDefault="004C5BCB" w:rsidP="00536B0F">
            <w:pPr>
              <w:spacing w:line="240" w:lineRule="auto"/>
              <w:contextualSpacing/>
              <w:jc w:val="center"/>
              <w:rPr>
                <w:rFonts w:ascii="Arial" w:eastAsia="Times New Roman" w:hAnsi="Arial" w:cs="Arial"/>
                <w:sz w:val="36"/>
                <w:szCs w:val="36"/>
                <w:lang w:eastAsia="es-MX"/>
              </w:rPr>
            </w:pPr>
            <w:r w:rsidRPr="00D9707D">
              <w:rPr>
                <w:rFonts w:ascii="Calibri" w:eastAsia="Times New Roman" w:hAnsi="Calibri" w:cs="Arial"/>
                <w:b/>
                <w:bCs/>
                <w:shadow/>
                <w:color w:val="FFFFFF"/>
                <w:kern w:val="24"/>
                <w:szCs w:val="24"/>
                <w:lang w:eastAsia="es-MX"/>
              </w:rPr>
              <w:t>Atributo</w:t>
            </w:r>
          </w:p>
        </w:tc>
        <w:tc>
          <w:tcPr>
            <w:tcW w:w="1000" w:type="pct"/>
            <w:tcBorders>
              <w:top w:val="single" w:sz="8" w:space="0" w:color="FFFFFF"/>
              <w:left w:val="single" w:sz="8" w:space="0" w:color="FFFFFF"/>
              <w:bottom w:val="single" w:sz="24" w:space="0" w:color="FFFFFF"/>
              <w:right w:val="single" w:sz="8" w:space="0" w:color="FFFFFF"/>
            </w:tcBorders>
            <w:shd w:val="clear" w:color="auto" w:fill="A50021"/>
            <w:tcMar>
              <w:top w:w="72" w:type="dxa"/>
              <w:left w:w="144" w:type="dxa"/>
              <w:bottom w:w="72" w:type="dxa"/>
              <w:right w:w="144" w:type="dxa"/>
            </w:tcMar>
            <w:vAlign w:val="center"/>
            <w:hideMark/>
          </w:tcPr>
          <w:p w:rsidR="004C5BCB" w:rsidRPr="00D9707D" w:rsidRDefault="004C5BCB" w:rsidP="00536B0F">
            <w:pPr>
              <w:spacing w:line="240" w:lineRule="auto"/>
              <w:contextualSpacing/>
              <w:jc w:val="center"/>
              <w:rPr>
                <w:rFonts w:ascii="Arial" w:eastAsia="Times New Roman" w:hAnsi="Arial" w:cs="Arial"/>
                <w:sz w:val="36"/>
                <w:szCs w:val="36"/>
                <w:lang w:eastAsia="es-MX"/>
              </w:rPr>
            </w:pPr>
            <w:r w:rsidRPr="00D9707D">
              <w:rPr>
                <w:rFonts w:ascii="Calibri" w:eastAsia="Times New Roman" w:hAnsi="Calibri" w:cs="Arial"/>
                <w:b/>
                <w:bCs/>
                <w:shadow/>
                <w:color w:val="FFFFFF"/>
                <w:kern w:val="24"/>
                <w:szCs w:val="24"/>
                <w:lang w:eastAsia="es-MX"/>
              </w:rPr>
              <w:t>Actividad</w:t>
            </w:r>
          </w:p>
        </w:tc>
        <w:tc>
          <w:tcPr>
            <w:tcW w:w="524" w:type="pct"/>
            <w:tcBorders>
              <w:top w:val="single" w:sz="8" w:space="0" w:color="FFFFFF"/>
              <w:left w:val="single" w:sz="8" w:space="0" w:color="FFFFFF"/>
              <w:bottom w:val="single" w:sz="24" w:space="0" w:color="FFFFFF"/>
              <w:right w:val="single" w:sz="8" w:space="0" w:color="FFFFFF"/>
            </w:tcBorders>
            <w:shd w:val="clear" w:color="auto" w:fill="A50021"/>
            <w:tcMar>
              <w:top w:w="72" w:type="dxa"/>
              <w:left w:w="144" w:type="dxa"/>
              <w:bottom w:w="72" w:type="dxa"/>
              <w:right w:w="144" w:type="dxa"/>
            </w:tcMar>
            <w:vAlign w:val="center"/>
            <w:hideMark/>
          </w:tcPr>
          <w:p w:rsidR="004C5BCB" w:rsidRPr="001E236B" w:rsidRDefault="004C5BCB" w:rsidP="00536B0F">
            <w:pPr>
              <w:spacing w:line="240" w:lineRule="auto"/>
              <w:contextualSpacing/>
              <w:jc w:val="center"/>
              <w:rPr>
                <w:rFonts w:eastAsia="Times New Roman" w:cs="Arial"/>
                <w:sz w:val="36"/>
                <w:szCs w:val="36"/>
                <w:lang w:eastAsia="es-MX"/>
              </w:rPr>
            </w:pPr>
            <w:r w:rsidRPr="001E236B">
              <w:rPr>
                <w:rFonts w:eastAsia="Times New Roman" w:cs="Arial"/>
                <w:b/>
                <w:bCs/>
                <w:shadow/>
                <w:color w:val="FFFFFF"/>
                <w:kern w:val="24"/>
                <w:szCs w:val="24"/>
                <w:lang w:eastAsia="es-MX"/>
              </w:rPr>
              <w:t>Duración</w:t>
            </w:r>
          </w:p>
        </w:tc>
        <w:tc>
          <w:tcPr>
            <w:tcW w:w="2904" w:type="pct"/>
            <w:tcBorders>
              <w:top w:val="single" w:sz="8" w:space="0" w:color="FFFFFF"/>
              <w:left w:val="single" w:sz="8" w:space="0" w:color="FFFFFF"/>
              <w:bottom w:val="single" w:sz="24" w:space="0" w:color="FFFFFF"/>
              <w:right w:val="single" w:sz="4" w:space="0" w:color="auto"/>
            </w:tcBorders>
            <w:shd w:val="clear" w:color="auto" w:fill="A50021"/>
            <w:vAlign w:val="center"/>
          </w:tcPr>
          <w:p w:rsidR="004C5BCB" w:rsidRPr="001E236B" w:rsidRDefault="004C5BCB" w:rsidP="00536B0F">
            <w:pPr>
              <w:spacing w:line="240" w:lineRule="auto"/>
              <w:contextualSpacing/>
              <w:jc w:val="center"/>
              <w:rPr>
                <w:rFonts w:eastAsia="Times New Roman" w:cs="Arial"/>
                <w:b/>
                <w:bCs/>
                <w:shadow/>
                <w:color w:val="FFFFFF"/>
                <w:kern w:val="24"/>
                <w:szCs w:val="24"/>
                <w:lang w:eastAsia="es-MX"/>
              </w:rPr>
            </w:pPr>
            <w:r w:rsidRPr="001E236B">
              <w:rPr>
                <w:rFonts w:eastAsia="Times New Roman" w:cs="Arial"/>
                <w:b/>
                <w:bCs/>
                <w:shadow/>
                <w:color w:val="FFFFFF"/>
                <w:kern w:val="24"/>
                <w:szCs w:val="24"/>
                <w:lang w:eastAsia="es-MX"/>
              </w:rPr>
              <w:t>Materiales</w:t>
            </w:r>
          </w:p>
        </w:tc>
      </w:tr>
      <w:tr w:rsidR="004C5BCB" w:rsidRPr="00D9707D" w:rsidTr="00CC1323">
        <w:trPr>
          <w:trHeight w:val="2102"/>
        </w:trPr>
        <w:tc>
          <w:tcPr>
            <w:tcW w:w="572" w:type="pct"/>
            <w:tcBorders>
              <w:top w:val="single" w:sz="24" w:space="0" w:color="FFFFFF"/>
              <w:left w:val="single" w:sz="4" w:space="0" w:color="auto"/>
              <w:bottom w:val="single" w:sz="8" w:space="0" w:color="FFFFFF"/>
              <w:right w:val="single" w:sz="8" w:space="0" w:color="FFFFFF"/>
            </w:tcBorders>
            <w:shd w:val="clear" w:color="auto" w:fill="BC7C7F"/>
            <w:tcMar>
              <w:top w:w="72" w:type="dxa"/>
              <w:left w:w="144" w:type="dxa"/>
              <w:bottom w:w="72" w:type="dxa"/>
              <w:right w:w="144" w:type="dxa"/>
            </w:tcMar>
            <w:vAlign w:val="center"/>
            <w:hideMark/>
          </w:tcPr>
          <w:p w:rsidR="004C5BCB" w:rsidRPr="002C0242" w:rsidRDefault="004C5BCB" w:rsidP="005512BF">
            <w:pPr>
              <w:spacing w:after="0" w:line="240" w:lineRule="auto"/>
              <w:jc w:val="left"/>
              <w:rPr>
                <w:b/>
                <w:color w:val="FFFFFF" w:themeColor="background1"/>
              </w:rPr>
            </w:pPr>
            <w:r w:rsidRPr="002C0242">
              <w:rPr>
                <w:b/>
                <w:color w:val="FFFFFF" w:themeColor="background1"/>
                <w:sz w:val="22"/>
              </w:rPr>
              <w:t xml:space="preserve">Fijar objetivos </w:t>
            </w:r>
          </w:p>
        </w:tc>
        <w:tc>
          <w:tcPr>
            <w:tcW w:w="1000" w:type="pct"/>
            <w:tcBorders>
              <w:top w:val="single" w:sz="24" w:space="0" w:color="FFFFFF"/>
              <w:left w:val="single" w:sz="8" w:space="0" w:color="FFFFFF"/>
              <w:bottom w:val="single" w:sz="8" w:space="0" w:color="FFFFFF"/>
              <w:right w:val="single" w:sz="8" w:space="0" w:color="FFFFFF"/>
            </w:tcBorders>
            <w:shd w:val="clear" w:color="auto" w:fill="BC7C7F"/>
            <w:tcMar>
              <w:top w:w="72" w:type="dxa"/>
              <w:left w:w="144" w:type="dxa"/>
              <w:bottom w:w="72" w:type="dxa"/>
              <w:right w:w="144" w:type="dxa"/>
            </w:tcMar>
            <w:vAlign w:val="center"/>
            <w:hideMark/>
          </w:tcPr>
          <w:p w:rsidR="004C5BCB" w:rsidRPr="002C0242" w:rsidRDefault="004C5BCB" w:rsidP="005512BF">
            <w:pPr>
              <w:spacing w:after="0" w:line="240" w:lineRule="auto"/>
              <w:jc w:val="left"/>
              <w:rPr>
                <w:b/>
                <w:color w:val="FFFFFF" w:themeColor="background1"/>
              </w:rPr>
            </w:pPr>
            <w:r w:rsidRPr="002C0242">
              <w:rPr>
                <w:b/>
                <w:color w:val="FFFFFF" w:themeColor="background1"/>
                <w:sz w:val="22"/>
              </w:rPr>
              <w:t xml:space="preserve">Me gano el pan </w:t>
            </w:r>
          </w:p>
        </w:tc>
        <w:tc>
          <w:tcPr>
            <w:tcW w:w="524" w:type="pct"/>
            <w:tcBorders>
              <w:top w:val="single" w:sz="24" w:space="0" w:color="FFFFFF"/>
              <w:left w:val="single" w:sz="8" w:space="0" w:color="FFFFFF"/>
              <w:bottom w:val="single" w:sz="8" w:space="0" w:color="FFFFFF"/>
              <w:right w:val="single" w:sz="8" w:space="0" w:color="FFFFFF"/>
            </w:tcBorders>
            <w:shd w:val="clear" w:color="auto" w:fill="BC7C7F"/>
            <w:tcMar>
              <w:top w:w="72" w:type="dxa"/>
              <w:left w:w="144" w:type="dxa"/>
              <w:bottom w:w="72" w:type="dxa"/>
              <w:right w:w="144" w:type="dxa"/>
            </w:tcMar>
            <w:vAlign w:val="center"/>
            <w:hideMark/>
          </w:tcPr>
          <w:p w:rsidR="004C5BCB" w:rsidRPr="001E236B" w:rsidRDefault="004C5BCB" w:rsidP="005512BF">
            <w:pPr>
              <w:spacing w:after="0" w:line="240" w:lineRule="auto"/>
              <w:jc w:val="left"/>
              <w:rPr>
                <w:b/>
                <w:color w:val="FFFFFF" w:themeColor="background1"/>
              </w:rPr>
            </w:pPr>
            <w:r w:rsidRPr="001E236B">
              <w:rPr>
                <w:b/>
                <w:color w:val="FFFFFF" w:themeColor="background1"/>
                <w:sz w:val="22"/>
              </w:rPr>
              <w:t xml:space="preserve">45 minutos </w:t>
            </w:r>
          </w:p>
        </w:tc>
        <w:tc>
          <w:tcPr>
            <w:tcW w:w="2904" w:type="pct"/>
            <w:tcBorders>
              <w:top w:val="single" w:sz="24" w:space="0" w:color="FFFFFF"/>
              <w:left w:val="single" w:sz="8" w:space="0" w:color="FFFFFF"/>
              <w:bottom w:val="single" w:sz="8" w:space="0" w:color="FFFFFF"/>
              <w:right w:val="single" w:sz="4" w:space="0" w:color="auto"/>
            </w:tcBorders>
            <w:shd w:val="clear" w:color="auto" w:fill="BC7C7F"/>
          </w:tcPr>
          <w:p w:rsidR="004C5BCB" w:rsidRPr="001E236B" w:rsidRDefault="004C5BCB" w:rsidP="0032048E">
            <w:pPr>
              <w:pStyle w:val="Prrafodelista"/>
              <w:numPr>
                <w:ilvl w:val="0"/>
                <w:numId w:val="15"/>
              </w:numPr>
              <w:spacing w:after="0" w:line="240" w:lineRule="auto"/>
              <w:jc w:val="left"/>
              <w:rPr>
                <w:color w:val="FFFFFF" w:themeColor="background1"/>
                <w:lang w:val="es-MX"/>
              </w:rPr>
            </w:pPr>
            <w:r w:rsidRPr="001E236B">
              <w:rPr>
                <w:color w:val="FFFFFF" w:themeColor="background1"/>
                <w:sz w:val="22"/>
                <w:lang w:val="es-MX"/>
              </w:rPr>
              <w:t>Cuaderno del participante o fotocopias.</w:t>
            </w:r>
          </w:p>
          <w:p w:rsidR="004C5BCB" w:rsidRPr="001E236B" w:rsidRDefault="004C5BCB" w:rsidP="0032048E">
            <w:pPr>
              <w:pStyle w:val="Prrafodelista"/>
              <w:numPr>
                <w:ilvl w:val="0"/>
                <w:numId w:val="16"/>
              </w:numPr>
              <w:spacing w:after="0" w:line="240" w:lineRule="auto"/>
              <w:jc w:val="left"/>
              <w:rPr>
                <w:rFonts w:cs="Calibri"/>
                <w:color w:val="FFFFFF" w:themeColor="background1"/>
                <w:lang w:val="es-MX"/>
              </w:rPr>
            </w:pPr>
            <w:r w:rsidRPr="001E236B">
              <w:rPr>
                <w:rFonts w:cs="Calibri"/>
                <w:color w:val="FFFFFF" w:themeColor="background1"/>
                <w:sz w:val="22"/>
                <w:lang w:val="es-MX"/>
              </w:rPr>
              <w:t xml:space="preserve">Formato de un proyecto. </w:t>
            </w:r>
          </w:p>
          <w:p w:rsidR="004C5BCB" w:rsidRPr="001E236B" w:rsidRDefault="004C5BCB" w:rsidP="0032048E">
            <w:pPr>
              <w:pStyle w:val="Prrafodelista"/>
              <w:numPr>
                <w:ilvl w:val="0"/>
                <w:numId w:val="16"/>
              </w:numPr>
              <w:spacing w:after="0" w:line="240" w:lineRule="auto"/>
              <w:jc w:val="left"/>
              <w:rPr>
                <w:rFonts w:cs="Calibri"/>
                <w:color w:val="FFFFFF" w:themeColor="background1"/>
                <w:lang w:val="es-MX"/>
              </w:rPr>
            </w:pPr>
            <w:r w:rsidRPr="001E236B">
              <w:rPr>
                <w:rFonts w:cs="Calibri"/>
                <w:color w:val="FFFFFF" w:themeColor="background1"/>
                <w:sz w:val="22"/>
                <w:lang w:val="es-MX"/>
              </w:rPr>
              <w:t>Listado de verbos para la formulación de objetivos.</w:t>
            </w:r>
          </w:p>
          <w:p w:rsidR="004C5BCB" w:rsidRPr="001E236B" w:rsidRDefault="004C5BCB" w:rsidP="0032048E">
            <w:pPr>
              <w:pStyle w:val="Prrafodelista"/>
              <w:numPr>
                <w:ilvl w:val="0"/>
                <w:numId w:val="16"/>
              </w:numPr>
              <w:spacing w:after="0" w:line="240" w:lineRule="auto"/>
              <w:jc w:val="left"/>
              <w:rPr>
                <w:rFonts w:cs="Calibri"/>
                <w:color w:val="FFFFFF" w:themeColor="background1"/>
                <w:lang w:val="es-MX"/>
              </w:rPr>
            </w:pPr>
            <w:r w:rsidRPr="001E236B">
              <w:rPr>
                <w:rFonts w:cs="Calibri"/>
                <w:color w:val="FFFFFF" w:themeColor="background1"/>
                <w:sz w:val="22"/>
                <w:lang w:val="es-MX"/>
              </w:rPr>
              <w:t>Lámina con fuentes de información.</w:t>
            </w:r>
          </w:p>
          <w:p w:rsidR="004C5BCB" w:rsidRPr="001E236B" w:rsidRDefault="004C5BCB" w:rsidP="0032048E">
            <w:pPr>
              <w:pStyle w:val="Prrafodelista"/>
              <w:numPr>
                <w:ilvl w:val="0"/>
                <w:numId w:val="16"/>
              </w:numPr>
              <w:spacing w:after="0" w:line="240" w:lineRule="auto"/>
              <w:jc w:val="left"/>
              <w:rPr>
                <w:rFonts w:cs="Calibri"/>
                <w:color w:val="FFFFFF" w:themeColor="background1"/>
                <w:lang w:val="es-MX"/>
              </w:rPr>
            </w:pPr>
            <w:r w:rsidRPr="001E236B">
              <w:rPr>
                <w:rFonts w:cs="Calibri"/>
                <w:color w:val="FFFFFF" w:themeColor="background1"/>
                <w:sz w:val="22"/>
                <w:lang w:val="es-MX"/>
              </w:rPr>
              <w:t>Guía para la evaluación de un proyecto.</w:t>
            </w:r>
          </w:p>
          <w:p w:rsidR="004C5BCB" w:rsidRPr="001E236B" w:rsidRDefault="004C5BCB" w:rsidP="0032048E">
            <w:pPr>
              <w:pStyle w:val="Prrafodelista"/>
              <w:numPr>
                <w:ilvl w:val="0"/>
                <w:numId w:val="15"/>
              </w:numPr>
              <w:spacing w:after="0" w:line="240" w:lineRule="auto"/>
              <w:jc w:val="left"/>
              <w:rPr>
                <w:rFonts w:cs="Calibri"/>
                <w:color w:val="FFFFFF" w:themeColor="background1"/>
                <w:lang w:val="es-MX"/>
              </w:rPr>
            </w:pPr>
            <w:r w:rsidRPr="001E236B">
              <w:rPr>
                <w:rFonts w:cs="Calibri"/>
                <w:color w:val="FFFFFF" w:themeColor="background1"/>
                <w:sz w:val="22"/>
                <w:lang w:val="es-MX"/>
              </w:rPr>
              <w:t>Collage con recortes de revistas, en cartulina.</w:t>
            </w:r>
          </w:p>
          <w:p w:rsidR="004C5BCB" w:rsidRPr="001E236B" w:rsidRDefault="004C5BCB" w:rsidP="0032048E">
            <w:pPr>
              <w:pStyle w:val="Prrafodelista"/>
              <w:numPr>
                <w:ilvl w:val="0"/>
                <w:numId w:val="15"/>
              </w:numPr>
              <w:spacing w:after="0" w:line="240" w:lineRule="auto"/>
              <w:jc w:val="left"/>
              <w:rPr>
                <w:rFonts w:eastAsia="Times New Roman" w:cs="Arial"/>
                <w:shadow/>
                <w:color w:val="FFFFFF"/>
                <w:kern w:val="24"/>
                <w:lang w:val="es-MX" w:eastAsia="es-MX"/>
              </w:rPr>
            </w:pPr>
            <w:r w:rsidRPr="001E236B">
              <w:rPr>
                <w:rFonts w:cs="Calibri"/>
                <w:color w:val="FFFFFF" w:themeColor="background1"/>
                <w:sz w:val="22"/>
                <w:lang w:val="es-MX"/>
              </w:rPr>
              <w:t>Lápices y hojas en blanco.</w:t>
            </w:r>
          </w:p>
        </w:tc>
      </w:tr>
      <w:tr w:rsidR="004C5BCB" w:rsidRPr="00D9707D" w:rsidTr="00CC1323">
        <w:trPr>
          <w:trHeight w:val="968"/>
        </w:trPr>
        <w:tc>
          <w:tcPr>
            <w:tcW w:w="572" w:type="pct"/>
            <w:tcBorders>
              <w:top w:val="single" w:sz="8" w:space="0" w:color="FFFFFF"/>
              <w:left w:val="single" w:sz="4" w:space="0" w:color="auto"/>
              <w:bottom w:val="single" w:sz="8" w:space="0" w:color="FFFFFF"/>
              <w:right w:val="single" w:sz="8" w:space="0" w:color="FFFFFF"/>
            </w:tcBorders>
            <w:shd w:val="clear" w:color="auto" w:fill="FFABBB"/>
            <w:tcMar>
              <w:top w:w="72" w:type="dxa"/>
              <w:left w:w="144" w:type="dxa"/>
              <w:bottom w:w="72" w:type="dxa"/>
              <w:right w:w="144" w:type="dxa"/>
            </w:tcMar>
            <w:vAlign w:val="center"/>
            <w:hideMark/>
          </w:tcPr>
          <w:p w:rsidR="004C5BCB" w:rsidRPr="002C0242" w:rsidRDefault="004C5BCB" w:rsidP="00536B0F">
            <w:pPr>
              <w:spacing w:line="240" w:lineRule="auto"/>
              <w:contextualSpacing/>
              <w:rPr>
                <w:rFonts w:eastAsia="Times New Roman" w:cs="Arial"/>
                <w:lang w:eastAsia="es-MX"/>
              </w:rPr>
            </w:pPr>
            <w:r w:rsidRPr="002C0242">
              <w:rPr>
                <w:rFonts w:eastAsia="Times New Roman" w:cs="Arial"/>
                <w:shadow/>
                <w:color w:val="10253F"/>
                <w:kern w:val="24"/>
                <w:sz w:val="22"/>
                <w:lang w:eastAsia="es-MX"/>
              </w:rPr>
              <w:t xml:space="preserve">Recolectar, organizar y analizar información </w:t>
            </w:r>
          </w:p>
        </w:tc>
        <w:tc>
          <w:tcPr>
            <w:tcW w:w="1000" w:type="pct"/>
            <w:tcBorders>
              <w:top w:val="single" w:sz="8" w:space="0" w:color="FFFFFF"/>
              <w:left w:val="single" w:sz="8" w:space="0" w:color="FFFFFF"/>
              <w:bottom w:val="single" w:sz="8" w:space="0" w:color="FFFFFF"/>
              <w:right w:val="single" w:sz="8" w:space="0" w:color="FFFFFF"/>
            </w:tcBorders>
            <w:shd w:val="clear" w:color="auto" w:fill="FFABBB"/>
            <w:tcMar>
              <w:top w:w="72" w:type="dxa"/>
              <w:left w:w="144" w:type="dxa"/>
              <w:bottom w:w="72" w:type="dxa"/>
              <w:right w:w="144" w:type="dxa"/>
            </w:tcMar>
            <w:vAlign w:val="center"/>
            <w:hideMark/>
          </w:tcPr>
          <w:p w:rsidR="004C5BCB" w:rsidRPr="002C0242" w:rsidRDefault="004C5BCB" w:rsidP="00536B0F">
            <w:pPr>
              <w:spacing w:line="240" w:lineRule="auto"/>
              <w:contextualSpacing/>
              <w:rPr>
                <w:rFonts w:eastAsia="Times New Roman" w:cs="Arial"/>
                <w:lang w:eastAsia="es-MX"/>
              </w:rPr>
            </w:pPr>
            <w:r w:rsidRPr="002C0242">
              <w:rPr>
                <w:rFonts w:eastAsia="Times New Roman" w:cs="Arial"/>
                <w:shadow/>
                <w:color w:val="10253F"/>
                <w:kern w:val="24"/>
                <w:sz w:val="22"/>
                <w:lang w:eastAsia="es-MX"/>
              </w:rPr>
              <w:t xml:space="preserve">Información útil para la acción </w:t>
            </w:r>
          </w:p>
        </w:tc>
        <w:tc>
          <w:tcPr>
            <w:tcW w:w="524" w:type="pct"/>
            <w:tcBorders>
              <w:top w:val="single" w:sz="8" w:space="0" w:color="FFFFFF"/>
              <w:left w:val="single" w:sz="8" w:space="0" w:color="FFFFFF"/>
              <w:bottom w:val="single" w:sz="8" w:space="0" w:color="FFFFFF"/>
              <w:right w:val="single" w:sz="8" w:space="0" w:color="FFFFFF"/>
            </w:tcBorders>
            <w:shd w:val="clear" w:color="auto" w:fill="FFABBB"/>
            <w:tcMar>
              <w:top w:w="72" w:type="dxa"/>
              <w:left w:w="144" w:type="dxa"/>
              <w:bottom w:w="72" w:type="dxa"/>
              <w:right w:w="144" w:type="dxa"/>
            </w:tcMar>
            <w:vAlign w:val="center"/>
            <w:hideMark/>
          </w:tcPr>
          <w:p w:rsidR="004C5BCB" w:rsidRPr="001E236B" w:rsidRDefault="004C5BCB" w:rsidP="00536B0F">
            <w:pPr>
              <w:spacing w:line="240" w:lineRule="auto"/>
              <w:contextualSpacing/>
              <w:jc w:val="center"/>
              <w:rPr>
                <w:rFonts w:eastAsia="Times New Roman" w:cs="Arial"/>
                <w:lang w:eastAsia="es-MX"/>
              </w:rPr>
            </w:pPr>
            <w:r w:rsidRPr="001E236B">
              <w:rPr>
                <w:rFonts w:eastAsia="Times New Roman" w:cs="Arial"/>
                <w:shadow/>
                <w:color w:val="10253F"/>
                <w:kern w:val="24"/>
                <w:sz w:val="22"/>
                <w:lang w:eastAsia="es-MX"/>
              </w:rPr>
              <w:t xml:space="preserve">45 minutos </w:t>
            </w:r>
          </w:p>
        </w:tc>
        <w:tc>
          <w:tcPr>
            <w:tcW w:w="2904" w:type="pct"/>
            <w:tcBorders>
              <w:top w:val="single" w:sz="8" w:space="0" w:color="FFFFFF"/>
              <w:left w:val="single" w:sz="8" w:space="0" w:color="FFFFFF"/>
              <w:bottom w:val="single" w:sz="8" w:space="0" w:color="FFFFFF"/>
              <w:right w:val="single" w:sz="4" w:space="0" w:color="auto"/>
            </w:tcBorders>
            <w:shd w:val="clear" w:color="auto" w:fill="FFABBB"/>
          </w:tcPr>
          <w:p w:rsidR="004C5BCB" w:rsidRPr="001E236B" w:rsidRDefault="004C5BCB" w:rsidP="0032048E">
            <w:pPr>
              <w:pStyle w:val="Prrafodelista"/>
              <w:numPr>
                <w:ilvl w:val="0"/>
                <w:numId w:val="15"/>
              </w:numPr>
              <w:spacing w:after="0" w:line="240" w:lineRule="auto"/>
              <w:jc w:val="left"/>
              <w:rPr>
                <w:color w:val="000000" w:themeColor="text1"/>
                <w:lang w:val="es-MX"/>
              </w:rPr>
            </w:pPr>
            <w:r w:rsidRPr="001E236B">
              <w:rPr>
                <w:color w:val="000000" w:themeColor="text1"/>
                <w:sz w:val="22"/>
                <w:lang w:val="es-MX"/>
              </w:rPr>
              <w:t>Cuaderno del participante o fotocopias.</w:t>
            </w:r>
          </w:p>
          <w:p w:rsidR="004C5BCB" w:rsidRPr="001E236B" w:rsidRDefault="004C5BCB" w:rsidP="0032048E">
            <w:pPr>
              <w:pStyle w:val="Prrafodelista"/>
              <w:numPr>
                <w:ilvl w:val="0"/>
                <w:numId w:val="18"/>
              </w:numPr>
              <w:autoSpaceDE w:val="0"/>
              <w:autoSpaceDN w:val="0"/>
              <w:adjustRightInd w:val="0"/>
              <w:spacing w:after="0" w:line="240" w:lineRule="auto"/>
              <w:jc w:val="left"/>
              <w:rPr>
                <w:rFonts w:cs="Calibri"/>
                <w:color w:val="000000" w:themeColor="text1"/>
                <w:lang w:val="es-MX"/>
              </w:rPr>
            </w:pPr>
            <w:r w:rsidRPr="001E236B">
              <w:rPr>
                <w:rFonts w:cs="Calibri"/>
                <w:color w:val="000000" w:themeColor="text1"/>
                <w:sz w:val="22"/>
                <w:lang w:val="es-MX"/>
              </w:rPr>
              <w:t>Lámina de cuadrícula FODA.</w:t>
            </w:r>
          </w:p>
          <w:p w:rsidR="004C5BCB" w:rsidRPr="001E236B" w:rsidRDefault="004C5BCB" w:rsidP="0032048E">
            <w:pPr>
              <w:pStyle w:val="Prrafodelista"/>
              <w:numPr>
                <w:ilvl w:val="0"/>
                <w:numId w:val="18"/>
              </w:numPr>
              <w:autoSpaceDE w:val="0"/>
              <w:autoSpaceDN w:val="0"/>
              <w:adjustRightInd w:val="0"/>
              <w:spacing w:after="0" w:line="240" w:lineRule="auto"/>
              <w:jc w:val="left"/>
              <w:rPr>
                <w:rFonts w:cs="Calibri"/>
                <w:color w:val="000000" w:themeColor="text1"/>
                <w:lang w:val="es-MX"/>
              </w:rPr>
            </w:pPr>
            <w:r w:rsidRPr="001E236B">
              <w:rPr>
                <w:rFonts w:cs="Calibri"/>
                <w:color w:val="000000" w:themeColor="text1"/>
                <w:sz w:val="22"/>
                <w:lang w:val="es-MX"/>
              </w:rPr>
              <w:t>Guía para la búsqueda de información en Internet.</w:t>
            </w:r>
          </w:p>
          <w:p w:rsidR="004C5BCB" w:rsidRPr="001E236B" w:rsidRDefault="004C5BCB" w:rsidP="0032048E">
            <w:pPr>
              <w:pStyle w:val="Prrafodelista"/>
              <w:numPr>
                <w:ilvl w:val="0"/>
                <w:numId w:val="17"/>
              </w:numPr>
              <w:spacing w:after="0" w:line="240" w:lineRule="auto"/>
              <w:jc w:val="left"/>
              <w:rPr>
                <w:rFonts w:eastAsia="Times New Roman" w:cs="Arial"/>
                <w:shadow/>
                <w:color w:val="FFFFFF" w:themeColor="background1"/>
                <w:kern w:val="24"/>
                <w:lang w:val="es-MX" w:eastAsia="es-MX"/>
              </w:rPr>
            </w:pPr>
            <w:r w:rsidRPr="001E236B">
              <w:rPr>
                <w:rFonts w:cs="Calibri"/>
                <w:color w:val="000000" w:themeColor="text1"/>
                <w:sz w:val="22"/>
                <w:lang w:val="es-MX"/>
              </w:rPr>
              <w:t>Lápices y hojas en blanco.</w:t>
            </w:r>
          </w:p>
        </w:tc>
      </w:tr>
      <w:tr w:rsidR="004C5BCB" w:rsidRPr="00D9707D" w:rsidTr="00CC1323">
        <w:trPr>
          <w:trHeight w:val="916"/>
        </w:trPr>
        <w:tc>
          <w:tcPr>
            <w:tcW w:w="572" w:type="pct"/>
            <w:vMerge w:val="restart"/>
            <w:tcBorders>
              <w:top w:val="single" w:sz="8" w:space="0" w:color="FFFFFF"/>
              <w:left w:val="single" w:sz="4" w:space="0" w:color="auto"/>
              <w:bottom w:val="single" w:sz="8" w:space="0" w:color="FFFFFF"/>
              <w:right w:val="single" w:sz="8" w:space="0" w:color="FFFFFF"/>
            </w:tcBorders>
            <w:shd w:val="clear" w:color="auto" w:fill="BC7C7F"/>
            <w:tcMar>
              <w:top w:w="72" w:type="dxa"/>
              <w:left w:w="144" w:type="dxa"/>
              <w:bottom w:w="72" w:type="dxa"/>
              <w:right w:w="144" w:type="dxa"/>
            </w:tcMar>
            <w:vAlign w:val="center"/>
            <w:hideMark/>
          </w:tcPr>
          <w:p w:rsidR="004C5BCB" w:rsidRPr="002C0242" w:rsidRDefault="004C5BCB" w:rsidP="0039460B">
            <w:pPr>
              <w:spacing w:line="240" w:lineRule="auto"/>
              <w:contextualSpacing/>
              <w:jc w:val="left"/>
              <w:rPr>
                <w:rFonts w:eastAsia="Times New Roman" w:cs="Arial"/>
                <w:lang w:eastAsia="es-MX"/>
              </w:rPr>
            </w:pPr>
            <w:r w:rsidRPr="002C0242">
              <w:rPr>
                <w:b/>
                <w:color w:val="FFFFFF" w:themeColor="background1"/>
                <w:sz w:val="22"/>
              </w:rPr>
              <w:t>Desarrollar y gestionar proyectos</w:t>
            </w:r>
            <w:r w:rsidRPr="002C0242">
              <w:rPr>
                <w:rFonts w:eastAsia="Times New Roman" w:cs="Arial"/>
                <w:shadow/>
                <w:color w:val="FFFFFF"/>
                <w:kern w:val="24"/>
                <w:sz w:val="22"/>
                <w:lang w:eastAsia="es-MX"/>
              </w:rPr>
              <w:t xml:space="preserve"> </w:t>
            </w:r>
          </w:p>
        </w:tc>
        <w:tc>
          <w:tcPr>
            <w:tcW w:w="1000" w:type="pct"/>
            <w:tcBorders>
              <w:top w:val="single" w:sz="8" w:space="0" w:color="FFFFFF"/>
              <w:left w:val="single" w:sz="8" w:space="0" w:color="FFFFFF"/>
              <w:bottom w:val="single" w:sz="8" w:space="0" w:color="FFFFFF"/>
              <w:right w:val="single" w:sz="8" w:space="0" w:color="FFFFFF"/>
            </w:tcBorders>
            <w:shd w:val="clear" w:color="auto" w:fill="BC7C7F"/>
            <w:tcMar>
              <w:top w:w="72" w:type="dxa"/>
              <w:left w:w="144" w:type="dxa"/>
              <w:bottom w:w="72" w:type="dxa"/>
              <w:right w:w="144" w:type="dxa"/>
            </w:tcMar>
            <w:vAlign w:val="center"/>
            <w:hideMark/>
          </w:tcPr>
          <w:p w:rsidR="004C5BCB" w:rsidRPr="002C0242" w:rsidRDefault="004C5BCB" w:rsidP="0039460B">
            <w:pPr>
              <w:spacing w:line="240" w:lineRule="auto"/>
              <w:contextualSpacing/>
              <w:jc w:val="center"/>
              <w:rPr>
                <w:rFonts w:eastAsia="Times New Roman" w:cs="Arial"/>
                <w:lang w:eastAsia="es-MX"/>
              </w:rPr>
            </w:pPr>
            <w:r w:rsidRPr="002C0242">
              <w:rPr>
                <w:b/>
                <w:color w:val="FFFFFF" w:themeColor="background1"/>
                <w:sz w:val="22"/>
              </w:rPr>
              <w:t>Y ahora… ¿Qué hago?</w:t>
            </w:r>
            <w:r w:rsidRPr="002C0242">
              <w:rPr>
                <w:rFonts w:eastAsia="Times New Roman" w:cs="Arial"/>
                <w:shadow/>
                <w:color w:val="FFFFFF"/>
                <w:kern w:val="24"/>
                <w:sz w:val="22"/>
                <w:lang w:eastAsia="es-MX"/>
              </w:rPr>
              <w:t xml:space="preserve"> </w:t>
            </w:r>
          </w:p>
        </w:tc>
        <w:tc>
          <w:tcPr>
            <w:tcW w:w="524" w:type="pct"/>
            <w:tcBorders>
              <w:top w:val="single" w:sz="8" w:space="0" w:color="FFFFFF"/>
              <w:left w:val="single" w:sz="8" w:space="0" w:color="FFFFFF"/>
              <w:bottom w:val="single" w:sz="8" w:space="0" w:color="FFFFFF"/>
              <w:right w:val="single" w:sz="8" w:space="0" w:color="FFFFFF"/>
            </w:tcBorders>
            <w:shd w:val="clear" w:color="auto" w:fill="BC7C7F"/>
            <w:tcMar>
              <w:top w:w="72" w:type="dxa"/>
              <w:left w:w="144" w:type="dxa"/>
              <w:bottom w:w="72" w:type="dxa"/>
              <w:right w:w="144" w:type="dxa"/>
            </w:tcMar>
            <w:vAlign w:val="center"/>
            <w:hideMark/>
          </w:tcPr>
          <w:p w:rsidR="004C5BCB" w:rsidRPr="001E236B" w:rsidRDefault="004C5BCB" w:rsidP="00536B0F">
            <w:pPr>
              <w:spacing w:line="240" w:lineRule="auto"/>
              <w:contextualSpacing/>
              <w:jc w:val="center"/>
              <w:rPr>
                <w:rFonts w:eastAsia="Times New Roman" w:cs="Arial"/>
                <w:lang w:eastAsia="es-MX"/>
              </w:rPr>
            </w:pPr>
            <w:r w:rsidRPr="001E236B">
              <w:rPr>
                <w:b/>
                <w:color w:val="FFFFFF" w:themeColor="background1"/>
                <w:sz w:val="22"/>
              </w:rPr>
              <w:t>45 minutos</w:t>
            </w:r>
          </w:p>
        </w:tc>
        <w:tc>
          <w:tcPr>
            <w:tcW w:w="2904" w:type="pct"/>
            <w:tcBorders>
              <w:top w:val="single" w:sz="8" w:space="0" w:color="FFFFFF"/>
              <w:left w:val="single" w:sz="8" w:space="0" w:color="FFFFFF"/>
              <w:bottom w:val="single" w:sz="8" w:space="0" w:color="FFFFFF"/>
              <w:right w:val="single" w:sz="4" w:space="0" w:color="auto"/>
            </w:tcBorders>
            <w:shd w:val="clear" w:color="auto" w:fill="BC7C7F"/>
          </w:tcPr>
          <w:p w:rsidR="004C5BCB" w:rsidRPr="001E236B" w:rsidRDefault="004C5BCB" w:rsidP="0032048E">
            <w:pPr>
              <w:pStyle w:val="Prrafodelista"/>
              <w:numPr>
                <w:ilvl w:val="0"/>
                <w:numId w:val="15"/>
              </w:numPr>
              <w:spacing w:after="0" w:line="240" w:lineRule="auto"/>
              <w:jc w:val="left"/>
              <w:rPr>
                <w:color w:val="FFFFFF" w:themeColor="background1"/>
                <w:lang w:val="es-MX"/>
              </w:rPr>
            </w:pPr>
            <w:r w:rsidRPr="001E236B">
              <w:rPr>
                <w:color w:val="FFFFFF" w:themeColor="background1"/>
                <w:sz w:val="22"/>
                <w:lang w:val="es-MX"/>
              </w:rPr>
              <w:t>Cuaderno del participante o fotocopias.</w:t>
            </w:r>
          </w:p>
          <w:p w:rsidR="004C5BCB" w:rsidRPr="001E236B" w:rsidRDefault="004C5BCB" w:rsidP="0032048E">
            <w:pPr>
              <w:pStyle w:val="Prrafodelista"/>
              <w:numPr>
                <w:ilvl w:val="0"/>
                <w:numId w:val="18"/>
              </w:numPr>
              <w:autoSpaceDE w:val="0"/>
              <w:autoSpaceDN w:val="0"/>
              <w:adjustRightInd w:val="0"/>
              <w:spacing w:after="0" w:line="240" w:lineRule="auto"/>
              <w:jc w:val="left"/>
              <w:rPr>
                <w:rFonts w:cs="Calibri"/>
                <w:color w:val="FFFFFF" w:themeColor="background1"/>
                <w:lang w:val="es-MX"/>
              </w:rPr>
            </w:pPr>
            <w:r w:rsidRPr="001E236B">
              <w:rPr>
                <w:rFonts w:cs="Calibri"/>
                <w:color w:val="FFFFFF" w:themeColor="background1"/>
                <w:sz w:val="22"/>
                <w:lang w:val="es-MX"/>
              </w:rPr>
              <w:t>Guía para la elaboración de diagrama Gantt.</w:t>
            </w:r>
          </w:p>
          <w:p w:rsidR="004C5BCB" w:rsidRPr="001E236B" w:rsidRDefault="004C5BCB" w:rsidP="0032048E">
            <w:pPr>
              <w:pStyle w:val="Prrafodelista"/>
              <w:numPr>
                <w:ilvl w:val="0"/>
                <w:numId w:val="15"/>
              </w:numPr>
              <w:spacing w:after="0" w:line="240" w:lineRule="auto"/>
              <w:jc w:val="left"/>
              <w:rPr>
                <w:rFonts w:eastAsia="Times New Roman" w:cs="Arial"/>
                <w:shadow/>
                <w:color w:val="FFFFFF" w:themeColor="background1"/>
                <w:kern w:val="24"/>
                <w:lang w:val="es-MX" w:eastAsia="es-MX"/>
              </w:rPr>
            </w:pPr>
            <w:r w:rsidRPr="001E236B">
              <w:rPr>
                <w:rFonts w:cs="Calibri,Bold"/>
                <w:bCs/>
                <w:color w:val="FFFFFF" w:themeColor="background1"/>
                <w:sz w:val="22"/>
                <w:lang w:val="es-MX"/>
              </w:rPr>
              <w:t>Lápices y hojas en blanco.</w:t>
            </w:r>
          </w:p>
        </w:tc>
      </w:tr>
      <w:tr w:rsidR="004C5BCB" w:rsidRPr="00D9707D" w:rsidTr="00CC1323">
        <w:trPr>
          <w:trHeight w:val="819"/>
        </w:trPr>
        <w:tc>
          <w:tcPr>
            <w:tcW w:w="572" w:type="pct"/>
            <w:vMerge/>
            <w:tcBorders>
              <w:top w:val="single" w:sz="8" w:space="0" w:color="FFFFFF"/>
              <w:left w:val="single" w:sz="4" w:space="0" w:color="auto"/>
              <w:bottom w:val="single" w:sz="8" w:space="0" w:color="FFFFFF"/>
              <w:right w:val="single" w:sz="8" w:space="0" w:color="FFFFFF"/>
            </w:tcBorders>
            <w:vAlign w:val="center"/>
            <w:hideMark/>
          </w:tcPr>
          <w:p w:rsidR="004C5BCB" w:rsidRPr="002C0242" w:rsidRDefault="004C5BCB" w:rsidP="00536B0F">
            <w:pPr>
              <w:spacing w:line="240" w:lineRule="auto"/>
              <w:contextualSpacing/>
              <w:rPr>
                <w:rFonts w:eastAsia="Times New Roman" w:cs="Arial"/>
                <w:lang w:eastAsia="es-MX"/>
              </w:rPr>
            </w:pPr>
          </w:p>
        </w:tc>
        <w:tc>
          <w:tcPr>
            <w:tcW w:w="1000" w:type="pct"/>
            <w:tcBorders>
              <w:top w:val="single" w:sz="8" w:space="0" w:color="FFFFFF"/>
              <w:left w:val="single" w:sz="8" w:space="0" w:color="FFFFFF"/>
              <w:bottom w:val="single" w:sz="8" w:space="0" w:color="FFFFFF"/>
              <w:right w:val="single" w:sz="8" w:space="0" w:color="FFFFFF"/>
            </w:tcBorders>
            <w:shd w:val="clear" w:color="auto" w:fill="FFABBB"/>
            <w:tcMar>
              <w:top w:w="72" w:type="dxa"/>
              <w:left w:w="144" w:type="dxa"/>
              <w:bottom w:w="72" w:type="dxa"/>
              <w:right w:w="144" w:type="dxa"/>
            </w:tcMar>
            <w:vAlign w:val="center"/>
            <w:hideMark/>
          </w:tcPr>
          <w:p w:rsidR="004C5BCB" w:rsidRPr="002C0242" w:rsidRDefault="004C5BCB" w:rsidP="00536B0F">
            <w:pPr>
              <w:spacing w:line="240" w:lineRule="auto"/>
              <w:contextualSpacing/>
              <w:rPr>
                <w:rFonts w:eastAsia="Times New Roman" w:cs="Arial"/>
                <w:lang w:eastAsia="es-MX"/>
              </w:rPr>
            </w:pPr>
            <w:r w:rsidRPr="002C0242">
              <w:rPr>
                <w:rFonts w:eastAsia="Times New Roman" w:cs="Arial"/>
                <w:shadow/>
                <w:color w:val="10253F"/>
                <w:kern w:val="24"/>
                <w:sz w:val="22"/>
                <w:lang w:eastAsia="es-MX"/>
              </w:rPr>
              <w:t xml:space="preserve">Dos y dos son cinco </w:t>
            </w:r>
          </w:p>
        </w:tc>
        <w:tc>
          <w:tcPr>
            <w:tcW w:w="524" w:type="pct"/>
            <w:tcBorders>
              <w:top w:val="single" w:sz="8" w:space="0" w:color="FFFFFF"/>
              <w:left w:val="single" w:sz="8" w:space="0" w:color="FFFFFF"/>
              <w:bottom w:val="single" w:sz="8" w:space="0" w:color="FFFFFF"/>
              <w:right w:val="single" w:sz="8" w:space="0" w:color="FFFFFF"/>
            </w:tcBorders>
            <w:shd w:val="clear" w:color="auto" w:fill="FFABBB"/>
            <w:tcMar>
              <w:top w:w="72" w:type="dxa"/>
              <w:left w:w="144" w:type="dxa"/>
              <w:bottom w:w="72" w:type="dxa"/>
              <w:right w:w="144" w:type="dxa"/>
            </w:tcMar>
            <w:vAlign w:val="center"/>
            <w:hideMark/>
          </w:tcPr>
          <w:p w:rsidR="004C5BCB" w:rsidRPr="001E236B" w:rsidRDefault="004C5BCB" w:rsidP="00536B0F">
            <w:pPr>
              <w:spacing w:line="240" w:lineRule="auto"/>
              <w:contextualSpacing/>
              <w:jc w:val="center"/>
              <w:rPr>
                <w:rFonts w:eastAsia="Times New Roman" w:cs="Arial"/>
                <w:lang w:eastAsia="es-MX"/>
              </w:rPr>
            </w:pPr>
            <w:r w:rsidRPr="001E236B">
              <w:rPr>
                <w:rFonts w:eastAsia="Times New Roman" w:cs="Arial"/>
                <w:shadow/>
                <w:color w:val="10253F"/>
                <w:kern w:val="24"/>
                <w:sz w:val="22"/>
                <w:lang w:eastAsia="es-MX"/>
              </w:rPr>
              <w:t xml:space="preserve">45 minutos </w:t>
            </w:r>
          </w:p>
        </w:tc>
        <w:tc>
          <w:tcPr>
            <w:tcW w:w="2904" w:type="pct"/>
            <w:tcBorders>
              <w:top w:val="single" w:sz="8" w:space="0" w:color="FFFFFF"/>
              <w:left w:val="single" w:sz="8" w:space="0" w:color="FFFFFF"/>
              <w:bottom w:val="single" w:sz="8" w:space="0" w:color="FFFFFF"/>
              <w:right w:val="single" w:sz="4" w:space="0" w:color="auto"/>
            </w:tcBorders>
            <w:shd w:val="clear" w:color="auto" w:fill="FFABBB"/>
          </w:tcPr>
          <w:p w:rsidR="004C5BCB" w:rsidRPr="001E236B" w:rsidRDefault="004C5BCB" w:rsidP="0032048E">
            <w:pPr>
              <w:pStyle w:val="Prrafodelista"/>
              <w:numPr>
                <w:ilvl w:val="0"/>
                <w:numId w:val="15"/>
              </w:numPr>
              <w:spacing w:after="0" w:line="240" w:lineRule="auto"/>
              <w:jc w:val="left"/>
              <w:rPr>
                <w:color w:val="000000" w:themeColor="text1"/>
                <w:lang w:val="es-MX"/>
              </w:rPr>
            </w:pPr>
            <w:r w:rsidRPr="001E236B">
              <w:rPr>
                <w:color w:val="000000" w:themeColor="text1"/>
                <w:sz w:val="22"/>
                <w:lang w:val="es-MX"/>
              </w:rPr>
              <w:t>Cuaderno del participante o fotocopias.</w:t>
            </w:r>
          </w:p>
          <w:p w:rsidR="004C5BCB" w:rsidRPr="001E236B" w:rsidRDefault="004C5BCB" w:rsidP="0032048E">
            <w:pPr>
              <w:pStyle w:val="Prrafodelista"/>
              <w:numPr>
                <w:ilvl w:val="0"/>
                <w:numId w:val="18"/>
              </w:numPr>
              <w:autoSpaceDE w:val="0"/>
              <w:autoSpaceDN w:val="0"/>
              <w:adjustRightInd w:val="0"/>
              <w:spacing w:after="0" w:line="240" w:lineRule="auto"/>
              <w:jc w:val="left"/>
              <w:rPr>
                <w:rFonts w:cs="Calibri"/>
                <w:color w:val="000000" w:themeColor="text1"/>
                <w:lang w:val="es-MX"/>
              </w:rPr>
            </w:pPr>
            <w:r w:rsidRPr="001E236B">
              <w:rPr>
                <w:rFonts w:cs="Calibri"/>
                <w:color w:val="000000" w:themeColor="text1"/>
                <w:sz w:val="22"/>
                <w:lang w:val="es-MX"/>
              </w:rPr>
              <w:t>Pauta para elaborar un presupuesto.</w:t>
            </w:r>
          </w:p>
          <w:p w:rsidR="004C5BCB" w:rsidRPr="001E236B" w:rsidRDefault="004C5BCB" w:rsidP="0032048E">
            <w:pPr>
              <w:pStyle w:val="Prrafodelista"/>
              <w:numPr>
                <w:ilvl w:val="0"/>
                <w:numId w:val="19"/>
              </w:numPr>
              <w:spacing w:after="0" w:line="240" w:lineRule="auto"/>
              <w:jc w:val="left"/>
              <w:rPr>
                <w:rFonts w:eastAsia="Times New Roman" w:cs="Arial"/>
                <w:shadow/>
                <w:color w:val="FFFFFF" w:themeColor="background1"/>
                <w:kern w:val="24"/>
                <w:lang w:val="es-MX" w:eastAsia="es-MX"/>
              </w:rPr>
            </w:pPr>
            <w:r w:rsidRPr="001E236B">
              <w:rPr>
                <w:rFonts w:cs="Calibri"/>
                <w:color w:val="000000" w:themeColor="text1"/>
                <w:sz w:val="22"/>
                <w:lang w:val="es-MX"/>
              </w:rPr>
              <w:t>Lápices y hojas blancas.</w:t>
            </w:r>
          </w:p>
        </w:tc>
      </w:tr>
      <w:tr w:rsidR="004C5BCB" w:rsidRPr="00D9707D" w:rsidTr="00CC1323">
        <w:trPr>
          <w:trHeight w:val="933"/>
        </w:trPr>
        <w:tc>
          <w:tcPr>
            <w:tcW w:w="572" w:type="pct"/>
            <w:vMerge/>
            <w:tcBorders>
              <w:top w:val="single" w:sz="8" w:space="0" w:color="FFFFFF"/>
              <w:left w:val="single" w:sz="4" w:space="0" w:color="auto"/>
              <w:bottom w:val="single" w:sz="4" w:space="0" w:color="auto"/>
              <w:right w:val="single" w:sz="8" w:space="0" w:color="FFFFFF"/>
            </w:tcBorders>
            <w:vAlign w:val="center"/>
            <w:hideMark/>
          </w:tcPr>
          <w:p w:rsidR="004C5BCB" w:rsidRPr="002C0242" w:rsidRDefault="004C5BCB" w:rsidP="00536B0F">
            <w:pPr>
              <w:spacing w:line="240" w:lineRule="auto"/>
              <w:contextualSpacing/>
              <w:rPr>
                <w:rFonts w:eastAsia="Times New Roman" w:cs="Arial"/>
                <w:lang w:eastAsia="es-MX"/>
              </w:rPr>
            </w:pPr>
          </w:p>
        </w:tc>
        <w:tc>
          <w:tcPr>
            <w:tcW w:w="1000" w:type="pct"/>
            <w:tcBorders>
              <w:top w:val="single" w:sz="8" w:space="0" w:color="FFFFFF"/>
              <w:left w:val="single" w:sz="8" w:space="0" w:color="FFFFFF"/>
              <w:bottom w:val="single" w:sz="4" w:space="0" w:color="auto"/>
              <w:right w:val="single" w:sz="8" w:space="0" w:color="FFFFFF"/>
            </w:tcBorders>
            <w:shd w:val="clear" w:color="auto" w:fill="BC7C7F"/>
            <w:tcMar>
              <w:top w:w="72" w:type="dxa"/>
              <w:left w:w="144" w:type="dxa"/>
              <w:bottom w:w="72" w:type="dxa"/>
              <w:right w:w="144" w:type="dxa"/>
            </w:tcMar>
            <w:vAlign w:val="center"/>
            <w:hideMark/>
          </w:tcPr>
          <w:p w:rsidR="004C5BCB" w:rsidRPr="002C0242" w:rsidRDefault="004C5BCB" w:rsidP="0039460B">
            <w:pPr>
              <w:spacing w:line="240" w:lineRule="auto"/>
              <w:contextualSpacing/>
              <w:jc w:val="center"/>
              <w:rPr>
                <w:b/>
                <w:color w:val="FFFFFF" w:themeColor="background1"/>
              </w:rPr>
            </w:pPr>
            <w:r w:rsidRPr="002C0242">
              <w:rPr>
                <w:b/>
                <w:color w:val="FFFFFF" w:themeColor="background1"/>
                <w:sz w:val="22"/>
              </w:rPr>
              <w:t xml:space="preserve">Feria de proyectos </w:t>
            </w:r>
          </w:p>
        </w:tc>
        <w:tc>
          <w:tcPr>
            <w:tcW w:w="524" w:type="pct"/>
            <w:tcBorders>
              <w:top w:val="single" w:sz="8" w:space="0" w:color="FFFFFF"/>
              <w:left w:val="single" w:sz="8" w:space="0" w:color="FFFFFF"/>
              <w:bottom w:val="single" w:sz="4" w:space="0" w:color="auto"/>
              <w:right w:val="single" w:sz="8" w:space="0" w:color="FFFFFF"/>
            </w:tcBorders>
            <w:shd w:val="clear" w:color="auto" w:fill="BC7C7F"/>
            <w:tcMar>
              <w:top w:w="72" w:type="dxa"/>
              <w:left w:w="144" w:type="dxa"/>
              <w:bottom w:w="72" w:type="dxa"/>
              <w:right w:w="144" w:type="dxa"/>
            </w:tcMar>
            <w:vAlign w:val="center"/>
            <w:hideMark/>
          </w:tcPr>
          <w:p w:rsidR="004C5BCB" w:rsidRPr="001E236B" w:rsidRDefault="004C5BCB" w:rsidP="00536B0F">
            <w:pPr>
              <w:spacing w:line="240" w:lineRule="auto"/>
              <w:contextualSpacing/>
              <w:jc w:val="center"/>
              <w:rPr>
                <w:b/>
                <w:color w:val="FFFFFF" w:themeColor="background1"/>
              </w:rPr>
            </w:pPr>
            <w:r w:rsidRPr="001E236B">
              <w:rPr>
                <w:b/>
                <w:color w:val="FFFFFF" w:themeColor="background1"/>
                <w:sz w:val="22"/>
              </w:rPr>
              <w:t xml:space="preserve">45 minutos </w:t>
            </w:r>
          </w:p>
        </w:tc>
        <w:tc>
          <w:tcPr>
            <w:tcW w:w="2904" w:type="pct"/>
            <w:tcBorders>
              <w:top w:val="single" w:sz="8" w:space="0" w:color="FFFFFF"/>
              <w:left w:val="single" w:sz="8" w:space="0" w:color="FFFFFF"/>
              <w:bottom w:val="single" w:sz="4" w:space="0" w:color="auto"/>
              <w:right w:val="single" w:sz="4" w:space="0" w:color="auto"/>
            </w:tcBorders>
            <w:shd w:val="clear" w:color="auto" w:fill="BC7C7F"/>
          </w:tcPr>
          <w:p w:rsidR="004C5BCB" w:rsidRPr="001E236B" w:rsidRDefault="004C5BCB" w:rsidP="0032048E">
            <w:pPr>
              <w:pStyle w:val="Prrafodelista"/>
              <w:numPr>
                <w:ilvl w:val="0"/>
                <w:numId w:val="15"/>
              </w:numPr>
              <w:spacing w:after="0" w:line="240" w:lineRule="auto"/>
              <w:jc w:val="left"/>
              <w:rPr>
                <w:color w:val="FFFFFF" w:themeColor="background1"/>
                <w:lang w:val="es-MX"/>
              </w:rPr>
            </w:pPr>
            <w:r w:rsidRPr="001E236B">
              <w:rPr>
                <w:color w:val="FFFFFF" w:themeColor="background1"/>
                <w:sz w:val="22"/>
                <w:lang w:val="es-MX"/>
              </w:rPr>
              <w:t>Cuaderno del participante o fotocopias.</w:t>
            </w:r>
          </w:p>
          <w:p w:rsidR="004C5BCB" w:rsidRPr="001E236B" w:rsidRDefault="004C5BCB" w:rsidP="0032048E">
            <w:pPr>
              <w:pStyle w:val="Prrafodelista"/>
              <w:numPr>
                <w:ilvl w:val="0"/>
                <w:numId w:val="18"/>
              </w:numPr>
              <w:autoSpaceDE w:val="0"/>
              <w:autoSpaceDN w:val="0"/>
              <w:adjustRightInd w:val="0"/>
              <w:spacing w:after="0" w:line="240" w:lineRule="auto"/>
              <w:jc w:val="left"/>
              <w:rPr>
                <w:rFonts w:cs="Calibri"/>
                <w:color w:val="FFFFFF" w:themeColor="background1"/>
                <w:lang w:val="es-MX"/>
              </w:rPr>
            </w:pPr>
            <w:r w:rsidRPr="001E236B">
              <w:rPr>
                <w:rFonts w:cs="Calibri"/>
                <w:color w:val="FFFFFF" w:themeColor="background1"/>
                <w:sz w:val="22"/>
                <w:lang w:val="es-MX"/>
              </w:rPr>
              <w:t>Pauta para elaborar el resumen ejecutivo del proyecto.</w:t>
            </w:r>
          </w:p>
          <w:p w:rsidR="004C5BCB" w:rsidRPr="001E236B" w:rsidRDefault="004C5BCB" w:rsidP="0032048E">
            <w:pPr>
              <w:pStyle w:val="Prrafodelista"/>
              <w:numPr>
                <w:ilvl w:val="0"/>
                <w:numId w:val="18"/>
              </w:numPr>
              <w:autoSpaceDE w:val="0"/>
              <w:autoSpaceDN w:val="0"/>
              <w:adjustRightInd w:val="0"/>
              <w:spacing w:after="0" w:line="240" w:lineRule="auto"/>
              <w:jc w:val="left"/>
              <w:rPr>
                <w:rFonts w:cs="Calibri"/>
                <w:color w:val="FFFFFF" w:themeColor="background1"/>
                <w:lang w:val="es-MX"/>
              </w:rPr>
            </w:pPr>
            <w:r w:rsidRPr="001E236B">
              <w:rPr>
                <w:rFonts w:cs="Calibri"/>
                <w:color w:val="FFFFFF" w:themeColor="background1"/>
                <w:sz w:val="22"/>
                <w:lang w:val="es-MX"/>
              </w:rPr>
              <w:t>Pauta para la evaluación del proyecto.</w:t>
            </w:r>
          </w:p>
          <w:p w:rsidR="004C5BCB" w:rsidRPr="001E236B" w:rsidRDefault="004C5BCB" w:rsidP="0032048E">
            <w:pPr>
              <w:pStyle w:val="Prrafodelista"/>
              <w:numPr>
                <w:ilvl w:val="0"/>
                <w:numId w:val="20"/>
              </w:numPr>
              <w:spacing w:after="0" w:line="240" w:lineRule="auto"/>
              <w:jc w:val="left"/>
              <w:rPr>
                <w:rFonts w:eastAsia="Times New Roman" w:cs="Arial"/>
                <w:shadow/>
                <w:color w:val="FFFFFF" w:themeColor="background1"/>
                <w:kern w:val="24"/>
                <w:lang w:val="es-MX" w:eastAsia="es-MX"/>
              </w:rPr>
            </w:pPr>
            <w:r w:rsidRPr="001E236B">
              <w:rPr>
                <w:rFonts w:cs="Calibri"/>
                <w:color w:val="FFFFFF" w:themeColor="background1"/>
                <w:sz w:val="22"/>
                <w:lang w:val="es-MX"/>
              </w:rPr>
              <w:t>Rotafolio que contenga el formato del proyecto.</w:t>
            </w:r>
          </w:p>
        </w:tc>
      </w:tr>
    </w:tbl>
    <w:p w:rsidR="004C5BCB" w:rsidRPr="00D9707D" w:rsidRDefault="004C5BCB" w:rsidP="00A627B2"/>
    <w:tbl>
      <w:tblPr>
        <w:tblStyle w:val="Listaclara-nfasis4"/>
        <w:tblW w:w="0" w:type="auto"/>
        <w:jc w:val="center"/>
        <w:tblInd w:w="1642" w:type="dxa"/>
        <w:tblBorders>
          <w:top w:val="single" w:sz="8" w:space="0" w:color="E46C0A"/>
          <w:left w:val="single" w:sz="8" w:space="0" w:color="E46C0A"/>
          <w:bottom w:val="single" w:sz="8" w:space="0" w:color="E46C0A"/>
          <w:right w:val="single" w:sz="8" w:space="0" w:color="E46C0A"/>
          <w:insideH w:val="single" w:sz="8" w:space="0" w:color="E46C0A"/>
          <w:insideV w:val="single" w:sz="8" w:space="0" w:color="E46C0A"/>
        </w:tblBorders>
        <w:tblLook w:val="04A0"/>
      </w:tblPr>
      <w:tblGrid>
        <w:gridCol w:w="3085"/>
        <w:gridCol w:w="5893"/>
      </w:tblGrid>
      <w:tr w:rsidR="0004340B" w:rsidRPr="00D9707D" w:rsidTr="00D211C9">
        <w:trPr>
          <w:cnfStyle w:val="100000000000"/>
          <w:jc w:val="center"/>
        </w:trPr>
        <w:tc>
          <w:tcPr>
            <w:cnfStyle w:val="001000000000"/>
            <w:tcW w:w="8978" w:type="dxa"/>
            <w:gridSpan w:val="2"/>
            <w:shd w:val="clear" w:color="auto" w:fill="E46C0A"/>
          </w:tcPr>
          <w:p w:rsidR="0004340B" w:rsidRPr="00D9707D" w:rsidRDefault="004C5BCB" w:rsidP="00005AD4">
            <w:pPr>
              <w:pStyle w:val="Ttulo1"/>
              <w:spacing w:before="120" w:after="120"/>
              <w:jc w:val="center"/>
              <w:outlineLvl w:val="0"/>
              <w:rPr>
                <w:color w:val="FFFFFF" w:themeColor="background1"/>
              </w:rPr>
            </w:pPr>
            <w:r w:rsidRPr="00D9707D">
              <w:lastRenderedPageBreak/>
              <w:br w:type="page"/>
            </w:r>
            <w:r w:rsidR="00501D14" w:rsidRPr="00D9707D">
              <w:rPr>
                <w:color w:val="FFFFFF" w:themeColor="background1"/>
              </w:rPr>
              <w:t>IV</w:t>
            </w:r>
            <w:r w:rsidR="008107C1" w:rsidRPr="00D9707D">
              <w:rPr>
                <w:color w:val="FFFFFF" w:themeColor="background1"/>
              </w:rPr>
              <w:t>.</w:t>
            </w:r>
            <w:r w:rsidR="00501D14" w:rsidRPr="00D9707D">
              <w:rPr>
                <w:color w:val="FFFFFF" w:themeColor="background1"/>
              </w:rPr>
              <w:t xml:space="preserve"> </w:t>
            </w:r>
            <w:r w:rsidR="00645CCC" w:rsidRPr="00D9707D">
              <w:rPr>
                <w:color w:val="FFFFFF" w:themeColor="background1"/>
              </w:rPr>
              <w:t>T</w:t>
            </w:r>
            <w:r w:rsidR="00501D14" w:rsidRPr="00D9707D">
              <w:rPr>
                <w:color w:val="FFFFFF" w:themeColor="background1"/>
              </w:rPr>
              <w:t>rabaj</w:t>
            </w:r>
            <w:r w:rsidR="00645CCC" w:rsidRPr="00D9707D">
              <w:rPr>
                <w:color w:val="FFFFFF" w:themeColor="background1"/>
              </w:rPr>
              <w:t>o</w:t>
            </w:r>
            <w:r w:rsidR="00501D14" w:rsidRPr="00D9707D">
              <w:rPr>
                <w:color w:val="FFFFFF" w:themeColor="background1"/>
              </w:rPr>
              <w:t xml:space="preserve"> en equipo</w:t>
            </w:r>
          </w:p>
          <w:p w:rsidR="00005AD4" w:rsidRPr="00D9707D" w:rsidRDefault="00005AD4" w:rsidP="00005AD4"/>
        </w:tc>
      </w:tr>
      <w:tr w:rsidR="0004340B" w:rsidRPr="00D9707D" w:rsidTr="001D3C37">
        <w:trPr>
          <w:cnfStyle w:val="000000100000"/>
          <w:jc w:val="center"/>
        </w:trPr>
        <w:tc>
          <w:tcPr>
            <w:cnfStyle w:val="001000000000"/>
            <w:tcW w:w="3085" w:type="dxa"/>
            <w:tcBorders>
              <w:top w:val="none" w:sz="0" w:space="0" w:color="auto"/>
              <w:left w:val="none" w:sz="0" w:space="0" w:color="auto"/>
              <w:bottom w:val="none" w:sz="0" w:space="0" w:color="auto"/>
            </w:tcBorders>
          </w:tcPr>
          <w:p w:rsidR="0004340B" w:rsidRPr="00D9707D" w:rsidRDefault="0004340B" w:rsidP="00536B0F">
            <w:pPr>
              <w:rPr>
                <w:bCs w:val="0"/>
                <w:smallCaps/>
              </w:rPr>
            </w:pPr>
            <w:r w:rsidRPr="00D9707D">
              <w:rPr>
                <w:bCs w:val="0"/>
                <w:smallCaps/>
                <w:sz w:val="24"/>
                <w:szCs w:val="24"/>
              </w:rPr>
              <w:t>DIMENSIÓN:</w:t>
            </w:r>
          </w:p>
        </w:tc>
        <w:tc>
          <w:tcPr>
            <w:tcW w:w="5893" w:type="dxa"/>
            <w:tcBorders>
              <w:top w:val="none" w:sz="0" w:space="0" w:color="auto"/>
              <w:bottom w:val="none" w:sz="0" w:space="0" w:color="auto"/>
              <w:right w:val="none" w:sz="0" w:space="0" w:color="auto"/>
            </w:tcBorders>
          </w:tcPr>
          <w:p w:rsidR="0022083B" w:rsidRPr="00D9707D" w:rsidRDefault="0032048E" w:rsidP="0032048E">
            <w:pPr>
              <w:pStyle w:val="Prrafodelista"/>
              <w:numPr>
                <w:ilvl w:val="0"/>
                <w:numId w:val="21"/>
              </w:numPr>
              <w:cnfStyle w:val="000000100000"/>
              <w:rPr>
                <w:bCs/>
                <w:caps/>
                <w:lang w:val="es-MX"/>
              </w:rPr>
            </w:pPr>
            <w:r w:rsidRPr="00D9707D">
              <w:rPr>
                <w:bCs/>
                <w:caps/>
                <w:lang w:val="es-MX"/>
              </w:rPr>
              <w:t>Participación juvenil.</w:t>
            </w:r>
          </w:p>
          <w:p w:rsidR="0022083B" w:rsidRPr="00D9707D" w:rsidRDefault="0032048E" w:rsidP="0032048E">
            <w:pPr>
              <w:pStyle w:val="Prrafodelista"/>
              <w:numPr>
                <w:ilvl w:val="0"/>
                <w:numId w:val="21"/>
              </w:numPr>
              <w:cnfStyle w:val="000000100000"/>
              <w:rPr>
                <w:bCs/>
                <w:caps/>
                <w:lang w:val="es-MX"/>
              </w:rPr>
            </w:pPr>
            <w:r w:rsidRPr="00D9707D">
              <w:rPr>
                <w:bCs/>
                <w:caps/>
                <w:lang w:val="es-MX"/>
              </w:rPr>
              <w:t xml:space="preserve">Proyecto de vida. </w:t>
            </w:r>
          </w:p>
          <w:p w:rsidR="0022083B" w:rsidRPr="00D9707D" w:rsidRDefault="0032048E" w:rsidP="0032048E">
            <w:pPr>
              <w:pStyle w:val="Prrafodelista"/>
              <w:numPr>
                <w:ilvl w:val="0"/>
                <w:numId w:val="21"/>
              </w:numPr>
              <w:cnfStyle w:val="000000100000"/>
              <w:rPr>
                <w:bCs/>
                <w:caps/>
                <w:lang w:val="es-MX"/>
              </w:rPr>
            </w:pPr>
            <w:r w:rsidRPr="00D9707D">
              <w:rPr>
                <w:bCs/>
                <w:caps/>
                <w:lang w:val="es-MX"/>
              </w:rPr>
              <w:t xml:space="preserve">Conocimiento de sí mismo. </w:t>
            </w:r>
          </w:p>
          <w:p w:rsidR="0022083B" w:rsidRPr="00D9707D" w:rsidRDefault="0032048E" w:rsidP="0032048E">
            <w:pPr>
              <w:pStyle w:val="Prrafodelista"/>
              <w:numPr>
                <w:ilvl w:val="0"/>
                <w:numId w:val="21"/>
              </w:numPr>
              <w:cnfStyle w:val="000000100000"/>
              <w:rPr>
                <w:bCs/>
                <w:caps/>
                <w:lang w:val="es-MX"/>
              </w:rPr>
            </w:pPr>
            <w:r w:rsidRPr="00D9707D">
              <w:rPr>
                <w:bCs/>
                <w:caps/>
                <w:lang w:val="es-MX"/>
              </w:rPr>
              <w:t>Escuela y familia</w:t>
            </w:r>
            <w:r w:rsidR="00215D25" w:rsidRPr="00D9707D">
              <w:rPr>
                <w:bCs/>
                <w:caps/>
                <w:lang w:val="es-MX"/>
              </w:rPr>
              <w:t>.</w:t>
            </w:r>
          </w:p>
          <w:p w:rsidR="0022083B" w:rsidRPr="00D9707D" w:rsidRDefault="0032048E" w:rsidP="0032048E">
            <w:pPr>
              <w:pStyle w:val="Prrafodelista"/>
              <w:numPr>
                <w:ilvl w:val="0"/>
                <w:numId w:val="21"/>
              </w:numPr>
              <w:cnfStyle w:val="000000100000"/>
              <w:rPr>
                <w:bCs/>
                <w:caps/>
                <w:lang w:val="es-MX"/>
              </w:rPr>
            </w:pPr>
            <w:r w:rsidRPr="00D9707D">
              <w:rPr>
                <w:bCs/>
                <w:caps/>
                <w:lang w:val="es-MX"/>
              </w:rPr>
              <w:t>Vida saludable</w:t>
            </w:r>
            <w:r w:rsidR="00215D25" w:rsidRPr="00D9707D">
              <w:rPr>
                <w:bCs/>
                <w:caps/>
                <w:lang w:val="es-MX"/>
              </w:rPr>
              <w:t>.</w:t>
            </w:r>
            <w:r w:rsidRPr="00D9707D">
              <w:rPr>
                <w:bCs/>
                <w:caps/>
                <w:lang w:val="es-MX"/>
              </w:rPr>
              <w:t xml:space="preserve"> </w:t>
            </w:r>
          </w:p>
          <w:p w:rsidR="00C9119F" w:rsidRPr="00D9707D" w:rsidRDefault="0032048E" w:rsidP="0032048E">
            <w:pPr>
              <w:pStyle w:val="Prrafodelista"/>
              <w:numPr>
                <w:ilvl w:val="0"/>
                <w:numId w:val="21"/>
              </w:numPr>
              <w:cnfStyle w:val="000000100000"/>
              <w:rPr>
                <w:bCs/>
                <w:caps/>
                <w:lang w:val="es-MX"/>
              </w:rPr>
            </w:pPr>
            <w:r w:rsidRPr="00D9707D">
              <w:rPr>
                <w:bCs/>
                <w:caps/>
                <w:lang w:val="es-MX"/>
              </w:rPr>
              <w:t xml:space="preserve">Cultura de paz y no violencia. </w:t>
            </w:r>
          </w:p>
          <w:p w:rsidR="0004340B" w:rsidRPr="00D9707D" w:rsidRDefault="0004340B" w:rsidP="00536B0F">
            <w:pPr>
              <w:cnfStyle w:val="000000100000"/>
              <w:rPr>
                <w:bCs/>
              </w:rPr>
            </w:pPr>
          </w:p>
        </w:tc>
      </w:tr>
      <w:tr w:rsidR="0004340B" w:rsidRPr="00D9707D" w:rsidTr="00D211C9">
        <w:trPr>
          <w:jc w:val="center"/>
        </w:trPr>
        <w:tc>
          <w:tcPr>
            <w:cnfStyle w:val="001000000000"/>
            <w:tcW w:w="3085" w:type="dxa"/>
          </w:tcPr>
          <w:p w:rsidR="0004340B" w:rsidRPr="000D127D" w:rsidRDefault="0004340B" w:rsidP="00536B0F">
            <w:pPr>
              <w:rPr>
                <w:bCs w:val="0"/>
                <w:smallCaps/>
              </w:rPr>
            </w:pPr>
            <w:r w:rsidRPr="000D127D">
              <w:rPr>
                <w:bCs w:val="0"/>
                <w:smallCaps/>
              </w:rPr>
              <w:t>ÁREA TEMÁTICA:</w:t>
            </w:r>
          </w:p>
        </w:tc>
        <w:tc>
          <w:tcPr>
            <w:tcW w:w="5893" w:type="dxa"/>
          </w:tcPr>
          <w:p w:rsidR="0004340B" w:rsidRPr="000D127D" w:rsidRDefault="0004340B" w:rsidP="00536B0F">
            <w:pPr>
              <w:cnfStyle w:val="000000000000"/>
              <w:rPr>
                <w:bCs/>
              </w:rPr>
            </w:pPr>
            <w:r w:rsidRPr="000D127D">
              <w:rPr>
                <w:bCs/>
              </w:rPr>
              <w:t>EL TRABAJO.</w:t>
            </w:r>
          </w:p>
        </w:tc>
      </w:tr>
      <w:tr w:rsidR="0004340B" w:rsidRPr="00D9707D" w:rsidTr="001D3C37">
        <w:trPr>
          <w:cnfStyle w:val="000000100000"/>
          <w:trHeight w:val="273"/>
          <w:jc w:val="center"/>
        </w:trPr>
        <w:tc>
          <w:tcPr>
            <w:cnfStyle w:val="001000000000"/>
            <w:tcW w:w="3085" w:type="dxa"/>
            <w:tcBorders>
              <w:top w:val="none" w:sz="0" w:space="0" w:color="auto"/>
              <w:left w:val="none" w:sz="0" w:space="0" w:color="auto"/>
              <w:bottom w:val="none" w:sz="0" w:space="0" w:color="auto"/>
            </w:tcBorders>
          </w:tcPr>
          <w:p w:rsidR="0004340B" w:rsidRPr="000D127D" w:rsidRDefault="0004340B" w:rsidP="00536B0F">
            <w:pPr>
              <w:rPr>
                <w:bCs w:val="0"/>
                <w:smallCaps/>
              </w:rPr>
            </w:pPr>
            <w:r w:rsidRPr="000D127D">
              <w:rPr>
                <w:bCs w:val="0"/>
                <w:smallCaps/>
              </w:rPr>
              <w:t>PLANO:</w:t>
            </w:r>
          </w:p>
        </w:tc>
        <w:tc>
          <w:tcPr>
            <w:tcW w:w="5893" w:type="dxa"/>
            <w:tcBorders>
              <w:top w:val="none" w:sz="0" w:space="0" w:color="auto"/>
              <w:bottom w:val="none" w:sz="0" w:space="0" w:color="auto"/>
              <w:right w:val="none" w:sz="0" w:space="0" w:color="auto"/>
            </w:tcBorders>
          </w:tcPr>
          <w:p w:rsidR="0004340B" w:rsidRPr="000D127D" w:rsidRDefault="0004340B" w:rsidP="00536B0F">
            <w:pPr>
              <w:cnfStyle w:val="000000100000"/>
              <w:rPr>
                <w:bCs/>
              </w:rPr>
            </w:pPr>
            <w:r w:rsidRPr="000D127D">
              <w:rPr>
                <w:bCs/>
              </w:rPr>
              <w:t>COLECTIVO.</w:t>
            </w:r>
          </w:p>
        </w:tc>
      </w:tr>
      <w:tr w:rsidR="0004340B" w:rsidRPr="00D9707D" w:rsidTr="00D211C9">
        <w:trPr>
          <w:jc w:val="center"/>
        </w:trPr>
        <w:tc>
          <w:tcPr>
            <w:cnfStyle w:val="001000000000"/>
            <w:tcW w:w="3085" w:type="dxa"/>
          </w:tcPr>
          <w:p w:rsidR="0004340B" w:rsidRPr="00D9707D" w:rsidRDefault="0004340B" w:rsidP="009A541B">
            <w:pPr>
              <w:jc w:val="left"/>
              <w:rPr>
                <w:smallCaps/>
              </w:rPr>
            </w:pPr>
            <w:r w:rsidRPr="00D9707D">
              <w:rPr>
                <w:smallCaps/>
              </w:rPr>
              <w:t xml:space="preserve">Nombre de la Competencia </w:t>
            </w:r>
          </w:p>
          <w:p w:rsidR="0004340B" w:rsidRPr="00D9707D" w:rsidRDefault="0004340B" w:rsidP="009A541B">
            <w:pPr>
              <w:jc w:val="left"/>
              <w:rPr>
                <w:smallCaps/>
              </w:rPr>
            </w:pPr>
          </w:p>
        </w:tc>
        <w:tc>
          <w:tcPr>
            <w:tcW w:w="5893" w:type="dxa"/>
          </w:tcPr>
          <w:p w:rsidR="0004340B" w:rsidRPr="00D9707D" w:rsidRDefault="00501D14" w:rsidP="00536B0F">
            <w:pPr>
              <w:cnfStyle w:val="000000000000"/>
              <w:rPr>
                <w:bCs/>
              </w:rPr>
            </w:pPr>
            <w:r w:rsidRPr="00D9707D">
              <w:rPr>
                <w:bCs/>
              </w:rPr>
              <w:t>Trabajo en equipo</w:t>
            </w:r>
          </w:p>
          <w:p w:rsidR="00171D51" w:rsidRPr="00D9707D" w:rsidRDefault="00171D51" w:rsidP="00171D51">
            <w:pPr>
              <w:cnfStyle w:val="000000000000"/>
            </w:pPr>
            <w:r w:rsidRPr="00D9707D">
              <w:t xml:space="preserve">Consolidar un equipo de trabajo, integrase a él y aportar conocimientos, ideas y experiencias, con el fin de definir objetivos y establecer roles y responsabilidades para realizar un trabajo coordinado con otros. </w:t>
            </w:r>
          </w:p>
          <w:p w:rsidR="00501D14" w:rsidRPr="00D9707D" w:rsidRDefault="00501D14" w:rsidP="00536B0F">
            <w:pPr>
              <w:cnfStyle w:val="000000000000"/>
              <w:rPr>
                <w:bCs/>
              </w:rPr>
            </w:pPr>
          </w:p>
        </w:tc>
      </w:tr>
      <w:tr w:rsidR="0004340B" w:rsidRPr="00D9707D" w:rsidTr="001D3C37">
        <w:trPr>
          <w:cnfStyle w:val="000000100000"/>
          <w:jc w:val="center"/>
        </w:trPr>
        <w:tc>
          <w:tcPr>
            <w:cnfStyle w:val="001000000000"/>
            <w:tcW w:w="3085" w:type="dxa"/>
            <w:tcBorders>
              <w:top w:val="none" w:sz="0" w:space="0" w:color="auto"/>
              <w:left w:val="none" w:sz="0" w:space="0" w:color="auto"/>
              <w:bottom w:val="none" w:sz="0" w:space="0" w:color="auto"/>
            </w:tcBorders>
          </w:tcPr>
          <w:p w:rsidR="0004340B" w:rsidRPr="00D9707D" w:rsidRDefault="0004340B" w:rsidP="009A541B">
            <w:pPr>
              <w:jc w:val="left"/>
              <w:rPr>
                <w:smallCaps/>
              </w:rPr>
            </w:pPr>
            <w:r w:rsidRPr="00D9707D">
              <w:rPr>
                <w:smallCaps/>
              </w:rPr>
              <w:t xml:space="preserve">Descripción de lo que una persona es capaz de hacer cuando ha desarrollado la competencia </w:t>
            </w:r>
          </w:p>
        </w:tc>
        <w:tc>
          <w:tcPr>
            <w:tcW w:w="5893" w:type="dxa"/>
            <w:tcBorders>
              <w:top w:val="none" w:sz="0" w:space="0" w:color="auto"/>
              <w:bottom w:val="none" w:sz="0" w:space="0" w:color="auto"/>
              <w:right w:val="none" w:sz="0" w:space="0" w:color="auto"/>
            </w:tcBorders>
          </w:tcPr>
          <w:p w:rsidR="00171D51" w:rsidRPr="00D9707D" w:rsidRDefault="00171D51" w:rsidP="00171D51">
            <w:pPr>
              <w:cnfStyle w:val="000000100000"/>
            </w:pPr>
            <w:r w:rsidRPr="00D9707D">
              <w:t xml:space="preserve">Aportar conocimientos y capacidades al proceso de conformación de un equipo de trabajo y contribuir al desarrollo de las acciones orientadas a alcanzar los objetivos previstos. </w:t>
            </w:r>
          </w:p>
          <w:p w:rsidR="0004340B" w:rsidRPr="00D9707D" w:rsidRDefault="0004340B" w:rsidP="00536B0F">
            <w:pPr>
              <w:pStyle w:val="Prrafodelista"/>
              <w:ind w:left="360"/>
              <w:cnfStyle w:val="000000100000"/>
              <w:rPr>
                <w:bCs/>
                <w:lang w:val="es-MX"/>
              </w:rPr>
            </w:pPr>
          </w:p>
        </w:tc>
      </w:tr>
      <w:tr w:rsidR="0004340B" w:rsidRPr="00D9707D" w:rsidTr="00D211C9">
        <w:trPr>
          <w:jc w:val="center"/>
        </w:trPr>
        <w:tc>
          <w:tcPr>
            <w:cnfStyle w:val="001000000000"/>
            <w:tcW w:w="3085" w:type="dxa"/>
          </w:tcPr>
          <w:p w:rsidR="0004340B" w:rsidRPr="00D9707D" w:rsidRDefault="0004340B" w:rsidP="009A541B">
            <w:pPr>
              <w:jc w:val="left"/>
              <w:rPr>
                <w:smallCaps/>
              </w:rPr>
            </w:pPr>
            <w:r w:rsidRPr="00D9707D">
              <w:rPr>
                <w:smallCaps/>
              </w:rPr>
              <w:t xml:space="preserve">Desempeños que debe demostrar un estudiante de educación media </w:t>
            </w:r>
          </w:p>
          <w:p w:rsidR="0004340B" w:rsidRPr="00D9707D" w:rsidRDefault="0004340B" w:rsidP="009A541B">
            <w:pPr>
              <w:jc w:val="left"/>
              <w:rPr>
                <w:smallCaps/>
              </w:rPr>
            </w:pPr>
          </w:p>
        </w:tc>
        <w:tc>
          <w:tcPr>
            <w:tcW w:w="5893" w:type="dxa"/>
          </w:tcPr>
          <w:p w:rsidR="008C6C6D" w:rsidRPr="00D9707D" w:rsidRDefault="008C6C6D" w:rsidP="0032048E">
            <w:pPr>
              <w:pStyle w:val="Prrafodelista"/>
              <w:numPr>
                <w:ilvl w:val="0"/>
                <w:numId w:val="12"/>
              </w:numPr>
              <w:cnfStyle w:val="000000000000"/>
              <w:rPr>
                <w:lang w:val="es-MX"/>
              </w:rPr>
            </w:pPr>
            <w:r w:rsidRPr="00D9707D">
              <w:rPr>
                <w:lang w:val="es-MX"/>
              </w:rPr>
              <w:t>Identificar objetivos y coordinarse con otros.</w:t>
            </w:r>
          </w:p>
          <w:p w:rsidR="008C6C6D" w:rsidRPr="00D9707D" w:rsidRDefault="008C6C6D" w:rsidP="0032048E">
            <w:pPr>
              <w:pStyle w:val="Prrafodelista"/>
              <w:numPr>
                <w:ilvl w:val="0"/>
                <w:numId w:val="12"/>
              </w:numPr>
              <w:cnfStyle w:val="000000000000"/>
              <w:rPr>
                <w:lang w:val="es-MX"/>
              </w:rPr>
            </w:pPr>
            <w:r w:rsidRPr="00D9707D">
              <w:rPr>
                <w:lang w:val="es-MX"/>
              </w:rPr>
              <w:t>Colaborar y generar confianza en el equipo.</w:t>
            </w:r>
          </w:p>
          <w:p w:rsidR="0004340B" w:rsidRPr="00D9707D" w:rsidRDefault="008C6C6D" w:rsidP="0032048E">
            <w:pPr>
              <w:pStyle w:val="Prrafodelista"/>
              <w:numPr>
                <w:ilvl w:val="0"/>
                <w:numId w:val="12"/>
              </w:numPr>
              <w:cnfStyle w:val="000000000000"/>
              <w:rPr>
                <w:bCs/>
                <w:lang w:val="es-MX"/>
              </w:rPr>
            </w:pPr>
            <w:r w:rsidRPr="00D9707D">
              <w:rPr>
                <w:lang w:val="es-MX"/>
              </w:rPr>
              <w:t>Resolver problemas en equipo.</w:t>
            </w:r>
          </w:p>
          <w:p w:rsidR="003771DE" w:rsidRPr="00D9707D" w:rsidRDefault="003771DE" w:rsidP="003771DE">
            <w:pPr>
              <w:cnfStyle w:val="000000000000"/>
              <w:rPr>
                <w:bCs/>
              </w:rPr>
            </w:pPr>
          </w:p>
        </w:tc>
      </w:tr>
    </w:tbl>
    <w:p w:rsidR="00CC3B6F" w:rsidRPr="00D9707D" w:rsidRDefault="00CC3B6F" w:rsidP="00A627B2"/>
    <w:p w:rsidR="00620663" w:rsidRPr="00D9707D" w:rsidRDefault="00620663" w:rsidP="00A627B2"/>
    <w:p w:rsidR="00620663" w:rsidRPr="00D9707D" w:rsidRDefault="00620663">
      <w:pPr>
        <w:jc w:val="left"/>
      </w:pPr>
      <w:r w:rsidRPr="00D9707D">
        <w:br w:type="page"/>
      </w:r>
    </w:p>
    <w:tbl>
      <w:tblPr>
        <w:tblW w:w="5000" w:type="pct"/>
        <w:tblCellMar>
          <w:left w:w="0" w:type="dxa"/>
          <w:right w:w="0" w:type="dxa"/>
        </w:tblCellMar>
        <w:tblLook w:val="04A0"/>
      </w:tblPr>
      <w:tblGrid>
        <w:gridCol w:w="1521"/>
        <w:gridCol w:w="2658"/>
        <w:gridCol w:w="1393"/>
        <w:gridCol w:w="7720"/>
      </w:tblGrid>
      <w:tr w:rsidR="005A6024" w:rsidRPr="00D9707D" w:rsidTr="00CC1323">
        <w:trPr>
          <w:trHeight w:val="327"/>
        </w:trPr>
        <w:tc>
          <w:tcPr>
            <w:tcW w:w="5000" w:type="pct"/>
            <w:gridSpan w:val="4"/>
            <w:tcBorders>
              <w:top w:val="single" w:sz="4" w:space="0" w:color="auto"/>
              <w:left w:val="single" w:sz="4" w:space="0" w:color="auto"/>
              <w:bottom w:val="single" w:sz="24" w:space="0" w:color="FFFFFF"/>
              <w:right w:val="single" w:sz="4" w:space="0" w:color="auto"/>
            </w:tcBorders>
            <w:shd w:val="clear" w:color="auto" w:fill="F79646"/>
            <w:tcMar>
              <w:top w:w="72" w:type="dxa"/>
              <w:left w:w="144" w:type="dxa"/>
              <w:bottom w:w="72" w:type="dxa"/>
              <w:right w:w="144" w:type="dxa"/>
            </w:tcMar>
            <w:vAlign w:val="center"/>
            <w:hideMark/>
          </w:tcPr>
          <w:p w:rsidR="005A6024" w:rsidRPr="00D9707D" w:rsidRDefault="005A6024" w:rsidP="00536B0F">
            <w:pPr>
              <w:spacing w:line="240" w:lineRule="auto"/>
              <w:contextualSpacing/>
              <w:jc w:val="center"/>
              <w:rPr>
                <w:b/>
                <w:bCs/>
                <w:sz w:val="36"/>
                <w:szCs w:val="36"/>
              </w:rPr>
            </w:pPr>
            <w:r w:rsidRPr="00D9707D">
              <w:rPr>
                <w:b/>
                <w:bCs/>
                <w:sz w:val="36"/>
                <w:szCs w:val="36"/>
              </w:rPr>
              <w:lastRenderedPageBreak/>
              <w:t>Área de Competencia – Trabajo en equipo</w:t>
            </w:r>
          </w:p>
        </w:tc>
      </w:tr>
      <w:tr w:rsidR="005A6024" w:rsidRPr="00D9707D" w:rsidTr="00CC1323">
        <w:trPr>
          <w:trHeight w:val="292"/>
        </w:trPr>
        <w:tc>
          <w:tcPr>
            <w:tcW w:w="572" w:type="pct"/>
            <w:tcBorders>
              <w:top w:val="single" w:sz="24" w:space="0" w:color="FFFFFF"/>
              <w:left w:val="single" w:sz="4" w:space="0" w:color="auto"/>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5A6024" w:rsidRPr="00D9707D" w:rsidRDefault="005A6024" w:rsidP="00536B0F">
            <w:pPr>
              <w:spacing w:line="240" w:lineRule="auto"/>
              <w:contextualSpacing/>
              <w:jc w:val="center"/>
            </w:pPr>
            <w:r w:rsidRPr="00D9707D">
              <w:rPr>
                <w:b/>
                <w:bCs/>
              </w:rPr>
              <w:t>Atributo</w:t>
            </w:r>
          </w:p>
        </w:tc>
        <w:tc>
          <w:tcPr>
            <w:tcW w:w="1000" w:type="pct"/>
            <w:tcBorders>
              <w:top w:val="single" w:sz="24"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5A6024" w:rsidRPr="00D9707D" w:rsidRDefault="005A6024" w:rsidP="00536B0F">
            <w:pPr>
              <w:spacing w:line="240" w:lineRule="auto"/>
              <w:contextualSpacing/>
              <w:jc w:val="center"/>
            </w:pPr>
            <w:r w:rsidRPr="00D9707D">
              <w:rPr>
                <w:b/>
                <w:bCs/>
              </w:rPr>
              <w:t>Actividad</w:t>
            </w:r>
          </w:p>
        </w:tc>
        <w:tc>
          <w:tcPr>
            <w:tcW w:w="524" w:type="pct"/>
            <w:tcBorders>
              <w:top w:val="single" w:sz="24"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5A6024" w:rsidRPr="00D9707D" w:rsidRDefault="005A6024" w:rsidP="00536B0F">
            <w:pPr>
              <w:spacing w:line="240" w:lineRule="auto"/>
              <w:contextualSpacing/>
              <w:jc w:val="center"/>
            </w:pPr>
            <w:r w:rsidRPr="00D9707D">
              <w:rPr>
                <w:b/>
                <w:bCs/>
              </w:rPr>
              <w:t>Duración</w:t>
            </w:r>
          </w:p>
        </w:tc>
        <w:tc>
          <w:tcPr>
            <w:tcW w:w="2904" w:type="pct"/>
            <w:tcBorders>
              <w:top w:val="single" w:sz="24" w:space="0" w:color="FFFFFF"/>
              <w:left w:val="single" w:sz="8" w:space="0" w:color="FFFFFF"/>
              <w:bottom w:val="single" w:sz="24" w:space="0" w:color="FFFFFF"/>
              <w:right w:val="single" w:sz="4" w:space="0" w:color="auto"/>
            </w:tcBorders>
            <w:shd w:val="clear" w:color="auto" w:fill="F79646"/>
            <w:vAlign w:val="center"/>
          </w:tcPr>
          <w:p w:rsidR="005A6024" w:rsidRPr="00D9707D" w:rsidRDefault="005A6024" w:rsidP="00536B0F">
            <w:pPr>
              <w:spacing w:line="240" w:lineRule="auto"/>
              <w:contextualSpacing/>
              <w:jc w:val="center"/>
              <w:rPr>
                <w:b/>
                <w:bCs/>
              </w:rPr>
            </w:pPr>
            <w:r w:rsidRPr="00D9707D">
              <w:rPr>
                <w:rFonts w:ascii="Calibri" w:eastAsia="Times New Roman" w:hAnsi="Calibri" w:cs="Arial"/>
                <w:b/>
                <w:bCs/>
                <w:shadow/>
                <w:kern w:val="24"/>
                <w:szCs w:val="24"/>
                <w:lang w:eastAsia="es-MX"/>
              </w:rPr>
              <w:t>Materiales</w:t>
            </w:r>
          </w:p>
        </w:tc>
      </w:tr>
      <w:tr w:rsidR="005A6024" w:rsidRPr="00D9707D" w:rsidTr="00CC1323">
        <w:trPr>
          <w:trHeight w:val="1505"/>
        </w:trPr>
        <w:tc>
          <w:tcPr>
            <w:tcW w:w="572" w:type="pct"/>
            <w:vMerge w:val="restart"/>
            <w:tcBorders>
              <w:top w:val="single" w:sz="24" w:space="0" w:color="FFFFFF"/>
              <w:left w:val="single" w:sz="4" w:space="0" w:color="auto"/>
              <w:bottom w:val="single" w:sz="8" w:space="0" w:color="FFFFFF"/>
              <w:right w:val="single" w:sz="8" w:space="0" w:color="FFFFFF"/>
            </w:tcBorders>
            <w:shd w:val="clear" w:color="auto" w:fill="F9BE9F"/>
            <w:tcMar>
              <w:top w:w="72" w:type="dxa"/>
              <w:left w:w="144" w:type="dxa"/>
              <w:bottom w:w="72" w:type="dxa"/>
              <w:right w:w="144" w:type="dxa"/>
            </w:tcMar>
            <w:vAlign w:val="center"/>
            <w:hideMark/>
          </w:tcPr>
          <w:p w:rsidR="005A6024" w:rsidRPr="008D0262" w:rsidRDefault="005A6024" w:rsidP="00536B0F">
            <w:pPr>
              <w:spacing w:line="240" w:lineRule="auto"/>
              <w:contextualSpacing/>
            </w:pPr>
            <w:r w:rsidRPr="008D0262">
              <w:rPr>
                <w:sz w:val="22"/>
              </w:rPr>
              <w:t xml:space="preserve">Identificar objetivos y coordinarse con otros </w:t>
            </w:r>
          </w:p>
        </w:tc>
        <w:tc>
          <w:tcPr>
            <w:tcW w:w="1000" w:type="pct"/>
            <w:tcBorders>
              <w:top w:val="single" w:sz="24" w:space="0" w:color="FFFFFF"/>
              <w:left w:val="single" w:sz="8" w:space="0" w:color="FFFFFF"/>
              <w:bottom w:val="single" w:sz="8" w:space="0" w:color="FFFFFF"/>
              <w:right w:val="single" w:sz="8" w:space="0" w:color="FFFFFF"/>
            </w:tcBorders>
            <w:shd w:val="clear" w:color="auto" w:fill="F9BE9F"/>
            <w:tcMar>
              <w:top w:w="72" w:type="dxa"/>
              <w:left w:w="144" w:type="dxa"/>
              <w:bottom w:w="72" w:type="dxa"/>
              <w:right w:w="144" w:type="dxa"/>
            </w:tcMar>
            <w:vAlign w:val="center"/>
            <w:hideMark/>
          </w:tcPr>
          <w:p w:rsidR="005A6024" w:rsidRPr="008D0262" w:rsidRDefault="005A6024" w:rsidP="00536B0F">
            <w:pPr>
              <w:spacing w:line="240" w:lineRule="auto"/>
              <w:contextualSpacing/>
            </w:pPr>
            <w:r w:rsidRPr="008D0262">
              <w:rPr>
                <w:sz w:val="22"/>
              </w:rPr>
              <w:t xml:space="preserve">Con la mira en el norte </w:t>
            </w:r>
          </w:p>
        </w:tc>
        <w:tc>
          <w:tcPr>
            <w:tcW w:w="524" w:type="pct"/>
            <w:tcBorders>
              <w:top w:val="single" w:sz="24" w:space="0" w:color="FFFFFF"/>
              <w:left w:val="single" w:sz="8" w:space="0" w:color="FFFFFF"/>
              <w:bottom w:val="single" w:sz="8" w:space="0" w:color="FFFFFF"/>
              <w:right w:val="single" w:sz="8" w:space="0" w:color="FFFFFF"/>
            </w:tcBorders>
            <w:shd w:val="clear" w:color="auto" w:fill="F9BE9F"/>
            <w:tcMar>
              <w:top w:w="72" w:type="dxa"/>
              <w:left w:w="144" w:type="dxa"/>
              <w:bottom w:w="72" w:type="dxa"/>
              <w:right w:w="144" w:type="dxa"/>
            </w:tcMar>
            <w:vAlign w:val="center"/>
            <w:hideMark/>
          </w:tcPr>
          <w:p w:rsidR="005A6024" w:rsidRPr="008D0262" w:rsidRDefault="005A6024" w:rsidP="008D0262">
            <w:pPr>
              <w:spacing w:line="240" w:lineRule="auto"/>
              <w:contextualSpacing/>
              <w:jc w:val="center"/>
            </w:pPr>
            <w:r w:rsidRPr="008D0262">
              <w:rPr>
                <w:sz w:val="22"/>
              </w:rPr>
              <w:t>45 minutos</w:t>
            </w:r>
          </w:p>
        </w:tc>
        <w:tc>
          <w:tcPr>
            <w:tcW w:w="2904" w:type="pct"/>
            <w:tcBorders>
              <w:top w:val="single" w:sz="24" w:space="0" w:color="FFFFFF"/>
              <w:left w:val="single" w:sz="8" w:space="0" w:color="FFFFFF"/>
              <w:bottom w:val="single" w:sz="8" w:space="0" w:color="FFFFFF"/>
              <w:right w:val="single" w:sz="4" w:space="0" w:color="auto"/>
            </w:tcBorders>
            <w:shd w:val="clear" w:color="auto" w:fill="F9BE9F"/>
          </w:tcPr>
          <w:p w:rsidR="005A6024" w:rsidRPr="008D0262" w:rsidRDefault="005A6024" w:rsidP="003D0E43">
            <w:pPr>
              <w:pStyle w:val="Prrafodelista"/>
              <w:numPr>
                <w:ilvl w:val="0"/>
                <w:numId w:val="46"/>
              </w:numPr>
              <w:spacing w:after="0" w:line="240" w:lineRule="auto"/>
              <w:jc w:val="left"/>
              <w:rPr>
                <w:lang w:val="es-MX"/>
              </w:rPr>
            </w:pPr>
            <w:r w:rsidRPr="008D0262">
              <w:rPr>
                <w:sz w:val="22"/>
                <w:lang w:val="es-MX"/>
              </w:rPr>
              <w:t>Cuaderno del participante o fotocopias.</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Pauta para los observadores.</w:t>
            </w:r>
          </w:p>
          <w:p w:rsidR="005A6024" w:rsidRPr="008D0262" w:rsidRDefault="005A6024" w:rsidP="003D0E43">
            <w:pPr>
              <w:pStyle w:val="Prrafodelista"/>
              <w:numPr>
                <w:ilvl w:val="0"/>
                <w:numId w:val="46"/>
              </w:numPr>
              <w:autoSpaceDE w:val="0"/>
              <w:autoSpaceDN w:val="0"/>
              <w:adjustRightInd w:val="0"/>
              <w:spacing w:after="0" w:line="240" w:lineRule="auto"/>
              <w:jc w:val="left"/>
              <w:rPr>
                <w:rFonts w:cs="Calibri"/>
                <w:lang w:val="es-MX"/>
              </w:rPr>
            </w:pPr>
            <w:r w:rsidRPr="008D0262">
              <w:rPr>
                <w:rFonts w:cs="Calibri"/>
                <w:sz w:val="22"/>
                <w:lang w:val="es-MX"/>
              </w:rPr>
              <w:t>Una revista o artículo de publicidad, por equipo.</w:t>
            </w:r>
          </w:p>
          <w:p w:rsidR="005A6024" w:rsidRPr="008D0262" w:rsidRDefault="005A6024" w:rsidP="003D0E43">
            <w:pPr>
              <w:pStyle w:val="Prrafodelista"/>
              <w:numPr>
                <w:ilvl w:val="0"/>
                <w:numId w:val="46"/>
              </w:numPr>
              <w:autoSpaceDE w:val="0"/>
              <w:autoSpaceDN w:val="0"/>
              <w:adjustRightInd w:val="0"/>
              <w:spacing w:after="0" w:line="240" w:lineRule="auto"/>
              <w:jc w:val="left"/>
              <w:rPr>
                <w:rFonts w:cs="Calibri"/>
                <w:lang w:val="es-MX"/>
              </w:rPr>
            </w:pPr>
            <w:r w:rsidRPr="008D0262">
              <w:rPr>
                <w:rFonts w:cs="Calibri"/>
                <w:sz w:val="22"/>
                <w:lang w:val="es-MX"/>
              </w:rPr>
              <w:t>Un pliego de cartulina por equipo.</w:t>
            </w:r>
          </w:p>
          <w:p w:rsidR="005A6024" w:rsidRPr="008D0262" w:rsidRDefault="005A6024" w:rsidP="003D0E43">
            <w:pPr>
              <w:pStyle w:val="Prrafodelista"/>
              <w:numPr>
                <w:ilvl w:val="0"/>
                <w:numId w:val="46"/>
              </w:numPr>
              <w:autoSpaceDE w:val="0"/>
              <w:autoSpaceDN w:val="0"/>
              <w:adjustRightInd w:val="0"/>
              <w:spacing w:after="0" w:line="240" w:lineRule="auto"/>
              <w:jc w:val="left"/>
              <w:rPr>
                <w:rFonts w:cs="Calibri"/>
                <w:lang w:val="es-MX"/>
              </w:rPr>
            </w:pPr>
            <w:r w:rsidRPr="008D0262">
              <w:rPr>
                <w:rFonts w:cs="Calibri"/>
                <w:sz w:val="22"/>
                <w:lang w:val="es-MX"/>
              </w:rPr>
              <w:t>Tijeras y goma de pegar.</w:t>
            </w:r>
          </w:p>
          <w:p w:rsidR="005A6024" w:rsidRPr="008D0262" w:rsidRDefault="005A6024" w:rsidP="003D0E43">
            <w:pPr>
              <w:pStyle w:val="Prrafodelista"/>
              <w:numPr>
                <w:ilvl w:val="0"/>
                <w:numId w:val="46"/>
              </w:numPr>
              <w:spacing w:after="0" w:line="240" w:lineRule="auto"/>
              <w:jc w:val="left"/>
              <w:rPr>
                <w:lang w:val="es-MX"/>
              </w:rPr>
            </w:pPr>
            <w:r w:rsidRPr="008D0262">
              <w:rPr>
                <w:rFonts w:cs="Calibri"/>
                <w:sz w:val="22"/>
                <w:lang w:val="es-MX"/>
              </w:rPr>
              <w:t>Lápices y hojas en blanco.</w:t>
            </w:r>
          </w:p>
        </w:tc>
      </w:tr>
      <w:tr w:rsidR="005A6024" w:rsidRPr="00D9707D" w:rsidTr="00CC1323">
        <w:trPr>
          <w:trHeight w:val="630"/>
        </w:trPr>
        <w:tc>
          <w:tcPr>
            <w:tcW w:w="572" w:type="pct"/>
            <w:vMerge/>
            <w:tcBorders>
              <w:top w:val="single" w:sz="24" w:space="0" w:color="FFFFFF"/>
              <w:left w:val="single" w:sz="4" w:space="0" w:color="auto"/>
              <w:bottom w:val="single" w:sz="8" w:space="0" w:color="FFFFFF"/>
              <w:right w:val="single" w:sz="8" w:space="0" w:color="FFFFFF"/>
            </w:tcBorders>
            <w:vAlign w:val="center"/>
            <w:hideMark/>
          </w:tcPr>
          <w:p w:rsidR="005A6024" w:rsidRPr="008D0262" w:rsidRDefault="005A6024" w:rsidP="00536B0F">
            <w:pPr>
              <w:spacing w:line="240" w:lineRule="auto"/>
              <w:contextualSpacing/>
            </w:pPr>
          </w:p>
        </w:tc>
        <w:tc>
          <w:tcPr>
            <w:tcW w:w="10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5A6024" w:rsidRPr="008D0262" w:rsidRDefault="005A6024" w:rsidP="00536B0F">
            <w:pPr>
              <w:spacing w:line="240" w:lineRule="auto"/>
              <w:contextualSpacing/>
            </w:pPr>
            <w:r w:rsidRPr="008D0262">
              <w:rPr>
                <w:sz w:val="22"/>
              </w:rPr>
              <w:t xml:space="preserve">Juntos pero no revueltos </w:t>
            </w:r>
          </w:p>
        </w:tc>
        <w:tc>
          <w:tcPr>
            <w:tcW w:w="524"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5A6024" w:rsidRPr="008D0262" w:rsidRDefault="005A6024" w:rsidP="008D0262">
            <w:pPr>
              <w:spacing w:line="240" w:lineRule="auto"/>
              <w:contextualSpacing/>
              <w:jc w:val="center"/>
            </w:pPr>
            <w:r w:rsidRPr="008D0262">
              <w:rPr>
                <w:sz w:val="22"/>
              </w:rPr>
              <w:t>45 minutos</w:t>
            </w:r>
          </w:p>
        </w:tc>
        <w:tc>
          <w:tcPr>
            <w:tcW w:w="2904" w:type="pct"/>
            <w:tcBorders>
              <w:top w:val="single" w:sz="8" w:space="0" w:color="FFFFFF"/>
              <w:left w:val="single" w:sz="8" w:space="0" w:color="FFFFFF"/>
              <w:bottom w:val="single" w:sz="8" w:space="0" w:color="FFFFFF"/>
              <w:right w:val="single" w:sz="4" w:space="0" w:color="auto"/>
            </w:tcBorders>
            <w:shd w:val="clear" w:color="auto" w:fill="FDEFE9"/>
          </w:tcPr>
          <w:p w:rsidR="005A6024" w:rsidRPr="008D0262" w:rsidRDefault="005A6024" w:rsidP="003D0E43">
            <w:pPr>
              <w:pStyle w:val="Prrafodelista"/>
              <w:numPr>
                <w:ilvl w:val="0"/>
                <w:numId w:val="47"/>
              </w:numPr>
              <w:spacing w:after="0" w:line="240" w:lineRule="auto"/>
              <w:jc w:val="left"/>
              <w:rPr>
                <w:lang w:val="es-MX"/>
              </w:rPr>
            </w:pPr>
            <w:r w:rsidRPr="008D0262">
              <w:rPr>
                <w:sz w:val="22"/>
                <w:lang w:val="es-MX"/>
              </w:rPr>
              <w:t>Cuaderno del participante o fotocopias.</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Láminas de  roles</w:t>
            </w:r>
          </w:p>
          <w:p w:rsidR="005A6024" w:rsidRPr="008D0262" w:rsidRDefault="005A6024" w:rsidP="003D0E43">
            <w:pPr>
              <w:pStyle w:val="Prrafodelista"/>
              <w:numPr>
                <w:ilvl w:val="0"/>
                <w:numId w:val="47"/>
              </w:numPr>
              <w:autoSpaceDE w:val="0"/>
              <w:autoSpaceDN w:val="0"/>
              <w:adjustRightInd w:val="0"/>
              <w:spacing w:after="0" w:line="240" w:lineRule="auto"/>
              <w:jc w:val="left"/>
              <w:rPr>
                <w:rFonts w:cs="Calibri"/>
                <w:lang w:val="es-MX"/>
              </w:rPr>
            </w:pPr>
            <w:r w:rsidRPr="008D0262">
              <w:rPr>
                <w:rFonts w:cs="Calibri"/>
                <w:sz w:val="22"/>
                <w:lang w:val="es-MX"/>
              </w:rPr>
              <w:t>Pizarrón o rotafolio.</w:t>
            </w:r>
          </w:p>
          <w:p w:rsidR="005A6024" w:rsidRPr="008D0262" w:rsidRDefault="005A6024" w:rsidP="003D0E43">
            <w:pPr>
              <w:pStyle w:val="Prrafodelista"/>
              <w:numPr>
                <w:ilvl w:val="0"/>
                <w:numId w:val="47"/>
              </w:numPr>
              <w:spacing w:after="0" w:line="240" w:lineRule="auto"/>
              <w:jc w:val="left"/>
              <w:rPr>
                <w:lang w:val="es-MX"/>
              </w:rPr>
            </w:pPr>
            <w:r w:rsidRPr="008D0262">
              <w:rPr>
                <w:rFonts w:cs="Calibri"/>
                <w:sz w:val="22"/>
                <w:lang w:val="es-MX"/>
              </w:rPr>
              <w:t>Lápices y hojas en blanco.</w:t>
            </w:r>
          </w:p>
        </w:tc>
      </w:tr>
      <w:tr w:rsidR="005A6024" w:rsidRPr="00D9707D" w:rsidTr="00CC1323">
        <w:trPr>
          <w:trHeight w:val="689"/>
        </w:trPr>
        <w:tc>
          <w:tcPr>
            <w:tcW w:w="572" w:type="pct"/>
            <w:vMerge/>
            <w:tcBorders>
              <w:top w:val="single" w:sz="24" w:space="0" w:color="FFFFFF"/>
              <w:left w:val="single" w:sz="4" w:space="0" w:color="auto"/>
              <w:bottom w:val="single" w:sz="8" w:space="0" w:color="FFFFFF"/>
              <w:right w:val="single" w:sz="8" w:space="0" w:color="FFFFFF"/>
            </w:tcBorders>
            <w:vAlign w:val="center"/>
            <w:hideMark/>
          </w:tcPr>
          <w:p w:rsidR="005A6024" w:rsidRPr="008D0262" w:rsidRDefault="005A6024" w:rsidP="00536B0F">
            <w:pPr>
              <w:spacing w:line="240" w:lineRule="auto"/>
              <w:contextualSpacing/>
            </w:pPr>
          </w:p>
        </w:tc>
        <w:tc>
          <w:tcPr>
            <w:tcW w:w="1000" w:type="pct"/>
            <w:tcBorders>
              <w:top w:val="single" w:sz="8" w:space="0" w:color="FFFFFF"/>
              <w:left w:val="single" w:sz="8" w:space="0" w:color="FFFFFF"/>
              <w:bottom w:val="single" w:sz="8" w:space="0" w:color="FFFFFF"/>
              <w:right w:val="single" w:sz="8" w:space="0" w:color="FFFFFF"/>
            </w:tcBorders>
            <w:shd w:val="clear" w:color="auto" w:fill="F9BE9F"/>
            <w:tcMar>
              <w:top w:w="72" w:type="dxa"/>
              <w:left w:w="144" w:type="dxa"/>
              <w:bottom w:w="72" w:type="dxa"/>
              <w:right w:w="144" w:type="dxa"/>
            </w:tcMar>
            <w:vAlign w:val="center"/>
            <w:hideMark/>
          </w:tcPr>
          <w:p w:rsidR="005A6024" w:rsidRPr="008D0262" w:rsidRDefault="005A6024" w:rsidP="00536B0F">
            <w:pPr>
              <w:spacing w:line="240" w:lineRule="auto"/>
              <w:contextualSpacing/>
            </w:pPr>
            <w:r w:rsidRPr="008D0262">
              <w:rPr>
                <w:sz w:val="22"/>
              </w:rPr>
              <w:t xml:space="preserve">Vamos tejiendo una red </w:t>
            </w:r>
          </w:p>
        </w:tc>
        <w:tc>
          <w:tcPr>
            <w:tcW w:w="524" w:type="pct"/>
            <w:tcBorders>
              <w:top w:val="single" w:sz="8" w:space="0" w:color="FFFFFF"/>
              <w:left w:val="single" w:sz="8" w:space="0" w:color="FFFFFF"/>
              <w:bottom w:val="single" w:sz="8" w:space="0" w:color="FFFFFF"/>
              <w:right w:val="single" w:sz="8" w:space="0" w:color="FFFFFF"/>
            </w:tcBorders>
            <w:shd w:val="clear" w:color="auto" w:fill="F9BE9F"/>
            <w:tcMar>
              <w:top w:w="72" w:type="dxa"/>
              <w:left w:w="144" w:type="dxa"/>
              <w:bottom w:w="72" w:type="dxa"/>
              <w:right w:w="144" w:type="dxa"/>
            </w:tcMar>
            <w:vAlign w:val="center"/>
            <w:hideMark/>
          </w:tcPr>
          <w:p w:rsidR="005A6024" w:rsidRPr="008D0262" w:rsidRDefault="005A6024" w:rsidP="008D0262">
            <w:pPr>
              <w:spacing w:line="240" w:lineRule="auto"/>
              <w:contextualSpacing/>
              <w:jc w:val="center"/>
            </w:pPr>
            <w:r w:rsidRPr="008D0262">
              <w:rPr>
                <w:sz w:val="22"/>
              </w:rPr>
              <w:t>45 minutos</w:t>
            </w:r>
          </w:p>
        </w:tc>
        <w:tc>
          <w:tcPr>
            <w:tcW w:w="2904" w:type="pct"/>
            <w:tcBorders>
              <w:top w:val="single" w:sz="8" w:space="0" w:color="FFFFFF"/>
              <w:left w:val="single" w:sz="8" w:space="0" w:color="FFFFFF"/>
              <w:bottom w:val="single" w:sz="8" w:space="0" w:color="FFFFFF"/>
              <w:right w:val="single" w:sz="4" w:space="0" w:color="auto"/>
            </w:tcBorders>
            <w:shd w:val="clear" w:color="auto" w:fill="F9BE9F"/>
          </w:tcPr>
          <w:p w:rsidR="005A6024" w:rsidRPr="008D0262" w:rsidRDefault="005A6024" w:rsidP="003D0E43">
            <w:pPr>
              <w:pStyle w:val="Prrafodelista"/>
              <w:numPr>
                <w:ilvl w:val="0"/>
                <w:numId w:val="48"/>
              </w:numPr>
              <w:spacing w:after="0" w:line="240" w:lineRule="auto"/>
              <w:jc w:val="left"/>
              <w:rPr>
                <w:lang w:val="es-MX"/>
              </w:rPr>
            </w:pPr>
            <w:r w:rsidRPr="008D0262">
              <w:rPr>
                <w:sz w:val="22"/>
                <w:lang w:val="es-MX"/>
              </w:rPr>
              <w:t>Cuaderno del participante o fotocopias.</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Instrucciones para los maqueteros (as) y para los jefes(as) de estación.</w:t>
            </w:r>
          </w:p>
          <w:p w:rsidR="005A6024" w:rsidRPr="008D0262" w:rsidRDefault="005A6024" w:rsidP="003D0E43">
            <w:pPr>
              <w:pStyle w:val="Prrafodelista"/>
              <w:numPr>
                <w:ilvl w:val="0"/>
                <w:numId w:val="48"/>
              </w:numPr>
              <w:autoSpaceDE w:val="0"/>
              <w:autoSpaceDN w:val="0"/>
              <w:adjustRightInd w:val="0"/>
              <w:spacing w:after="0" w:line="240" w:lineRule="auto"/>
              <w:jc w:val="left"/>
              <w:rPr>
                <w:rFonts w:cs="Calibri"/>
                <w:lang w:val="es-MX"/>
              </w:rPr>
            </w:pPr>
            <w:r w:rsidRPr="008D0262">
              <w:rPr>
                <w:rFonts w:cs="Calibri"/>
                <w:sz w:val="22"/>
                <w:lang w:val="es-MX"/>
              </w:rPr>
              <w:t>Cuatro paquetes de plastilina.</w:t>
            </w:r>
          </w:p>
          <w:p w:rsidR="005A6024" w:rsidRPr="008D0262" w:rsidRDefault="005A6024" w:rsidP="003D0E43">
            <w:pPr>
              <w:pStyle w:val="Prrafodelista"/>
              <w:numPr>
                <w:ilvl w:val="0"/>
                <w:numId w:val="48"/>
              </w:numPr>
              <w:autoSpaceDE w:val="0"/>
              <w:autoSpaceDN w:val="0"/>
              <w:adjustRightInd w:val="0"/>
              <w:spacing w:after="0" w:line="240" w:lineRule="auto"/>
              <w:jc w:val="left"/>
              <w:rPr>
                <w:rFonts w:cs="Calibri"/>
                <w:lang w:val="es-MX"/>
              </w:rPr>
            </w:pPr>
            <w:r w:rsidRPr="008D0262">
              <w:rPr>
                <w:rFonts w:cs="Calibri"/>
                <w:sz w:val="22"/>
                <w:lang w:val="es-MX"/>
              </w:rPr>
              <w:t>Cuatro cintillos de papel.</w:t>
            </w:r>
          </w:p>
          <w:p w:rsidR="005A6024" w:rsidRPr="008D0262" w:rsidRDefault="005A6024" w:rsidP="003D0E43">
            <w:pPr>
              <w:pStyle w:val="Prrafodelista"/>
              <w:numPr>
                <w:ilvl w:val="0"/>
                <w:numId w:val="48"/>
              </w:numPr>
              <w:autoSpaceDE w:val="0"/>
              <w:autoSpaceDN w:val="0"/>
              <w:adjustRightInd w:val="0"/>
              <w:spacing w:after="0" w:line="240" w:lineRule="auto"/>
              <w:jc w:val="left"/>
              <w:rPr>
                <w:lang w:val="es-MX"/>
              </w:rPr>
            </w:pPr>
            <w:r w:rsidRPr="008D0262">
              <w:rPr>
                <w:rFonts w:cs="Calibri"/>
                <w:sz w:val="22"/>
                <w:lang w:val="es-MX"/>
              </w:rPr>
              <w:t>Cuatro bases para maquetas (de cartón o cartulina gruesa), cada una de 15 x 20 cm, aproximadamente.</w:t>
            </w:r>
          </w:p>
        </w:tc>
      </w:tr>
      <w:tr w:rsidR="005A6024" w:rsidRPr="00D9707D" w:rsidTr="00CC1323">
        <w:trPr>
          <w:trHeight w:val="630"/>
        </w:trPr>
        <w:tc>
          <w:tcPr>
            <w:tcW w:w="572" w:type="pct"/>
            <w:vMerge/>
            <w:tcBorders>
              <w:top w:val="single" w:sz="24" w:space="0" w:color="FFFFFF"/>
              <w:left w:val="single" w:sz="4" w:space="0" w:color="auto"/>
              <w:bottom w:val="single" w:sz="4" w:space="0" w:color="auto"/>
              <w:right w:val="single" w:sz="8" w:space="0" w:color="FFFFFF"/>
            </w:tcBorders>
            <w:vAlign w:val="center"/>
            <w:hideMark/>
          </w:tcPr>
          <w:p w:rsidR="005A6024" w:rsidRPr="008D0262" w:rsidRDefault="005A6024" w:rsidP="00536B0F">
            <w:pPr>
              <w:spacing w:line="240" w:lineRule="auto"/>
              <w:contextualSpacing/>
            </w:pPr>
          </w:p>
        </w:tc>
        <w:tc>
          <w:tcPr>
            <w:tcW w:w="1000" w:type="pct"/>
            <w:tcBorders>
              <w:top w:val="single" w:sz="8" w:space="0" w:color="FFFFFF"/>
              <w:left w:val="single" w:sz="8" w:space="0" w:color="FFFFFF"/>
              <w:bottom w:val="single" w:sz="4" w:space="0" w:color="auto"/>
              <w:right w:val="single" w:sz="8" w:space="0" w:color="FFFFFF"/>
            </w:tcBorders>
            <w:shd w:val="clear" w:color="auto" w:fill="FDEFE9"/>
            <w:tcMar>
              <w:top w:w="72" w:type="dxa"/>
              <w:left w:w="144" w:type="dxa"/>
              <w:bottom w:w="72" w:type="dxa"/>
              <w:right w:w="144" w:type="dxa"/>
            </w:tcMar>
            <w:vAlign w:val="center"/>
            <w:hideMark/>
          </w:tcPr>
          <w:p w:rsidR="005A6024" w:rsidRPr="008D0262" w:rsidRDefault="005A6024" w:rsidP="00536B0F">
            <w:pPr>
              <w:spacing w:line="240" w:lineRule="auto"/>
              <w:contextualSpacing/>
            </w:pPr>
            <w:r w:rsidRPr="008D0262">
              <w:rPr>
                <w:sz w:val="22"/>
              </w:rPr>
              <w:t xml:space="preserve">Veámonos las caras </w:t>
            </w:r>
          </w:p>
        </w:tc>
        <w:tc>
          <w:tcPr>
            <w:tcW w:w="524" w:type="pct"/>
            <w:tcBorders>
              <w:top w:val="single" w:sz="8" w:space="0" w:color="FFFFFF"/>
              <w:left w:val="single" w:sz="8" w:space="0" w:color="FFFFFF"/>
              <w:bottom w:val="single" w:sz="4" w:space="0" w:color="auto"/>
              <w:right w:val="single" w:sz="8" w:space="0" w:color="FFFFFF"/>
            </w:tcBorders>
            <w:shd w:val="clear" w:color="auto" w:fill="FDEFE9"/>
            <w:tcMar>
              <w:top w:w="72" w:type="dxa"/>
              <w:left w:w="144" w:type="dxa"/>
              <w:bottom w:w="72" w:type="dxa"/>
              <w:right w:w="144" w:type="dxa"/>
            </w:tcMar>
            <w:vAlign w:val="center"/>
            <w:hideMark/>
          </w:tcPr>
          <w:p w:rsidR="005A6024" w:rsidRPr="008D0262" w:rsidRDefault="005A6024" w:rsidP="008D0262">
            <w:pPr>
              <w:spacing w:line="240" w:lineRule="auto"/>
              <w:contextualSpacing/>
              <w:jc w:val="center"/>
            </w:pPr>
            <w:r w:rsidRPr="008D0262">
              <w:rPr>
                <w:sz w:val="22"/>
              </w:rPr>
              <w:t>45 minutos</w:t>
            </w:r>
          </w:p>
        </w:tc>
        <w:tc>
          <w:tcPr>
            <w:tcW w:w="2904" w:type="pct"/>
            <w:tcBorders>
              <w:top w:val="single" w:sz="8" w:space="0" w:color="FFFFFF"/>
              <w:left w:val="single" w:sz="8" w:space="0" w:color="FFFFFF"/>
              <w:bottom w:val="single" w:sz="4" w:space="0" w:color="auto"/>
              <w:right w:val="single" w:sz="4" w:space="0" w:color="auto"/>
            </w:tcBorders>
            <w:shd w:val="clear" w:color="auto" w:fill="FDEFE9"/>
          </w:tcPr>
          <w:p w:rsidR="005A6024" w:rsidRPr="008D0262" w:rsidRDefault="005A6024" w:rsidP="003D0E43">
            <w:pPr>
              <w:pStyle w:val="Prrafodelista"/>
              <w:numPr>
                <w:ilvl w:val="0"/>
                <w:numId w:val="49"/>
              </w:numPr>
              <w:spacing w:after="0" w:line="240" w:lineRule="auto"/>
              <w:jc w:val="left"/>
              <w:rPr>
                <w:lang w:val="es-MX"/>
              </w:rPr>
            </w:pPr>
            <w:r w:rsidRPr="008D0262">
              <w:rPr>
                <w:sz w:val="22"/>
                <w:lang w:val="es-MX"/>
              </w:rPr>
              <w:t>Cuaderno del participante o fotocopias.</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Guía de condiciones para una reunión eficiente (cuatro secciones).</w:t>
            </w:r>
          </w:p>
          <w:p w:rsidR="005A6024" w:rsidRPr="008D0262" w:rsidRDefault="005A6024" w:rsidP="003D0E43">
            <w:pPr>
              <w:pStyle w:val="Prrafodelista"/>
              <w:numPr>
                <w:ilvl w:val="0"/>
                <w:numId w:val="49"/>
              </w:numPr>
              <w:autoSpaceDE w:val="0"/>
              <w:autoSpaceDN w:val="0"/>
              <w:adjustRightInd w:val="0"/>
              <w:spacing w:after="0" w:line="240" w:lineRule="auto"/>
              <w:jc w:val="left"/>
              <w:rPr>
                <w:rFonts w:cs="Calibri"/>
                <w:lang w:val="es-MX"/>
              </w:rPr>
            </w:pPr>
            <w:r w:rsidRPr="008D0262">
              <w:rPr>
                <w:rFonts w:cs="Calibri"/>
                <w:sz w:val="22"/>
                <w:lang w:val="es-MX"/>
              </w:rPr>
              <w:t>Cuatro sobres.</w:t>
            </w:r>
          </w:p>
          <w:p w:rsidR="005A6024" w:rsidRPr="008D0262" w:rsidRDefault="005A6024" w:rsidP="003D0E43">
            <w:pPr>
              <w:pStyle w:val="Prrafodelista"/>
              <w:numPr>
                <w:ilvl w:val="0"/>
                <w:numId w:val="49"/>
              </w:numPr>
              <w:autoSpaceDE w:val="0"/>
              <w:autoSpaceDN w:val="0"/>
              <w:adjustRightInd w:val="0"/>
              <w:spacing w:after="0" w:line="240" w:lineRule="auto"/>
              <w:jc w:val="left"/>
              <w:rPr>
                <w:rFonts w:cs="Calibri"/>
                <w:lang w:val="es-MX"/>
              </w:rPr>
            </w:pPr>
            <w:r w:rsidRPr="008D0262">
              <w:rPr>
                <w:rFonts w:cs="Calibri"/>
                <w:sz w:val="22"/>
                <w:lang w:val="es-MX"/>
              </w:rPr>
              <w:t>Cuatro hojas de papel rotafolio.</w:t>
            </w:r>
          </w:p>
          <w:p w:rsidR="005A6024" w:rsidRPr="008D0262" w:rsidRDefault="005A6024" w:rsidP="003D0E43">
            <w:pPr>
              <w:pStyle w:val="Prrafodelista"/>
              <w:numPr>
                <w:ilvl w:val="0"/>
                <w:numId w:val="50"/>
              </w:numPr>
              <w:autoSpaceDE w:val="0"/>
              <w:autoSpaceDN w:val="0"/>
              <w:adjustRightInd w:val="0"/>
              <w:spacing w:after="0" w:line="240" w:lineRule="auto"/>
              <w:jc w:val="left"/>
              <w:rPr>
                <w:rFonts w:cs="Calibri"/>
                <w:lang w:val="es-MX"/>
              </w:rPr>
            </w:pPr>
            <w:r w:rsidRPr="008D0262">
              <w:rPr>
                <w:rFonts w:cs="Calibri"/>
                <w:sz w:val="22"/>
                <w:lang w:val="es-MX"/>
              </w:rPr>
              <w:t>Cuatro plumones.</w:t>
            </w:r>
          </w:p>
          <w:p w:rsidR="005A6024" w:rsidRPr="008D0262" w:rsidRDefault="005A6024" w:rsidP="003D0E43">
            <w:pPr>
              <w:pStyle w:val="Prrafodelista"/>
              <w:numPr>
                <w:ilvl w:val="0"/>
                <w:numId w:val="50"/>
              </w:numPr>
              <w:spacing w:after="0" w:line="240" w:lineRule="auto"/>
              <w:jc w:val="left"/>
              <w:rPr>
                <w:lang w:val="es-MX"/>
              </w:rPr>
            </w:pPr>
            <w:r w:rsidRPr="008D0262">
              <w:rPr>
                <w:rFonts w:cs="Calibri"/>
                <w:sz w:val="22"/>
                <w:lang w:val="es-MX"/>
              </w:rPr>
              <w:t>Lápices y hojas en blanco.</w:t>
            </w:r>
          </w:p>
        </w:tc>
      </w:tr>
    </w:tbl>
    <w:p w:rsidR="005A6024" w:rsidRPr="00D9707D" w:rsidRDefault="005A6024" w:rsidP="00A627B2"/>
    <w:p w:rsidR="005A6024" w:rsidRPr="00D9707D" w:rsidRDefault="005A6024">
      <w:pPr>
        <w:jc w:val="left"/>
      </w:pPr>
      <w:r w:rsidRPr="00D9707D">
        <w:br w:type="page"/>
      </w:r>
    </w:p>
    <w:tbl>
      <w:tblPr>
        <w:tblW w:w="5000" w:type="pct"/>
        <w:tblCellMar>
          <w:left w:w="0" w:type="dxa"/>
          <w:right w:w="0" w:type="dxa"/>
        </w:tblCellMar>
        <w:tblLook w:val="04A0"/>
      </w:tblPr>
      <w:tblGrid>
        <w:gridCol w:w="1521"/>
        <w:gridCol w:w="2658"/>
        <w:gridCol w:w="1393"/>
        <w:gridCol w:w="7720"/>
      </w:tblGrid>
      <w:tr w:rsidR="005A6024" w:rsidRPr="00D9707D" w:rsidTr="00CC1323">
        <w:trPr>
          <w:trHeight w:val="327"/>
        </w:trPr>
        <w:tc>
          <w:tcPr>
            <w:tcW w:w="5000" w:type="pct"/>
            <w:gridSpan w:val="4"/>
            <w:tcBorders>
              <w:top w:val="single" w:sz="4" w:space="0" w:color="auto"/>
              <w:left w:val="single" w:sz="4" w:space="0" w:color="auto"/>
              <w:bottom w:val="single" w:sz="24" w:space="0" w:color="FFFFFF"/>
              <w:right w:val="single" w:sz="4" w:space="0" w:color="auto"/>
            </w:tcBorders>
            <w:shd w:val="clear" w:color="auto" w:fill="F79646"/>
            <w:tcMar>
              <w:top w:w="72" w:type="dxa"/>
              <w:left w:w="144" w:type="dxa"/>
              <w:bottom w:w="72" w:type="dxa"/>
              <w:right w:w="144" w:type="dxa"/>
            </w:tcMar>
            <w:vAlign w:val="center"/>
            <w:hideMark/>
          </w:tcPr>
          <w:p w:rsidR="005A6024" w:rsidRPr="00D9707D" w:rsidRDefault="005A6024" w:rsidP="00536B0F">
            <w:pPr>
              <w:spacing w:line="240" w:lineRule="auto"/>
              <w:contextualSpacing/>
              <w:jc w:val="center"/>
              <w:rPr>
                <w:b/>
                <w:bCs/>
                <w:sz w:val="36"/>
                <w:szCs w:val="36"/>
              </w:rPr>
            </w:pPr>
            <w:r w:rsidRPr="00D9707D">
              <w:lastRenderedPageBreak/>
              <w:br w:type="page"/>
            </w:r>
            <w:r w:rsidRPr="00D9707D">
              <w:rPr>
                <w:b/>
                <w:bCs/>
                <w:sz w:val="36"/>
                <w:szCs w:val="36"/>
              </w:rPr>
              <w:t>Área de Competencia – Trabajo en equipo</w:t>
            </w:r>
          </w:p>
        </w:tc>
      </w:tr>
      <w:tr w:rsidR="005A6024" w:rsidRPr="00D9707D" w:rsidTr="00CC1323">
        <w:trPr>
          <w:trHeight w:val="292"/>
        </w:trPr>
        <w:tc>
          <w:tcPr>
            <w:tcW w:w="572" w:type="pct"/>
            <w:tcBorders>
              <w:top w:val="single" w:sz="24" w:space="0" w:color="FFFFFF"/>
              <w:left w:val="single" w:sz="4" w:space="0" w:color="auto"/>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5A6024" w:rsidRPr="00D9707D" w:rsidRDefault="005A6024" w:rsidP="00536B0F">
            <w:pPr>
              <w:spacing w:line="240" w:lineRule="auto"/>
              <w:contextualSpacing/>
              <w:jc w:val="center"/>
            </w:pPr>
            <w:r w:rsidRPr="00D9707D">
              <w:rPr>
                <w:b/>
                <w:bCs/>
              </w:rPr>
              <w:t>Atributo</w:t>
            </w:r>
          </w:p>
        </w:tc>
        <w:tc>
          <w:tcPr>
            <w:tcW w:w="1000" w:type="pct"/>
            <w:tcBorders>
              <w:top w:val="single" w:sz="24"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5A6024" w:rsidRPr="00D9707D" w:rsidRDefault="005A6024" w:rsidP="00536B0F">
            <w:pPr>
              <w:spacing w:line="240" w:lineRule="auto"/>
              <w:contextualSpacing/>
              <w:jc w:val="center"/>
            </w:pPr>
            <w:r w:rsidRPr="00D9707D">
              <w:rPr>
                <w:b/>
                <w:bCs/>
              </w:rPr>
              <w:t>Actividad</w:t>
            </w:r>
          </w:p>
        </w:tc>
        <w:tc>
          <w:tcPr>
            <w:tcW w:w="524" w:type="pct"/>
            <w:tcBorders>
              <w:top w:val="single" w:sz="24"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5A6024" w:rsidRPr="00D9707D" w:rsidRDefault="005A6024" w:rsidP="00536B0F">
            <w:pPr>
              <w:spacing w:line="240" w:lineRule="auto"/>
              <w:contextualSpacing/>
              <w:jc w:val="center"/>
            </w:pPr>
            <w:r w:rsidRPr="00D9707D">
              <w:rPr>
                <w:b/>
                <w:bCs/>
              </w:rPr>
              <w:t>Duración</w:t>
            </w:r>
          </w:p>
        </w:tc>
        <w:tc>
          <w:tcPr>
            <w:tcW w:w="2904" w:type="pct"/>
            <w:tcBorders>
              <w:top w:val="single" w:sz="24" w:space="0" w:color="FFFFFF"/>
              <w:left w:val="single" w:sz="8" w:space="0" w:color="FFFFFF"/>
              <w:bottom w:val="single" w:sz="24" w:space="0" w:color="FFFFFF"/>
              <w:right w:val="single" w:sz="4" w:space="0" w:color="auto"/>
            </w:tcBorders>
            <w:shd w:val="clear" w:color="auto" w:fill="F79646"/>
            <w:vAlign w:val="center"/>
          </w:tcPr>
          <w:p w:rsidR="005A6024" w:rsidRPr="00D9707D" w:rsidRDefault="005A6024" w:rsidP="00536B0F">
            <w:pPr>
              <w:spacing w:line="240" w:lineRule="auto"/>
              <w:contextualSpacing/>
              <w:jc w:val="center"/>
              <w:rPr>
                <w:b/>
                <w:bCs/>
              </w:rPr>
            </w:pPr>
            <w:r w:rsidRPr="00D9707D">
              <w:rPr>
                <w:rFonts w:ascii="Calibri" w:eastAsia="Times New Roman" w:hAnsi="Calibri" w:cs="Arial"/>
                <w:b/>
                <w:bCs/>
                <w:shadow/>
                <w:kern w:val="24"/>
                <w:szCs w:val="24"/>
                <w:lang w:eastAsia="es-MX"/>
              </w:rPr>
              <w:t>Materiales</w:t>
            </w:r>
          </w:p>
        </w:tc>
      </w:tr>
      <w:tr w:rsidR="005A6024" w:rsidRPr="00D9707D" w:rsidTr="00CC1323">
        <w:trPr>
          <w:trHeight w:val="811"/>
        </w:trPr>
        <w:tc>
          <w:tcPr>
            <w:tcW w:w="572" w:type="pct"/>
            <w:vMerge w:val="restart"/>
            <w:tcBorders>
              <w:top w:val="single" w:sz="8" w:space="0" w:color="FFFFFF"/>
              <w:left w:val="single" w:sz="4" w:space="0" w:color="auto"/>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5A6024" w:rsidRPr="008D0262" w:rsidRDefault="005A6024" w:rsidP="00536B0F">
            <w:pPr>
              <w:spacing w:line="240" w:lineRule="auto"/>
              <w:contextualSpacing/>
            </w:pPr>
            <w:r w:rsidRPr="008D0262">
              <w:rPr>
                <w:sz w:val="22"/>
              </w:rPr>
              <w:t xml:space="preserve">Colaborar y generar confianza en el equipo </w:t>
            </w:r>
          </w:p>
        </w:tc>
        <w:tc>
          <w:tcPr>
            <w:tcW w:w="1000" w:type="pct"/>
            <w:tcBorders>
              <w:top w:val="single" w:sz="8" w:space="0" w:color="FFFFFF"/>
              <w:left w:val="single" w:sz="8" w:space="0" w:color="FFFFFF"/>
              <w:bottom w:val="single" w:sz="8" w:space="0" w:color="FFFFFF"/>
              <w:right w:val="single" w:sz="8" w:space="0" w:color="FFFFFF"/>
            </w:tcBorders>
            <w:shd w:val="clear" w:color="auto" w:fill="F9BE9F"/>
            <w:tcMar>
              <w:top w:w="72" w:type="dxa"/>
              <w:left w:w="144" w:type="dxa"/>
              <w:bottom w:w="72" w:type="dxa"/>
              <w:right w:w="144" w:type="dxa"/>
            </w:tcMar>
            <w:vAlign w:val="center"/>
            <w:hideMark/>
          </w:tcPr>
          <w:p w:rsidR="005A6024" w:rsidRPr="008D0262" w:rsidRDefault="005A6024" w:rsidP="00536B0F">
            <w:pPr>
              <w:spacing w:line="240" w:lineRule="auto"/>
              <w:contextualSpacing/>
            </w:pPr>
            <w:r w:rsidRPr="008D0262">
              <w:rPr>
                <w:sz w:val="22"/>
              </w:rPr>
              <w:t xml:space="preserve">Una cadena es tan fuerte como su eslabón más débil </w:t>
            </w:r>
          </w:p>
        </w:tc>
        <w:tc>
          <w:tcPr>
            <w:tcW w:w="524" w:type="pct"/>
            <w:tcBorders>
              <w:top w:val="single" w:sz="8" w:space="0" w:color="FFFFFF"/>
              <w:left w:val="single" w:sz="8" w:space="0" w:color="FFFFFF"/>
              <w:bottom w:val="single" w:sz="8" w:space="0" w:color="FFFFFF"/>
              <w:right w:val="single" w:sz="8" w:space="0" w:color="FFFFFF"/>
            </w:tcBorders>
            <w:shd w:val="clear" w:color="auto" w:fill="F9BE9F"/>
            <w:tcMar>
              <w:top w:w="72" w:type="dxa"/>
              <w:left w:w="144" w:type="dxa"/>
              <w:bottom w:w="72" w:type="dxa"/>
              <w:right w:w="144" w:type="dxa"/>
            </w:tcMar>
            <w:vAlign w:val="center"/>
            <w:hideMark/>
          </w:tcPr>
          <w:p w:rsidR="005A6024" w:rsidRPr="008D0262" w:rsidRDefault="005A6024" w:rsidP="008D0262">
            <w:pPr>
              <w:spacing w:line="240" w:lineRule="auto"/>
              <w:contextualSpacing/>
              <w:jc w:val="center"/>
            </w:pPr>
            <w:r w:rsidRPr="008D0262">
              <w:rPr>
                <w:sz w:val="22"/>
              </w:rPr>
              <w:t>45 minutos</w:t>
            </w:r>
          </w:p>
        </w:tc>
        <w:tc>
          <w:tcPr>
            <w:tcW w:w="2904" w:type="pct"/>
            <w:tcBorders>
              <w:top w:val="single" w:sz="8" w:space="0" w:color="FFFFFF"/>
              <w:left w:val="single" w:sz="8" w:space="0" w:color="FFFFFF"/>
              <w:bottom w:val="single" w:sz="8" w:space="0" w:color="FFFFFF"/>
              <w:right w:val="single" w:sz="4" w:space="0" w:color="auto"/>
            </w:tcBorders>
            <w:shd w:val="clear" w:color="auto" w:fill="F9BE9F"/>
          </w:tcPr>
          <w:p w:rsidR="005A6024" w:rsidRPr="008D0262" w:rsidRDefault="005A6024" w:rsidP="003D0E43">
            <w:pPr>
              <w:pStyle w:val="Prrafodelista"/>
              <w:numPr>
                <w:ilvl w:val="0"/>
                <w:numId w:val="52"/>
              </w:numPr>
              <w:spacing w:after="0" w:line="240" w:lineRule="auto"/>
              <w:jc w:val="left"/>
              <w:rPr>
                <w:lang w:val="es-MX"/>
              </w:rPr>
            </w:pPr>
            <w:r w:rsidRPr="008D0262">
              <w:rPr>
                <w:sz w:val="22"/>
                <w:lang w:val="es-MX"/>
              </w:rPr>
              <w:t>Cuaderno del participante o fotocopias.</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Instrucciones para el Juego de los Cuadrados, versiones 1 y 2.</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Fragmentos para armar los cuadrados.</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Pauta para observadores.</w:t>
            </w:r>
          </w:p>
          <w:p w:rsidR="005A6024" w:rsidRPr="008D0262" w:rsidRDefault="005A6024" w:rsidP="003D0E43">
            <w:pPr>
              <w:pStyle w:val="Prrafodelista"/>
              <w:numPr>
                <w:ilvl w:val="0"/>
                <w:numId w:val="52"/>
              </w:numPr>
              <w:autoSpaceDE w:val="0"/>
              <w:autoSpaceDN w:val="0"/>
              <w:adjustRightInd w:val="0"/>
              <w:spacing w:after="0" w:line="240" w:lineRule="auto"/>
              <w:jc w:val="left"/>
              <w:rPr>
                <w:rFonts w:cs="Calibri"/>
                <w:lang w:val="es-MX"/>
              </w:rPr>
            </w:pPr>
            <w:r w:rsidRPr="008D0262">
              <w:rPr>
                <w:rFonts w:cs="Calibri"/>
                <w:sz w:val="22"/>
                <w:lang w:val="es-MX"/>
              </w:rPr>
              <w:t>Sobres.</w:t>
            </w:r>
          </w:p>
          <w:p w:rsidR="005A6024" w:rsidRPr="008D0262" w:rsidRDefault="005A6024" w:rsidP="003D0E43">
            <w:pPr>
              <w:pStyle w:val="Prrafodelista"/>
              <w:numPr>
                <w:ilvl w:val="0"/>
                <w:numId w:val="52"/>
              </w:numPr>
              <w:spacing w:after="0" w:line="240" w:lineRule="auto"/>
              <w:jc w:val="left"/>
              <w:rPr>
                <w:lang w:val="es-MX"/>
              </w:rPr>
            </w:pPr>
            <w:r w:rsidRPr="008D0262">
              <w:rPr>
                <w:rFonts w:cs="Calibri"/>
                <w:sz w:val="22"/>
                <w:lang w:val="es-MX"/>
              </w:rPr>
              <w:t>Lápices y hojas en blanco.</w:t>
            </w:r>
          </w:p>
        </w:tc>
      </w:tr>
      <w:tr w:rsidR="005A6024" w:rsidRPr="00D9707D" w:rsidTr="00CC1323">
        <w:trPr>
          <w:trHeight w:val="340"/>
        </w:trPr>
        <w:tc>
          <w:tcPr>
            <w:tcW w:w="572" w:type="pct"/>
            <w:vMerge/>
            <w:tcBorders>
              <w:top w:val="single" w:sz="8" w:space="0" w:color="FFFFFF"/>
              <w:left w:val="single" w:sz="4" w:space="0" w:color="auto"/>
              <w:bottom w:val="single" w:sz="8" w:space="0" w:color="FFFFFF"/>
              <w:right w:val="single" w:sz="8" w:space="0" w:color="FFFFFF"/>
            </w:tcBorders>
            <w:vAlign w:val="center"/>
            <w:hideMark/>
          </w:tcPr>
          <w:p w:rsidR="005A6024" w:rsidRPr="008D0262" w:rsidRDefault="005A6024" w:rsidP="00536B0F">
            <w:pPr>
              <w:spacing w:line="240" w:lineRule="auto"/>
              <w:contextualSpacing/>
            </w:pPr>
          </w:p>
        </w:tc>
        <w:tc>
          <w:tcPr>
            <w:tcW w:w="10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5A6024" w:rsidRPr="008D0262" w:rsidRDefault="005A6024" w:rsidP="00536B0F">
            <w:pPr>
              <w:spacing w:line="240" w:lineRule="auto"/>
              <w:contextualSpacing/>
            </w:pPr>
            <w:r w:rsidRPr="008D0262">
              <w:rPr>
                <w:sz w:val="22"/>
              </w:rPr>
              <w:t xml:space="preserve">Una mano lava a la otra </w:t>
            </w:r>
          </w:p>
        </w:tc>
        <w:tc>
          <w:tcPr>
            <w:tcW w:w="524"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5A6024" w:rsidRPr="008D0262" w:rsidRDefault="005A6024" w:rsidP="008D0262">
            <w:pPr>
              <w:spacing w:line="240" w:lineRule="auto"/>
              <w:contextualSpacing/>
              <w:jc w:val="center"/>
            </w:pPr>
            <w:r w:rsidRPr="008D0262">
              <w:rPr>
                <w:sz w:val="22"/>
              </w:rPr>
              <w:t>45 minutos</w:t>
            </w:r>
          </w:p>
        </w:tc>
        <w:tc>
          <w:tcPr>
            <w:tcW w:w="2904" w:type="pct"/>
            <w:tcBorders>
              <w:top w:val="single" w:sz="8" w:space="0" w:color="FFFFFF"/>
              <w:left w:val="single" w:sz="8" w:space="0" w:color="FFFFFF"/>
              <w:bottom w:val="single" w:sz="8" w:space="0" w:color="FFFFFF"/>
              <w:right w:val="single" w:sz="4" w:space="0" w:color="auto"/>
            </w:tcBorders>
            <w:shd w:val="clear" w:color="auto" w:fill="FDEFE9"/>
          </w:tcPr>
          <w:p w:rsidR="005A6024" w:rsidRPr="008D0262" w:rsidRDefault="005A6024" w:rsidP="003D0E43">
            <w:pPr>
              <w:pStyle w:val="Prrafodelista"/>
              <w:numPr>
                <w:ilvl w:val="0"/>
                <w:numId w:val="56"/>
              </w:numPr>
              <w:spacing w:after="0" w:line="240" w:lineRule="auto"/>
              <w:jc w:val="left"/>
              <w:rPr>
                <w:lang w:val="es-MX"/>
              </w:rPr>
            </w:pPr>
            <w:r w:rsidRPr="008D0262">
              <w:rPr>
                <w:sz w:val="22"/>
                <w:lang w:val="es-MX"/>
              </w:rPr>
              <w:t>Cuaderno del participante o fotocopias.</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Hoja de contribución a los demás miembros del equipo.</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Matriz de autoconocimiento y retroalimentación.</w:t>
            </w:r>
          </w:p>
          <w:p w:rsidR="005A6024" w:rsidRPr="008D0262" w:rsidRDefault="005A6024" w:rsidP="003D0E43">
            <w:pPr>
              <w:pStyle w:val="Prrafodelista"/>
              <w:numPr>
                <w:ilvl w:val="0"/>
                <w:numId w:val="56"/>
              </w:numPr>
              <w:spacing w:after="0" w:line="240" w:lineRule="auto"/>
              <w:jc w:val="left"/>
              <w:rPr>
                <w:lang w:val="es-MX"/>
              </w:rPr>
            </w:pPr>
            <w:r w:rsidRPr="008D0262">
              <w:rPr>
                <w:sz w:val="22"/>
                <w:lang w:val="es-MX"/>
              </w:rPr>
              <w:t>Tijeras.</w:t>
            </w:r>
          </w:p>
          <w:p w:rsidR="005A6024" w:rsidRPr="008D0262" w:rsidRDefault="005A6024" w:rsidP="003D0E43">
            <w:pPr>
              <w:pStyle w:val="Prrafodelista"/>
              <w:numPr>
                <w:ilvl w:val="0"/>
                <w:numId w:val="56"/>
              </w:numPr>
              <w:spacing w:after="0" w:line="240" w:lineRule="auto"/>
              <w:jc w:val="left"/>
              <w:rPr>
                <w:lang w:val="es-MX"/>
              </w:rPr>
            </w:pPr>
            <w:r w:rsidRPr="008D0262">
              <w:rPr>
                <w:sz w:val="22"/>
                <w:lang w:val="es-MX"/>
              </w:rPr>
              <w:t>Lápices.</w:t>
            </w:r>
          </w:p>
        </w:tc>
      </w:tr>
      <w:tr w:rsidR="005A6024" w:rsidRPr="00D9707D" w:rsidTr="00CC1323">
        <w:trPr>
          <w:trHeight w:val="630"/>
        </w:trPr>
        <w:tc>
          <w:tcPr>
            <w:tcW w:w="572" w:type="pct"/>
            <w:vMerge/>
            <w:tcBorders>
              <w:top w:val="single" w:sz="8" w:space="0" w:color="FFFFFF"/>
              <w:left w:val="single" w:sz="4" w:space="0" w:color="auto"/>
              <w:right w:val="single" w:sz="8" w:space="0" w:color="FFFFFF"/>
            </w:tcBorders>
            <w:vAlign w:val="center"/>
            <w:hideMark/>
          </w:tcPr>
          <w:p w:rsidR="005A6024" w:rsidRPr="008D0262" w:rsidRDefault="005A6024" w:rsidP="00536B0F">
            <w:pPr>
              <w:spacing w:line="240" w:lineRule="auto"/>
              <w:contextualSpacing/>
            </w:pPr>
          </w:p>
        </w:tc>
        <w:tc>
          <w:tcPr>
            <w:tcW w:w="1000" w:type="pct"/>
            <w:tcBorders>
              <w:top w:val="single" w:sz="8" w:space="0" w:color="FFFFFF"/>
              <w:left w:val="single" w:sz="8" w:space="0" w:color="FFFFFF"/>
              <w:right w:val="single" w:sz="8" w:space="0" w:color="FFFFFF"/>
            </w:tcBorders>
            <w:shd w:val="clear" w:color="auto" w:fill="F9BE9F"/>
            <w:tcMar>
              <w:top w:w="72" w:type="dxa"/>
              <w:left w:w="144" w:type="dxa"/>
              <w:bottom w:w="72" w:type="dxa"/>
              <w:right w:w="144" w:type="dxa"/>
            </w:tcMar>
            <w:vAlign w:val="center"/>
            <w:hideMark/>
          </w:tcPr>
          <w:p w:rsidR="005A6024" w:rsidRPr="008D0262" w:rsidRDefault="005A6024" w:rsidP="00536B0F">
            <w:pPr>
              <w:spacing w:line="240" w:lineRule="auto"/>
              <w:contextualSpacing/>
            </w:pPr>
            <w:r w:rsidRPr="008D0262">
              <w:rPr>
                <w:sz w:val="22"/>
              </w:rPr>
              <w:t xml:space="preserve">El reality de la confianza </w:t>
            </w:r>
          </w:p>
        </w:tc>
        <w:tc>
          <w:tcPr>
            <w:tcW w:w="524" w:type="pct"/>
            <w:tcBorders>
              <w:top w:val="single" w:sz="8" w:space="0" w:color="FFFFFF"/>
              <w:left w:val="single" w:sz="8" w:space="0" w:color="FFFFFF"/>
              <w:right w:val="single" w:sz="8" w:space="0" w:color="FFFFFF"/>
            </w:tcBorders>
            <w:shd w:val="clear" w:color="auto" w:fill="F9BE9F"/>
            <w:tcMar>
              <w:top w:w="72" w:type="dxa"/>
              <w:left w:w="144" w:type="dxa"/>
              <w:bottom w:w="72" w:type="dxa"/>
              <w:right w:w="144" w:type="dxa"/>
            </w:tcMar>
            <w:vAlign w:val="center"/>
            <w:hideMark/>
          </w:tcPr>
          <w:p w:rsidR="005A6024" w:rsidRPr="008D0262" w:rsidRDefault="005A6024" w:rsidP="008D0262">
            <w:pPr>
              <w:spacing w:line="240" w:lineRule="auto"/>
              <w:contextualSpacing/>
              <w:jc w:val="center"/>
            </w:pPr>
            <w:r w:rsidRPr="008D0262">
              <w:rPr>
                <w:sz w:val="22"/>
              </w:rPr>
              <w:t>45 minutos</w:t>
            </w:r>
          </w:p>
        </w:tc>
        <w:tc>
          <w:tcPr>
            <w:tcW w:w="2904" w:type="pct"/>
            <w:tcBorders>
              <w:top w:val="single" w:sz="8" w:space="0" w:color="FFFFFF"/>
              <w:left w:val="single" w:sz="8" w:space="0" w:color="FFFFFF"/>
              <w:right w:val="single" w:sz="4" w:space="0" w:color="auto"/>
            </w:tcBorders>
            <w:shd w:val="clear" w:color="auto" w:fill="F9BE9F"/>
          </w:tcPr>
          <w:p w:rsidR="005A6024" w:rsidRPr="008D0262" w:rsidRDefault="005A6024" w:rsidP="003D0E43">
            <w:pPr>
              <w:pStyle w:val="Prrafodelista"/>
              <w:numPr>
                <w:ilvl w:val="0"/>
                <w:numId w:val="53"/>
              </w:numPr>
              <w:spacing w:after="0" w:line="240" w:lineRule="auto"/>
              <w:jc w:val="left"/>
              <w:rPr>
                <w:lang w:val="es-MX"/>
              </w:rPr>
            </w:pPr>
            <w:r w:rsidRPr="008D0262">
              <w:rPr>
                <w:sz w:val="22"/>
                <w:lang w:val="es-MX"/>
              </w:rPr>
              <w:t>Cuaderno del participante o fotocopias.</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Lámina de Tarjetas de preguntas.</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Guía para los observadores.</w:t>
            </w:r>
          </w:p>
          <w:p w:rsidR="005A6024" w:rsidRPr="008D0262" w:rsidRDefault="005A6024" w:rsidP="003D0E43">
            <w:pPr>
              <w:pStyle w:val="Prrafodelista"/>
              <w:numPr>
                <w:ilvl w:val="0"/>
                <w:numId w:val="53"/>
              </w:numPr>
              <w:spacing w:after="0" w:line="240" w:lineRule="auto"/>
              <w:jc w:val="left"/>
              <w:rPr>
                <w:lang w:val="es-MX"/>
              </w:rPr>
            </w:pPr>
            <w:r w:rsidRPr="008D0262">
              <w:rPr>
                <w:rFonts w:cs="Calibri"/>
                <w:sz w:val="22"/>
                <w:lang w:val="es-MX"/>
              </w:rPr>
              <w:t>Lápices y hojas en blanco.</w:t>
            </w:r>
          </w:p>
        </w:tc>
      </w:tr>
      <w:tr w:rsidR="005A6024" w:rsidRPr="00D9707D" w:rsidTr="00CC1323">
        <w:trPr>
          <w:trHeight w:val="630"/>
        </w:trPr>
        <w:tc>
          <w:tcPr>
            <w:tcW w:w="572" w:type="pct"/>
            <w:vMerge w:val="restart"/>
            <w:tcBorders>
              <w:left w:val="single" w:sz="4" w:space="0" w:color="auto"/>
              <w:bottom w:val="single" w:sz="8" w:space="0" w:color="FFFFFF"/>
              <w:right w:val="single" w:sz="8" w:space="0" w:color="FFFFFF"/>
            </w:tcBorders>
            <w:shd w:val="clear" w:color="auto" w:fill="F9BE9F"/>
            <w:tcMar>
              <w:top w:w="72" w:type="dxa"/>
              <w:left w:w="144" w:type="dxa"/>
              <w:bottom w:w="72" w:type="dxa"/>
              <w:right w:w="144" w:type="dxa"/>
            </w:tcMar>
            <w:vAlign w:val="center"/>
            <w:hideMark/>
          </w:tcPr>
          <w:p w:rsidR="005A6024" w:rsidRPr="008D0262" w:rsidRDefault="005A6024" w:rsidP="00536B0F">
            <w:pPr>
              <w:spacing w:line="240" w:lineRule="auto"/>
              <w:contextualSpacing/>
            </w:pPr>
            <w:r w:rsidRPr="008D0262">
              <w:rPr>
                <w:sz w:val="22"/>
              </w:rPr>
              <w:t xml:space="preserve">Resolver problemas en equipo </w:t>
            </w:r>
          </w:p>
        </w:tc>
        <w:tc>
          <w:tcPr>
            <w:tcW w:w="1000" w:type="pct"/>
            <w:tcBorders>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5A6024" w:rsidRPr="008D0262" w:rsidRDefault="005A6024" w:rsidP="00536B0F">
            <w:pPr>
              <w:spacing w:line="240" w:lineRule="auto"/>
              <w:contextualSpacing/>
            </w:pPr>
            <w:r w:rsidRPr="008D0262">
              <w:rPr>
                <w:sz w:val="22"/>
              </w:rPr>
              <w:t xml:space="preserve">Yo sé aportar </w:t>
            </w:r>
          </w:p>
        </w:tc>
        <w:tc>
          <w:tcPr>
            <w:tcW w:w="524" w:type="pct"/>
            <w:tcBorders>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5A6024" w:rsidRPr="008D0262" w:rsidRDefault="005A6024" w:rsidP="008D0262">
            <w:pPr>
              <w:spacing w:line="240" w:lineRule="auto"/>
              <w:contextualSpacing/>
              <w:jc w:val="center"/>
            </w:pPr>
            <w:r w:rsidRPr="008D0262">
              <w:rPr>
                <w:sz w:val="22"/>
              </w:rPr>
              <w:t>45 minutos</w:t>
            </w:r>
          </w:p>
        </w:tc>
        <w:tc>
          <w:tcPr>
            <w:tcW w:w="2904" w:type="pct"/>
            <w:tcBorders>
              <w:left w:val="single" w:sz="8" w:space="0" w:color="FFFFFF"/>
              <w:bottom w:val="single" w:sz="8" w:space="0" w:color="FFFFFF"/>
              <w:right w:val="single" w:sz="4" w:space="0" w:color="auto"/>
            </w:tcBorders>
            <w:shd w:val="clear" w:color="auto" w:fill="FDEFE9"/>
          </w:tcPr>
          <w:p w:rsidR="005A6024" w:rsidRPr="008D0262" w:rsidRDefault="005A6024" w:rsidP="003D0E43">
            <w:pPr>
              <w:pStyle w:val="Prrafodelista"/>
              <w:numPr>
                <w:ilvl w:val="0"/>
                <w:numId w:val="54"/>
              </w:numPr>
              <w:spacing w:after="0" w:line="240" w:lineRule="auto"/>
              <w:jc w:val="left"/>
              <w:rPr>
                <w:lang w:val="es-MX"/>
              </w:rPr>
            </w:pPr>
            <w:r w:rsidRPr="008D0262">
              <w:rPr>
                <w:sz w:val="22"/>
                <w:lang w:val="es-MX"/>
              </w:rPr>
              <w:t>Cuaderno del participante o fotocopias.</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Juego de naipes A y B.</w:t>
            </w:r>
          </w:p>
          <w:p w:rsidR="005A6024" w:rsidRPr="008D0262" w:rsidRDefault="005A6024" w:rsidP="003D0E43">
            <w:pPr>
              <w:pStyle w:val="Prrafodelista"/>
              <w:numPr>
                <w:ilvl w:val="0"/>
                <w:numId w:val="54"/>
              </w:numPr>
              <w:autoSpaceDE w:val="0"/>
              <w:autoSpaceDN w:val="0"/>
              <w:adjustRightInd w:val="0"/>
              <w:spacing w:after="0" w:line="240" w:lineRule="auto"/>
              <w:jc w:val="left"/>
              <w:rPr>
                <w:rFonts w:cs="Calibri"/>
                <w:lang w:val="es-MX"/>
              </w:rPr>
            </w:pPr>
            <w:r w:rsidRPr="008D0262">
              <w:rPr>
                <w:rFonts w:cs="Calibri"/>
                <w:sz w:val="22"/>
                <w:lang w:val="es-MX"/>
              </w:rPr>
              <w:t>Tijeras.</w:t>
            </w:r>
          </w:p>
          <w:p w:rsidR="005A6024" w:rsidRPr="008D0262" w:rsidRDefault="005A6024" w:rsidP="003D0E43">
            <w:pPr>
              <w:pStyle w:val="Prrafodelista"/>
              <w:numPr>
                <w:ilvl w:val="0"/>
                <w:numId w:val="54"/>
              </w:numPr>
              <w:autoSpaceDE w:val="0"/>
              <w:autoSpaceDN w:val="0"/>
              <w:adjustRightInd w:val="0"/>
              <w:spacing w:after="0" w:line="240" w:lineRule="auto"/>
              <w:jc w:val="left"/>
              <w:rPr>
                <w:rFonts w:cs="Calibri"/>
                <w:lang w:val="es-MX"/>
              </w:rPr>
            </w:pPr>
            <w:r w:rsidRPr="008D0262">
              <w:rPr>
                <w:rFonts w:cs="Calibri"/>
                <w:sz w:val="22"/>
                <w:lang w:val="es-MX"/>
              </w:rPr>
              <w:t>Una bolsa de plástico no transparente.</w:t>
            </w:r>
          </w:p>
          <w:p w:rsidR="005A6024" w:rsidRPr="008D0262" w:rsidRDefault="005A6024" w:rsidP="003D0E43">
            <w:pPr>
              <w:pStyle w:val="Prrafodelista"/>
              <w:numPr>
                <w:ilvl w:val="0"/>
                <w:numId w:val="54"/>
              </w:numPr>
              <w:autoSpaceDE w:val="0"/>
              <w:autoSpaceDN w:val="0"/>
              <w:adjustRightInd w:val="0"/>
              <w:spacing w:after="0" w:line="240" w:lineRule="auto"/>
              <w:jc w:val="left"/>
              <w:rPr>
                <w:rFonts w:cs="Calibri"/>
                <w:lang w:val="es-MX"/>
              </w:rPr>
            </w:pPr>
            <w:r w:rsidRPr="008D0262">
              <w:rPr>
                <w:rFonts w:cs="Calibri"/>
                <w:sz w:val="22"/>
                <w:lang w:val="es-MX"/>
              </w:rPr>
              <w:t>Tres plumones de color.</w:t>
            </w:r>
          </w:p>
          <w:p w:rsidR="005A6024" w:rsidRPr="008D0262" w:rsidRDefault="005A6024" w:rsidP="003D0E43">
            <w:pPr>
              <w:pStyle w:val="Prrafodelista"/>
              <w:numPr>
                <w:ilvl w:val="0"/>
                <w:numId w:val="54"/>
              </w:numPr>
              <w:spacing w:after="0" w:line="240" w:lineRule="auto"/>
              <w:jc w:val="left"/>
              <w:rPr>
                <w:lang w:val="es-MX"/>
              </w:rPr>
            </w:pPr>
            <w:r w:rsidRPr="008D0262">
              <w:rPr>
                <w:rFonts w:cs="Calibri"/>
                <w:sz w:val="22"/>
                <w:lang w:val="es-MX"/>
              </w:rPr>
              <w:t>Lápices y hojas en blanco.</w:t>
            </w:r>
          </w:p>
        </w:tc>
      </w:tr>
      <w:tr w:rsidR="005A6024" w:rsidRPr="00D9707D" w:rsidTr="00CC1323">
        <w:trPr>
          <w:trHeight w:val="630"/>
        </w:trPr>
        <w:tc>
          <w:tcPr>
            <w:tcW w:w="572" w:type="pct"/>
            <w:vMerge/>
            <w:tcBorders>
              <w:top w:val="single" w:sz="8" w:space="0" w:color="FFFFFF"/>
              <w:left w:val="single" w:sz="4" w:space="0" w:color="auto"/>
              <w:bottom w:val="single" w:sz="4" w:space="0" w:color="auto"/>
              <w:right w:val="single" w:sz="8" w:space="0" w:color="FFFFFF"/>
            </w:tcBorders>
            <w:vAlign w:val="center"/>
            <w:hideMark/>
          </w:tcPr>
          <w:p w:rsidR="005A6024" w:rsidRPr="008D0262" w:rsidRDefault="005A6024" w:rsidP="00536B0F">
            <w:pPr>
              <w:spacing w:line="240" w:lineRule="auto"/>
              <w:contextualSpacing/>
            </w:pPr>
          </w:p>
        </w:tc>
        <w:tc>
          <w:tcPr>
            <w:tcW w:w="1000" w:type="pct"/>
            <w:tcBorders>
              <w:top w:val="single" w:sz="8" w:space="0" w:color="FFFFFF"/>
              <w:left w:val="single" w:sz="8" w:space="0" w:color="FFFFFF"/>
              <w:bottom w:val="single" w:sz="4" w:space="0" w:color="auto"/>
              <w:right w:val="single" w:sz="8" w:space="0" w:color="FFFFFF"/>
            </w:tcBorders>
            <w:shd w:val="clear" w:color="auto" w:fill="F9BE9F"/>
            <w:tcMar>
              <w:top w:w="72" w:type="dxa"/>
              <w:left w:w="144" w:type="dxa"/>
              <w:bottom w:w="72" w:type="dxa"/>
              <w:right w:w="144" w:type="dxa"/>
            </w:tcMar>
            <w:vAlign w:val="center"/>
            <w:hideMark/>
          </w:tcPr>
          <w:p w:rsidR="005A6024" w:rsidRPr="008D0262" w:rsidRDefault="005A6024" w:rsidP="00536B0F">
            <w:pPr>
              <w:spacing w:line="240" w:lineRule="auto"/>
              <w:contextualSpacing/>
            </w:pPr>
            <w:r w:rsidRPr="008D0262">
              <w:rPr>
                <w:sz w:val="22"/>
              </w:rPr>
              <w:t xml:space="preserve">¿Acidez o pura miel? </w:t>
            </w:r>
          </w:p>
        </w:tc>
        <w:tc>
          <w:tcPr>
            <w:tcW w:w="524" w:type="pct"/>
            <w:tcBorders>
              <w:top w:val="single" w:sz="8" w:space="0" w:color="FFFFFF"/>
              <w:left w:val="single" w:sz="8" w:space="0" w:color="FFFFFF"/>
              <w:bottom w:val="single" w:sz="4" w:space="0" w:color="auto"/>
              <w:right w:val="single" w:sz="8" w:space="0" w:color="FFFFFF"/>
            </w:tcBorders>
            <w:shd w:val="clear" w:color="auto" w:fill="F9BE9F"/>
            <w:tcMar>
              <w:top w:w="72" w:type="dxa"/>
              <w:left w:w="144" w:type="dxa"/>
              <w:bottom w:w="72" w:type="dxa"/>
              <w:right w:w="144" w:type="dxa"/>
            </w:tcMar>
            <w:vAlign w:val="center"/>
            <w:hideMark/>
          </w:tcPr>
          <w:p w:rsidR="005A6024" w:rsidRPr="008D0262" w:rsidRDefault="005A6024" w:rsidP="008D0262">
            <w:pPr>
              <w:spacing w:line="240" w:lineRule="auto"/>
              <w:contextualSpacing/>
              <w:jc w:val="center"/>
            </w:pPr>
            <w:r w:rsidRPr="008D0262">
              <w:rPr>
                <w:sz w:val="22"/>
              </w:rPr>
              <w:t>45 minutos</w:t>
            </w:r>
          </w:p>
        </w:tc>
        <w:tc>
          <w:tcPr>
            <w:tcW w:w="2904" w:type="pct"/>
            <w:tcBorders>
              <w:top w:val="single" w:sz="8" w:space="0" w:color="FFFFFF"/>
              <w:left w:val="single" w:sz="8" w:space="0" w:color="FFFFFF"/>
              <w:bottom w:val="single" w:sz="4" w:space="0" w:color="auto"/>
              <w:right w:val="single" w:sz="4" w:space="0" w:color="auto"/>
            </w:tcBorders>
            <w:shd w:val="clear" w:color="auto" w:fill="F9BE9F"/>
          </w:tcPr>
          <w:p w:rsidR="005A6024" w:rsidRPr="008D0262" w:rsidRDefault="005A6024" w:rsidP="003D0E43">
            <w:pPr>
              <w:pStyle w:val="Prrafodelista"/>
              <w:numPr>
                <w:ilvl w:val="0"/>
                <w:numId w:val="55"/>
              </w:numPr>
              <w:spacing w:after="0" w:line="240" w:lineRule="auto"/>
              <w:jc w:val="left"/>
              <w:rPr>
                <w:lang w:val="es-MX"/>
              </w:rPr>
            </w:pPr>
            <w:r w:rsidRPr="008D0262">
              <w:rPr>
                <w:sz w:val="22"/>
                <w:lang w:val="es-MX"/>
              </w:rPr>
              <w:t>Cuaderno del participante o fotocopias.</w:t>
            </w:r>
          </w:p>
          <w:p w:rsidR="005A6024" w:rsidRPr="008D0262" w:rsidRDefault="005A6024" w:rsidP="003D0E43">
            <w:pPr>
              <w:pStyle w:val="Prrafodelista"/>
              <w:numPr>
                <w:ilvl w:val="0"/>
                <w:numId w:val="51"/>
              </w:numPr>
              <w:autoSpaceDE w:val="0"/>
              <w:autoSpaceDN w:val="0"/>
              <w:adjustRightInd w:val="0"/>
              <w:spacing w:after="0" w:line="240" w:lineRule="auto"/>
              <w:jc w:val="left"/>
              <w:rPr>
                <w:rFonts w:cs="Calibri"/>
                <w:lang w:val="es-MX"/>
              </w:rPr>
            </w:pPr>
            <w:r w:rsidRPr="008D0262">
              <w:rPr>
                <w:rFonts w:cs="Calibri"/>
                <w:sz w:val="22"/>
                <w:lang w:val="es-MX"/>
              </w:rPr>
              <w:t>Técnicas de resolución de problemas.</w:t>
            </w:r>
          </w:p>
          <w:p w:rsidR="005A6024" w:rsidRPr="008D0262" w:rsidRDefault="005A6024" w:rsidP="003D0E43">
            <w:pPr>
              <w:pStyle w:val="Prrafodelista"/>
              <w:numPr>
                <w:ilvl w:val="0"/>
                <w:numId w:val="55"/>
              </w:numPr>
              <w:spacing w:after="0" w:line="240" w:lineRule="auto"/>
              <w:jc w:val="left"/>
              <w:rPr>
                <w:lang w:val="es-MX"/>
              </w:rPr>
            </w:pPr>
            <w:r w:rsidRPr="008D0262">
              <w:rPr>
                <w:rFonts w:cs="Calibri"/>
                <w:sz w:val="22"/>
                <w:lang w:val="es-MX"/>
              </w:rPr>
              <w:t>Lápices y hojas en blanco.</w:t>
            </w:r>
          </w:p>
        </w:tc>
      </w:tr>
    </w:tbl>
    <w:p w:rsidR="005A6024" w:rsidRPr="00D9707D" w:rsidRDefault="005A6024">
      <w:pPr>
        <w:jc w:val="left"/>
      </w:pPr>
    </w:p>
    <w:p w:rsidR="005A6024" w:rsidRPr="00D9707D" w:rsidRDefault="005A6024">
      <w:pPr>
        <w:jc w:val="left"/>
      </w:pPr>
    </w:p>
    <w:p w:rsidR="00645CCC" w:rsidRPr="00D9707D" w:rsidRDefault="00645CCC" w:rsidP="00A627B2"/>
    <w:tbl>
      <w:tblPr>
        <w:tblStyle w:val="Listaclara-nfasis4"/>
        <w:tblW w:w="0" w:type="auto"/>
        <w:jc w:val="center"/>
        <w:tblInd w:w="1642" w:type="dxa"/>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Look w:val="04A0"/>
      </w:tblPr>
      <w:tblGrid>
        <w:gridCol w:w="3085"/>
        <w:gridCol w:w="5893"/>
      </w:tblGrid>
      <w:tr w:rsidR="00CB38E7" w:rsidRPr="00D9707D" w:rsidTr="001D3C37">
        <w:trPr>
          <w:cnfStyle w:val="100000000000"/>
          <w:jc w:val="center"/>
        </w:trPr>
        <w:tc>
          <w:tcPr>
            <w:cnfStyle w:val="001000000000"/>
            <w:tcW w:w="8978" w:type="dxa"/>
            <w:gridSpan w:val="2"/>
            <w:shd w:val="clear" w:color="auto" w:fill="0070C0"/>
          </w:tcPr>
          <w:p w:rsidR="00CC3B6F" w:rsidRPr="00D9707D" w:rsidRDefault="00CC3B6F" w:rsidP="00645CCC">
            <w:pPr>
              <w:pStyle w:val="Ttulo1"/>
              <w:spacing w:before="120" w:after="120"/>
              <w:jc w:val="center"/>
              <w:outlineLvl w:val="0"/>
              <w:rPr>
                <w:color w:val="FFFFFF" w:themeColor="background1"/>
              </w:rPr>
            </w:pPr>
            <w:r w:rsidRPr="00D9707D">
              <w:rPr>
                <w:color w:val="FFFFFF" w:themeColor="background1"/>
              </w:rPr>
              <w:t>V</w:t>
            </w:r>
            <w:r w:rsidR="003771DE" w:rsidRPr="00D9707D">
              <w:rPr>
                <w:color w:val="FFFFFF" w:themeColor="background1"/>
              </w:rPr>
              <w:t>.</w:t>
            </w:r>
            <w:r w:rsidRPr="00D9707D">
              <w:rPr>
                <w:color w:val="FFFFFF" w:themeColor="background1"/>
              </w:rPr>
              <w:t xml:space="preserve"> </w:t>
            </w:r>
            <w:r w:rsidR="00645CCC" w:rsidRPr="00D9707D">
              <w:rPr>
                <w:color w:val="FFFFFF" w:themeColor="background1"/>
              </w:rPr>
              <w:t>Efectividad personal</w:t>
            </w:r>
          </w:p>
          <w:p w:rsidR="00645CCC" w:rsidRPr="00D9707D" w:rsidRDefault="00645CCC" w:rsidP="00645CCC"/>
        </w:tc>
      </w:tr>
      <w:tr w:rsidR="00895FBB" w:rsidRPr="00D9707D" w:rsidTr="001D3C37">
        <w:trPr>
          <w:cnfStyle w:val="000000100000"/>
          <w:jc w:val="center"/>
        </w:trPr>
        <w:tc>
          <w:tcPr>
            <w:cnfStyle w:val="001000000000"/>
            <w:tcW w:w="3085" w:type="dxa"/>
            <w:tcBorders>
              <w:top w:val="none" w:sz="0" w:space="0" w:color="auto"/>
              <w:left w:val="none" w:sz="0" w:space="0" w:color="auto"/>
              <w:bottom w:val="none" w:sz="0" w:space="0" w:color="auto"/>
            </w:tcBorders>
          </w:tcPr>
          <w:p w:rsidR="00CC3B6F" w:rsidRPr="00D9707D" w:rsidRDefault="00CC3B6F" w:rsidP="00536B0F">
            <w:pPr>
              <w:rPr>
                <w:bCs w:val="0"/>
                <w:smallCaps/>
              </w:rPr>
            </w:pPr>
            <w:r w:rsidRPr="00D9707D">
              <w:rPr>
                <w:bCs w:val="0"/>
                <w:smallCaps/>
                <w:sz w:val="24"/>
                <w:szCs w:val="24"/>
              </w:rPr>
              <w:t>DIMENSIÓN:</w:t>
            </w:r>
          </w:p>
        </w:tc>
        <w:tc>
          <w:tcPr>
            <w:tcW w:w="5893" w:type="dxa"/>
            <w:tcBorders>
              <w:top w:val="none" w:sz="0" w:space="0" w:color="auto"/>
              <w:bottom w:val="none" w:sz="0" w:space="0" w:color="auto"/>
              <w:right w:val="none" w:sz="0" w:space="0" w:color="auto"/>
            </w:tcBorders>
          </w:tcPr>
          <w:p w:rsidR="0022083B" w:rsidRPr="00D9707D" w:rsidRDefault="0032048E" w:rsidP="0032048E">
            <w:pPr>
              <w:pStyle w:val="Prrafodelista"/>
              <w:numPr>
                <w:ilvl w:val="0"/>
                <w:numId w:val="22"/>
              </w:numPr>
              <w:cnfStyle w:val="000000100000"/>
              <w:rPr>
                <w:bCs/>
                <w:caps/>
                <w:lang w:val="es-MX"/>
              </w:rPr>
            </w:pPr>
            <w:r w:rsidRPr="00D9707D">
              <w:rPr>
                <w:bCs/>
                <w:caps/>
                <w:lang w:val="es-MX"/>
              </w:rPr>
              <w:t>Conocimiento de sí mismo.</w:t>
            </w:r>
          </w:p>
          <w:p w:rsidR="0022083B" w:rsidRPr="00D9707D" w:rsidRDefault="0032048E" w:rsidP="0032048E">
            <w:pPr>
              <w:pStyle w:val="Prrafodelista"/>
              <w:numPr>
                <w:ilvl w:val="0"/>
                <w:numId w:val="22"/>
              </w:numPr>
              <w:cnfStyle w:val="000000100000"/>
              <w:rPr>
                <w:bCs/>
                <w:caps/>
                <w:lang w:val="es-MX"/>
              </w:rPr>
            </w:pPr>
            <w:r w:rsidRPr="00D9707D">
              <w:rPr>
                <w:bCs/>
                <w:caps/>
                <w:lang w:val="es-MX"/>
              </w:rPr>
              <w:t xml:space="preserve">Proyecto de vida. </w:t>
            </w:r>
          </w:p>
          <w:p w:rsidR="0022083B" w:rsidRPr="00D9707D" w:rsidRDefault="0032048E" w:rsidP="0032048E">
            <w:pPr>
              <w:pStyle w:val="Prrafodelista"/>
              <w:numPr>
                <w:ilvl w:val="0"/>
                <w:numId w:val="22"/>
              </w:numPr>
              <w:cnfStyle w:val="000000100000"/>
              <w:rPr>
                <w:bCs/>
                <w:caps/>
                <w:lang w:val="es-MX"/>
              </w:rPr>
            </w:pPr>
            <w:r w:rsidRPr="00D9707D">
              <w:rPr>
                <w:bCs/>
                <w:caps/>
                <w:lang w:val="es-MX"/>
              </w:rPr>
              <w:t xml:space="preserve">Escuela y familia. </w:t>
            </w:r>
          </w:p>
          <w:p w:rsidR="00A90B42" w:rsidRPr="00D9707D" w:rsidRDefault="0032048E" w:rsidP="0032048E">
            <w:pPr>
              <w:pStyle w:val="Prrafodelista"/>
              <w:numPr>
                <w:ilvl w:val="0"/>
                <w:numId w:val="22"/>
              </w:numPr>
              <w:cnfStyle w:val="000000100000"/>
              <w:rPr>
                <w:bCs/>
                <w:caps/>
                <w:lang w:val="es-MX"/>
              </w:rPr>
            </w:pPr>
            <w:r w:rsidRPr="00D9707D">
              <w:rPr>
                <w:bCs/>
                <w:caps/>
                <w:lang w:val="es-MX"/>
              </w:rPr>
              <w:t>Participación juvenil.</w:t>
            </w:r>
          </w:p>
          <w:p w:rsidR="00CC3B6F" w:rsidRPr="00D9707D" w:rsidRDefault="00CC3B6F" w:rsidP="00536B0F">
            <w:pPr>
              <w:cnfStyle w:val="000000100000"/>
              <w:rPr>
                <w:bCs/>
              </w:rPr>
            </w:pPr>
          </w:p>
        </w:tc>
      </w:tr>
      <w:tr w:rsidR="00895FBB" w:rsidRPr="00D9707D" w:rsidTr="001D3C37">
        <w:trPr>
          <w:jc w:val="center"/>
        </w:trPr>
        <w:tc>
          <w:tcPr>
            <w:cnfStyle w:val="001000000000"/>
            <w:tcW w:w="3085" w:type="dxa"/>
          </w:tcPr>
          <w:p w:rsidR="00CC3B6F" w:rsidRPr="000D127D" w:rsidRDefault="00CC3B6F" w:rsidP="00536B0F">
            <w:pPr>
              <w:rPr>
                <w:bCs w:val="0"/>
                <w:smallCaps/>
              </w:rPr>
            </w:pPr>
            <w:r w:rsidRPr="000D127D">
              <w:rPr>
                <w:bCs w:val="0"/>
                <w:smallCaps/>
              </w:rPr>
              <w:t>ÁREA TEMÁTICA:</w:t>
            </w:r>
          </w:p>
        </w:tc>
        <w:tc>
          <w:tcPr>
            <w:tcW w:w="5893" w:type="dxa"/>
          </w:tcPr>
          <w:p w:rsidR="00CC3B6F" w:rsidRPr="000D127D" w:rsidRDefault="00CC3B6F" w:rsidP="00536B0F">
            <w:pPr>
              <w:cnfStyle w:val="000000000000"/>
              <w:rPr>
                <w:bCs/>
              </w:rPr>
            </w:pPr>
            <w:r w:rsidRPr="000D127D">
              <w:rPr>
                <w:bCs/>
              </w:rPr>
              <w:t>EL TRABAJO.</w:t>
            </w:r>
          </w:p>
        </w:tc>
      </w:tr>
      <w:tr w:rsidR="00895FBB" w:rsidRPr="00D9707D" w:rsidTr="001D3C37">
        <w:trPr>
          <w:cnfStyle w:val="000000100000"/>
          <w:trHeight w:val="273"/>
          <w:jc w:val="center"/>
        </w:trPr>
        <w:tc>
          <w:tcPr>
            <w:cnfStyle w:val="001000000000"/>
            <w:tcW w:w="3085" w:type="dxa"/>
            <w:tcBorders>
              <w:top w:val="none" w:sz="0" w:space="0" w:color="auto"/>
              <w:left w:val="none" w:sz="0" w:space="0" w:color="auto"/>
              <w:bottom w:val="none" w:sz="0" w:space="0" w:color="auto"/>
            </w:tcBorders>
          </w:tcPr>
          <w:p w:rsidR="00CC3B6F" w:rsidRPr="000D127D" w:rsidRDefault="00CC3B6F" w:rsidP="00536B0F">
            <w:pPr>
              <w:rPr>
                <w:bCs w:val="0"/>
                <w:smallCaps/>
              </w:rPr>
            </w:pPr>
            <w:r w:rsidRPr="000D127D">
              <w:rPr>
                <w:bCs w:val="0"/>
                <w:smallCaps/>
              </w:rPr>
              <w:t>PLANO:</w:t>
            </w:r>
          </w:p>
        </w:tc>
        <w:tc>
          <w:tcPr>
            <w:tcW w:w="5893" w:type="dxa"/>
            <w:tcBorders>
              <w:top w:val="none" w:sz="0" w:space="0" w:color="auto"/>
              <w:bottom w:val="none" w:sz="0" w:space="0" w:color="auto"/>
              <w:right w:val="none" w:sz="0" w:space="0" w:color="auto"/>
            </w:tcBorders>
          </w:tcPr>
          <w:p w:rsidR="00CC3B6F" w:rsidRPr="000D127D" w:rsidRDefault="00CC3B6F" w:rsidP="00536B0F">
            <w:pPr>
              <w:cnfStyle w:val="000000100000"/>
              <w:rPr>
                <w:bCs/>
              </w:rPr>
            </w:pPr>
            <w:r w:rsidRPr="000D127D">
              <w:rPr>
                <w:bCs/>
              </w:rPr>
              <w:t>COLECTIVO.</w:t>
            </w:r>
          </w:p>
        </w:tc>
      </w:tr>
      <w:tr w:rsidR="00895FBB" w:rsidRPr="00D9707D" w:rsidTr="001D3C37">
        <w:trPr>
          <w:trHeight w:val="1583"/>
          <w:jc w:val="center"/>
        </w:trPr>
        <w:tc>
          <w:tcPr>
            <w:cnfStyle w:val="001000000000"/>
            <w:tcW w:w="3085" w:type="dxa"/>
          </w:tcPr>
          <w:p w:rsidR="00CC3B6F" w:rsidRPr="00D9707D" w:rsidRDefault="00CC3B6F" w:rsidP="0033736F">
            <w:pPr>
              <w:jc w:val="left"/>
              <w:rPr>
                <w:smallCaps/>
              </w:rPr>
            </w:pPr>
            <w:r w:rsidRPr="00D9707D">
              <w:rPr>
                <w:smallCaps/>
              </w:rPr>
              <w:t xml:space="preserve">Nombre de la Competencia </w:t>
            </w:r>
          </w:p>
          <w:p w:rsidR="00CC3B6F" w:rsidRPr="00D9707D" w:rsidRDefault="00CC3B6F" w:rsidP="0033736F">
            <w:pPr>
              <w:jc w:val="left"/>
              <w:rPr>
                <w:smallCaps/>
              </w:rPr>
            </w:pPr>
          </w:p>
        </w:tc>
        <w:tc>
          <w:tcPr>
            <w:tcW w:w="5893" w:type="dxa"/>
          </w:tcPr>
          <w:p w:rsidR="00661655" w:rsidRPr="00D9707D" w:rsidRDefault="00661655" w:rsidP="00536B0F">
            <w:pPr>
              <w:cnfStyle w:val="000000000000"/>
            </w:pPr>
            <w:r w:rsidRPr="00D9707D">
              <w:t>Efectividad Personal</w:t>
            </w:r>
          </w:p>
          <w:p w:rsidR="009E7CB6" w:rsidRPr="00D9707D" w:rsidRDefault="009E7CB6" w:rsidP="009E7CB6">
            <w:pPr>
              <w:cnfStyle w:val="000000000000"/>
            </w:pPr>
            <w:r w:rsidRPr="00D9707D">
              <w:t xml:space="preserve">Definir un proyecto personal en el que se aprovechan las propiedades y fortalezas y con el que se superan las debilidades, se construye sentido de vida y se alcanzan metas en diferentes ámbitos </w:t>
            </w:r>
          </w:p>
          <w:p w:rsidR="00CC3B6F" w:rsidRPr="00D9707D" w:rsidRDefault="00CC3B6F" w:rsidP="00D717BB">
            <w:pPr>
              <w:autoSpaceDE w:val="0"/>
              <w:autoSpaceDN w:val="0"/>
              <w:adjustRightInd w:val="0"/>
              <w:jc w:val="left"/>
              <w:cnfStyle w:val="000000000000"/>
              <w:rPr>
                <w:bCs/>
              </w:rPr>
            </w:pPr>
          </w:p>
        </w:tc>
      </w:tr>
      <w:tr w:rsidR="00895FBB" w:rsidRPr="00D9707D" w:rsidTr="001D3C37">
        <w:trPr>
          <w:cnfStyle w:val="000000100000"/>
          <w:jc w:val="center"/>
        </w:trPr>
        <w:tc>
          <w:tcPr>
            <w:cnfStyle w:val="001000000000"/>
            <w:tcW w:w="3085" w:type="dxa"/>
            <w:tcBorders>
              <w:top w:val="none" w:sz="0" w:space="0" w:color="auto"/>
              <w:left w:val="none" w:sz="0" w:space="0" w:color="auto"/>
              <w:bottom w:val="none" w:sz="0" w:space="0" w:color="auto"/>
            </w:tcBorders>
          </w:tcPr>
          <w:p w:rsidR="00CC3B6F" w:rsidRPr="00D9707D" w:rsidRDefault="00CC3B6F" w:rsidP="0033736F">
            <w:pPr>
              <w:jc w:val="left"/>
              <w:rPr>
                <w:smallCaps/>
              </w:rPr>
            </w:pPr>
            <w:r w:rsidRPr="00D9707D">
              <w:rPr>
                <w:smallCaps/>
              </w:rPr>
              <w:t xml:space="preserve">Descripción de lo que una persona es capaz de hacer cuando ha desarrollado la competencia </w:t>
            </w:r>
          </w:p>
        </w:tc>
        <w:tc>
          <w:tcPr>
            <w:tcW w:w="5893" w:type="dxa"/>
            <w:tcBorders>
              <w:top w:val="none" w:sz="0" w:space="0" w:color="auto"/>
              <w:bottom w:val="none" w:sz="0" w:space="0" w:color="auto"/>
              <w:right w:val="none" w:sz="0" w:space="0" w:color="auto"/>
            </w:tcBorders>
          </w:tcPr>
          <w:p w:rsidR="009E7CB6" w:rsidRPr="00D9707D" w:rsidRDefault="009E7CB6" w:rsidP="009E7CB6">
            <w:pPr>
              <w:cnfStyle w:val="000000100000"/>
            </w:pPr>
            <w:r w:rsidRPr="00D9707D">
              <w:t xml:space="preserve">Definir mi proyecto de vida, aprovechando mis fortalezas., superando mis debilidades y estableciendo acciones que me permitan alcanzar dicho proyecto. </w:t>
            </w:r>
          </w:p>
          <w:p w:rsidR="00CC3B6F" w:rsidRPr="00D9707D" w:rsidRDefault="00CC3B6F" w:rsidP="00D717BB">
            <w:pPr>
              <w:autoSpaceDE w:val="0"/>
              <w:autoSpaceDN w:val="0"/>
              <w:adjustRightInd w:val="0"/>
              <w:cnfStyle w:val="000000100000"/>
              <w:rPr>
                <w:bCs/>
              </w:rPr>
            </w:pPr>
          </w:p>
        </w:tc>
      </w:tr>
      <w:tr w:rsidR="00895FBB" w:rsidRPr="00D9707D" w:rsidTr="001D3C37">
        <w:trPr>
          <w:jc w:val="center"/>
        </w:trPr>
        <w:tc>
          <w:tcPr>
            <w:cnfStyle w:val="001000000000"/>
            <w:tcW w:w="3085" w:type="dxa"/>
          </w:tcPr>
          <w:p w:rsidR="00CC3B6F" w:rsidRPr="00D9707D" w:rsidRDefault="00CC3B6F" w:rsidP="0033736F">
            <w:pPr>
              <w:jc w:val="left"/>
              <w:rPr>
                <w:smallCaps/>
              </w:rPr>
            </w:pPr>
            <w:r w:rsidRPr="00D9707D">
              <w:rPr>
                <w:smallCaps/>
              </w:rPr>
              <w:t>Desempeños que debe demostrar un estudiante de educación media</w:t>
            </w:r>
          </w:p>
          <w:p w:rsidR="00CC3B6F" w:rsidRPr="00D9707D" w:rsidRDefault="00CC3B6F" w:rsidP="0033736F">
            <w:pPr>
              <w:jc w:val="left"/>
              <w:rPr>
                <w:smallCaps/>
              </w:rPr>
            </w:pPr>
          </w:p>
        </w:tc>
        <w:tc>
          <w:tcPr>
            <w:tcW w:w="5893" w:type="dxa"/>
          </w:tcPr>
          <w:p w:rsidR="00647FCA" w:rsidRPr="00D9707D" w:rsidRDefault="00647FCA" w:rsidP="0032048E">
            <w:pPr>
              <w:pStyle w:val="Prrafodelista"/>
              <w:numPr>
                <w:ilvl w:val="0"/>
                <w:numId w:val="23"/>
              </w:numPr>
              <w:cnfStyle w:val="000000000000"/>
              <w:rPr>
                <w:lang w:val="es-MX"/>
              </w:rPr>
            </w:pPr>
            <w:r w:rsidRPr="00D9707D">
              <w:rPr>
                <w:lang w:val="es-MX"/>
              </w:rPr>
              <w:t>Autoconocimiento y gestión de sí mismo.</w:t>
            </w:r>
          </w:p>
          <w:p w:rsidR="00647FCA" w:rsidRPr="00D9707D" w:rsidRDefault="00647FCA" w:rsidP="0032048E">
            <w:pPr>
              <w:pStyle w:val="Prrafodelista"/>
              <w:numPr>
                <w:ilvl w:val="0"/>
                <w:numId w:val="23"/>
              </w:numPr>
              <w:cnfStyle w:val="000000000000"/>
              <w:rPr>
                <w:lang w:val="es-MX"/>
              </w:rPr>
            </w:pPr>
            <w:r w:rsidRPr="00D9707D">
              <w:rPr>
                <w:lang w:val="es-MX"/>
              </w:rPr>
              <w:t>Gestionar el desarrollo de la propia carrera.</w:t>
            </w:r>
          </w:p>
          <w:p w:rsidR="00CC3B6F" w:rsidRPr="00D9707D" w:rsidRDefault="00647FCA" w:rsidP="0032048E">
            <w:pPr>
              <w:pStyle w:val="Prrafodelista"/>
              <w:numPr>
                <w:ilvl w:val="0"/>
                <w:numId w:val="23"/>
              </w:numPr>
              <w:cnfStyle w:val="000000000000"/>
              <w:rPr>
                <w:bCs/>
                <w:lang w:val="es-MX"/>
              </w:rPr>
            </w:pPr>
            <w:r w:rsidRPr="00D9707D">
              <w:rPr>
                <w:lang w:val="es-MX"/>
              </w:rPr>
              <w:t>Trabajar con confianza y seguridad.</w:t>
            </w:r>
          </w:p>
        </w:tc>
      </w:tr>
    </w:tbl>
    <w:p w:rsidR="00CC3B6F" w:rsidRPr="00D9707D" w:rsidRDefault="00CC3B6F" w:rsidP="00A627B2"/>
    <w:p w:rsidR="005A6024" w:rsidRPr="00D9707D" w:rsidRDefault="005A6024" w:rsidP="00A627B2"/>
    <w:p w:rsidR="005A6024" w:rsidRPr="00D9707D" w:rsidRDefault="005A6024">
      <w:pPr>
        <w:jc w:val="left"/>
      </w:pPr>
      <w:r w:rsidRPr="00D9707D">
        <w:br w:type="page"/>
      </w:r>
    </w:p>
    <w:tbl>
      <w:tblPr>
        <w:tblW w:w="5000" w:type="pct"/>
        <w:tblCellMar>
          <w:left w:w="0" w:type="dxa"/>
          <w:right w:w="0" w:type="dxa"/>
        </w:tblCellMar>
        <w:tblLook w:val="04A0"/>
      </w:tblPr>
      <w:tblGrid>
        <w:gridCol w:w="1579"/>
        <w:gridCol w:w="550"/>
        <w:gridCol w:w="2087"/>
        <w:gridCol w:w="1386"/>
        <w:gridCol w:w="66"/>
        <w:gridCol w:w="7515"/>
        <w:gridCol w:w="109"/>
      </w:tblGrid>
      <w:tr w:rsidR="00536B0F" w:rsidRPr="00D9707D" w:rsidTr="0064038C">
        <w:trPr>
          <w:gridAfter w:val="1"/>
          <w:wAfter w:w="41" w:type="pct"/>
          <w:trHeight w:val="496"/>
        </w:trPr>
        <w:tc>
          <w:tcPr>
            <w:tcW w:w="4959" w:type="pct"/>
            <w:gridSpan w:val="6"/>
            <w:tcBorders>
              <w:top w:val="single" w:sz="4" w:space="0" w:color="auto"/>
              <w:left w:val="single" w:sz="4" w:space="0" w:color="auto"/>
              <w:bottom w:val="single" w:sz="24" w:space="0" w:color="FFFFFF"/>
              <w:right w:val="single" w:sz="4" w:space="0" w:color="auto"/>
            </w:tcBorders>
            <w:shd w:val="clear" w:color="auto" w:fill="0070C0"/>
            <w:tcMar>
              <w:top w:w="72" w:type="dxa"/>
              <w:left w:w="144" w:type="dxa"/>
              <w:bottom w:w="72" w:type="dxa"/>
              <w:right w:w="144" w:type="dxa"/>
            </w:tcMar>
            <w:vAlign w:val="center"/>
            <w:hideMark/>
          </w:tcPr>
          <w:p w:rsidR="00536B0F" w:rsidRPr="00D9707D" w:rsidRDefault="00536B0F" w:rsidP="00536B0F">
            <w:pPr>
              <w:spacing w:line="240" w:lineRule="auto"/>
              <w:contextualSpacing/>
              <w:jc w:val="center"/>
              <w:rPr>
                <w:b/>
                <w:bCs/>
                <w:color w:val="FFFFFF" w:themeColor="background1"/>
                <w:sz w:val="36"/>
                <w:szCs w:val="36"/>
              </w:rPr>
            </w:pPr>
            <w:r w:rsidRPr="00D9707D">
              <w:rPr>
                <w:b/>
                <w:bCs/>
                <w:color w:val="FFFFFF" w:themeColor="background1"/>
                <w:sz w:val="36"/>
                <w:szCs w:val="36"/>
              </w:rPr>
              <w:lastRenderedPageBreak/>
              <w:t>Área de Competencia – Efectividad personal</w:t>
            </w:r>
          </w:p>
        </w:tc>
      </w:tr>
      <w:tr w:rsidR="00536B0F" w:rsidRPr="00D9707D" w:rsidTr="0064038C">
        <w:trPr>
          <w:gridAfter w:val="1"/>
          <w:wAfter w:w="41" w:type="pct"/>
          <w:trHeight w:val="392"/>
        </w:trPr>
        <w:tc>
          <w:tcPr>
            <w:tcW w:w="801" w:type="pct"/>
            <w:gridSpan w:val="2"/>
            <w:tcBorders>
              <w:top w:val="single" w:sz="8" w:space="0" w:color="FFFFFF"/>
              <w:left w:val="single" w:sz="4" w:space="0" w:color="auto"/>
              <w:bottom w:val="single" w:sz="24" w:space="0" w:color="FFFFFF"/>
              <w:right w:val="single" w:sz="8" w:space="0" w:color="FFFFFF"/>
            </w:tcBorders>
            <w:shd w:val="clear" w:color="auto" w:fill="0070C0"/>
            <w:tcMar>
              <w:top w:w="72" w:type="dxa"/>
              <w:left w:w="144" w:type="dxa"/>
              <w:bottom w:w="72" w:type="dxa"/>
              <w:right w:w="144" w:type="dxa"/>
            </w:tcMar>
            <w:vAlign w:val="center"/>
            <w:hideMark/>
          </w:tcPr>
          <w:p w:rsidR="00536B0F" w:rsidRPr="00D9707D" w:rsidRDefault="00536B0F" w:rsidP="00536B0F">
            <w:pPr>
              <w:spacing w:line="240" w:lineRule="auto"/>
              <w:contextualSpacing/>
              <w:jc w:val="center"/>
              <w:rPr>
                <w:color w:val="FFFFFF" w:themeColor="background1"/>
              </w:rPr>
            </w:pPr>
            <w:r w:rsidRPr="00D9707D">
              <w:rPr>
                <w:b/>
                <w:bCs/>
                <w:color w:val="FFFFFF" w:themeColor="background1"/>
              </w:rPr>
              <w:t>Atributo</w:t>
            </w:r>
          </w:p>
        </w:tc>
        <w:tc>
          <w:tcPr>
            <w:tcW w:w="785" w:type="pct"/>
            <w:tcBorders>
              <w:top w:val="single" w:sz="8" w:space="0" w:color="FFFFFF"/>
              <w:left w:val="single" w:sz="8" w:space="0" w:color="FFFFFF"/>
              <w:bottom w:val="single" w:sz="24" w:space="0" w:color="FFFFFF"/>
              <w:right w:val="single" w:sz="8" w:space="0" w:color="FFFFFF"/>
            </w:tcBorders>
            <w:shd w:val="clear" w:color="auto" w:fill="0070C0"/>
            <w:tcMar>
              <w:top w:w="72" w:type="dxa"/>
              <w:left w:w="144" w:type="dxa"/>
              <w:bottom w:w="72" w:type="dxa"/>
              <w:right w:w="144" w:type="dxa"/>
            </w:tcMar>
            <w:vAlign w:val="center"/>
            <w:hideMark/>
          </w:tcPr>
          <w:p w:rsidR="00536B0F" w:rsidRPr="00D9707D" w:rsidRDefault="00536B0F" w:rsidP="00536B0F">
            <w:pPr>
              <w:spacing w:line="240" w:lineRule="auto"/>
              <w:contextualSpacing/>
              <w:jc w:val="center"/>
              <w:rPr>
                <w:color w:val="FFFFFF" w:themeColor="background1"/>
              </w:rPr>
            </w:pPr>
            <w:r w:rsidRPr="00D9707D">
              <w:rPr>
                <w:b/>
                <w:bCs/>
                <w:color w:val="FFFFFF" w:themeColor="background1"/>
              </w:rPr>
              <w:t>Actividad</w:t>
            </w:r>
          </w:p>
        </w:tc>
        <w:tc>
          <w:tcPr>
            <w:tcW w:w="521" w:type="pct"/>
            <w:tcBorders>
              <w:top w:val="single" w:sz="8" w:space="0" w:color="FFFFFF"/>
              <w:left w:val="single" w:sz="8" w:space="0" w:color="FFFFFF"/>
              <w:bottom w:val="single" w:sz="24" w:space="0" w:color="FFFFFF"/>
              <w:right w:val="single" w:sz="8" w:space="0" w:color="FFFFFF"/>
            </w:tcBorders>
            <w:shd w:val="clear" w:color="auto" w:fill="0070C0"/>
            <w:tcMar>
              <w:top w:w="72" w:type="dxa"/>
              <w:left w:w="144" w:type="dxa"/>
              <w:bottom w:w="72" w:type="dxa"/>
              <w:right w:w="144" w:type="dxa"/>
            </w:tcMar>
            <w:vAlign w:val="center"/>
            <w:hideMark/>
          </w:tcPr>
          <w:p w:rsidR="00536B0F" w:rsidRPr="00D9707D" w:rsidRDefault="00536B0F" w:rsidP="00536B0F">
            <w:pPr>
              <w:spacing w:line="240" w:lineRule="auto"/>
              <w:contextualSpacing/>
              <w:jc w:val="center"/>
              <w:rPr>
                <w:color w:val="FFFFFF" w:themeColor="background1"/>
              </w:rPr>
            </w:pPr>
            <w:r w:rsidRPr="00D9707D">
              <w:rPr>
                <w:b/>
                <w:bCs/>
                <w:color w:val="FFFFFF" w:themeColor="background1"/>
              </w:rPr>
              <w:t>Duración</w:t>
            </w:r>
          </w:p>
        </w:tc>
        <w:tc>
          <w:tcPr>
            <w:tcW w:w="2851" w:type="pct"/>
            <w:gridSpan w:val="2"/>
            <w:tcBorders>
              <w:top w:val="single" w:sz="8" w:space="0" w:color="FFFFFF"/>
              <w:left w:val="single" w:sz="8" w:space="0" w:color="FFFFFF"/>
              <w:bottom w:val="single" w:sz="24" w:space="0" w:color="FFFFFF"/>
              <w:right w:val="single" w:sz="4" w:space="0" w:color="auto"/>
            </w:tcBorders>
            <w:shd w:val="clear" w:color="auto" w:fill="0070C0"/>
            <w:vAlign w:val="center"/>
          </w:tcPr>
          <w:p w:rsidR="00536B0F" w:rsidRPr="00D9707D" w:rsidRDefault="00536B0F" w:rsidP="00536B0F">
            <w:pPr>
              <w:spacing w:line="240" w:lineRule="auto"/>
              <w:contextualSpacing/>
              <w:jc w:val="center"/>
              <w:rPr>
                <w:b/>
                <w:bCs/>
                <w:color w:val="FFFFFF" w:themeColor="background1"/>
              </w:rPr>
            </w:pPr>
            <w:r w:rsidRPr="00D9707D">
              <w:rPr>
                <w:b/>
                <w:bCs/>
                <w:color w:val="FFFFFF" w:themeColor="background1"/>
              </w:rPr>
              <w:t>Materiales</w:t>
            </w:r>
          </w:p>
        </w:tc>
      </w:tr>
      <w:tr w:rsidR="00536B0F" w:rsidRPr="00D9707D" w:rsidTr="0064038C">
        <w:trPr>
          <w:gridAfter w:val="1"/>
          <w:wAfter w:w="41" w:type="pct"/>
          <w:trHeight w:val="577"/>
        </w:trPr>
        <w:tc>
          <w:tcPr>
            <w:tcW w:w="801" w:type="pct"/>
            <w:gridSpan w:val="2"/>
            <w:vMerge w:val="restart"/>
            <w:tcBorders>
              <w:top w:val="single" w:sz="24" w:space="0" w:color="FFFFFF"/>
              <w:left w:val="single" w:sz="4" w:space="0" w:color="auto"/>
              <w:bottom w:val="single" w:sz="8" w:space="0" w:color="FFFFFF"/>
              <w:right w:val="single" w:sz="8" w:space="0" w:color="FFFFFF"/>
            </w:tcBorders>
            <w:shd w:val="clear" w:color="auto" w:fill="89A4D2"/>
            <w:tcMar>
              <w:top w:w="72" w:type="dxa"/>
              <w:left w:w="144" w:type="dxa"/>
              <w:bottom w:w="72" w:type="dxa"/>
              <w:right w:w="144" w:type="dxa"/>
            </w:tcMar>
            <w:vAlign w:val="center"/>
            <w:hideMark/>
          </w:tcPr>
          <w:p w:rsidR="00536B0F" w:rsidRPr="002C0242" w:rsidRDefault="00536B0F" w:rsidP="00536B0F">
            <w:pPr>
              <w:spacing w:line="240" w:lineRule="auto"/>
              <w:contextualSpacing/>
              <w:rPr>
                <w:color w:val="FFFFFF" w:themeColor="background1"/>
                <w:sz w:val="20"/>
                <w:szCs w:val="20"/>
              </w:rPr>
            </w:pPr>
            <w:r w:rsidRPr="002C0242">
              <w:rPr>
                <w:color w:val="FFFFFF" w:themeColor="background1"/>
                <w:sz w:val="20"/>
                <w:szCs w:val="20"/>
              </w:rPr>
              <w:t xml:space="preserve">Autoconocimiento y gestión de sí mismo </w:t>
            </w:r>
          </w:p>
        </w:tc>
        <w:tc>
          <w:tcPr>
            <w:tcW w:w="785" w:type="pct"/>
            <w:tcBorders>
              <w:top w:val="single" w:sz="24" w:space="0" w:color="FFFFFF"/>
              <w:left w:val="single" w:sz="8" w:space="0" w:color="FFFFFF"/>
              <w:bottom w:val="single" w:sz="8" w:space="0" w:color="FFFFFF"/>
              <w:right w:val="single" w:sz="8" w:space="0" w:color="FFFFFF"/>
            </w:tcBorders>
            <w:shd w:val="clear" w:color="auto" w:fill="89A4D2"/>
            <w:tcMar>
              <w:top w:w="72" w:type="dxa"/>
              <w:left w:w="144" w:type="dxa"/>
              <w:bottom w:w="72" w:type="dxa"/>
              <w:right w:w="144" w:type="dxa"/>
            </w:tcMar>
            <w:vAlign w:val="center"/>
            <w:hideMark/>
          </w:tcPr>
          <w:p w:rsidR="00536B0F" w:rsidRPr="002C0242" w:rsidRDefault="00536B0F" w:rsidP="00536B0F">
            <w:pPr>
              <w:spacing w:line="240" w:lineRule="auto"/>
              <w:contextualSpacing/>
              <w:rPr>
                <w:color w:val="FFFFFF" w:themeColor="background1"/>
                <w:sz w:val="20"/>
                <w:szCs w:val="20"/>
              </w:rPr>
            </w:pPr>
            <w:r w:rsidRPr="002C0242">
              <w:rPr>
                <w:color w:val="FFFFFF" w:themeColor="background1"/>
                <w:sz w:val="20"/>
                <w:szCs w:val="20"/>
              </w:rPr>
              <w:t xml:space="preserve">¿Quién soy yo? </w:t>
            </w:r>
          </w:p>
        </w:tc>
        <w:tc>
          <w:tcPr>
            <w:tcW w:w="521" w:type="pct"/>
            <w:tcBorders>
              <w:top w:val="single" w:sz="24" w:space="0" w:color="FFFFFF"/>
              <w:left w:val="single" w:sz="8" w:space="0" w:color="FFFFFF"/>
              <w:bottom w:val="single" w:sz="8" w:space="0" w:color="FFFFFF"/>
              <w:right w:val="single" w:sz="8" w:space="0" w:color="FFFFFF"/>
            </w:tcBorders>
            <w:shd w:val="clear" w:color="auto" w:fill="89A4D2"/>
            <w:tcMar>
              <w:top w:w="72" w:type="dxa"/>
              <w:left w:w="144" w:type="dxa"/>
              <w:bottom w:w="72" w:type="dxa"/>
              <w:right w:w="144" w:type="dxa"/>
            </w:tcMar>
            <w:vAlign w:val="center"/>
            <w:hideMark/>
          </w:tcPr>
          <w:p w:rsidR="00536B0F" w:rsidRPr="002C0242" w:rsidRDefault="00536B0F" w:rsidP="002033FF">
            <w:pPr>
              <w:spacing w:line="240" w:lineRule="auto"/>
              <w:contextualSpacing/>
              <w:jc w:val="center"/>
              <w:rPr>
                <w:color w:val="FFFFFF" w:themeColor="background1"/>
                <w:sz w:val="20"/>
                <w:szCs w:val="20"/>
              </w:rPr>
            </w:pPr>
            <w:r w:rsidRPr="002C0242">
              <w:rPr>
                <w:color w:val="FFFFFF" w:themeColor="background1"/>
                <w:sz w:val="20"/>
                <w:szCs w:val="20"/>
              </w:rPr>
              <w:t>45 minutos</w:t>
            </w:r>
          </w:p>
        </w:tc>
        <w:tc>
          <w:tcPr>
            <w:tcW w:w="2851" w:type="pct"/>
            <w:gridSpan w:val="2"/>
            <w:tcBorders>
              <w:top w:val="single" w:sz="24" w:space="0" w:color="FFFFFF"/>
              <w:left w:val="single" w:sz="8" w:space="0" w:color="FFFFFF"/>
              <w:bottom w:val="single" w:sz="8" w:space="0" w:color="FFFFFF"/>
              <w:right w:val="single" w:sz="4" w:space="0" w:color="auto"/>
            </w:tcBorders>
            <w:shd w:val="clear" w:color="auto" w:fill="89A4D2"/>
          </w:tcPr>
          <w:p w:rsidR="00536B0F" w:rsidRPr="002C0242" w:rsidRDefault="00536B0F" w:rsidP="003D0E43">
            <w:pPr>
              <w:pStyle w:val="Prrafodelista"/>
              <w:numPr>
                <w:ilvl w:val="0"/>
                <w:numId w:val="57"/>
              </w:numPr>
              <w:spacing w:after="0" w:line="240" w:lineRule="auto"/>
              <w:jc w:val="left"/>
              <w:rPr>
                <w:color w:val="FFFFFF" w:themeColor="background1"/>
                <w:sz w:val="20"/>
                <w:szCs w:val="20"/>
                <w:lang w:val="es-MX"/>
              </w:rPr>
            </w:pPr>
            <w:r w:rsidRPr="002C0242">
              <w:rPr>
                <w:color w:val="FFFFFF" w:themeColor="background1"/>
                <w:sz w:val="20"/>
                <w:szCs w:val="20"/>
                <w:lang w:val="es-MX"/>
              </w:rPr>
              <w:t>Cuaderno del participante o fotocopias.</w:t>
            </w:r>
          </w:p>
          <w:p w:rsidR="00536B0F" w:rsidRPr="002C0242" w:rsidRDefault="00536B0F" w:rsidP="003D0E43">
            <w:pPr>
              <w:pStyle w:val="Prrafodelista"/>
              <w:numPr>
                <w:ilvl w:val="0"/>
                <w:numId w:val="58"/>
              </w:numPr>
              <w:autoSpaceDE w:val="0"/>
              <w:autoSpaceDN w:val="0"/>
              <w:adjustRightInd w:val="0"/>
              <w:spacing w:after="0" w:line="240" w:lineRule="auto"/>
              <w:jc w:val="left"/>
              <w:rPr>
                <w:rFonts w:cs="Calibri"/>
                <w:color w:val="FFFFFF" w:themeColor="background1"/>
                <w:sz w:val="20"/>
                <w:szCs w:val="20"/>
                <w:lang w:val="es-MX"/>
              </w:rPr>
            </w:pPr>
            <w:r w:rsidRPr="002C0242">
              <w:rPr>
                <w:rFonts w:cs="Calibri"/>
                <w:color w:val="FFFFFF" w:themeColor="background1"/>
                <w:sz w:val="20"/>
                <w:szCs w:val="20"/>
                <w:lang w:val="es-MX"/>
              </w:rPr>
              <w:t>Láminas “Perfil personal: ¿Quién soy yo?”, “Perfil de retroalimentación: ¿Cómo te veo?”, “Resumen de perfil personal”.</w:t>
            </w:r>
          </w:p>
          <w:p w:rsidR="00536B0F" w:rsidRPr="002C0242" w:rsidRDefault="00536B0F" w:rsidP="003D0E43">
            <w:pPr>
              <w:pStyle w:val="Prrafodelista"/>
              <w:numPr>
                <w:ilvl w:val="0"/>
                <w:numId w:val="57"/>
              </w:numPr>
              <w:autoSpaceDE w:val="0"/>
              <w:autoSpaceDN w:val="0"/>
              <w:adjustRightInd w:val="0"/>
              <w:spacing w:after="0" w:line="240" w:lineRule="auto"/>
              <w:jc w:val="left"/>
              <w:rPr>
                <w:rFonts w:cs="Calibri"/>
                <w:color w:val="FFFFFF" w:themeColor="background1"/>
                <w:sz w:val="20"/>
                <w:szCs w:val="20"/>
                <w:lang w:val="es-MX"/>
              </w:rPr>
            </w:pPr>
            <w:r w:rsidRPr="002C0242">
              <w:rPr>
                <w:rFonts w:cs="Calibri"/>
                <w:color w:val="FFFFFF" w:themeColor="background1"/>
                <w:sz w:val="20"/>
                <w:szCs w:val="20"/>
                <w:lang w:val="es-MX"/>
              </w:rPr>
              <w:t>Alfileres.</w:t>
            </w:r>
          </w:p>
          <w:p w:rsidR="00536B0F" w:rsidRPr="002C0242" w:rsidRDefault="00536B0F" w:rsidP="003D0E43">
            <w:pPr>
              <w:pStyle w:val="Prrafodelista"/>
              <w:numPr>
                <w:ilvl w:val="0"/>
                <w:numId w:val="57"/>
              </w:numPr>
              <w:spacing w:after="0" w:line="240" w:lineRule="auto"/>
              <w:jc w:val="left"/>
              <w:rPr>
                <w:color w:val="FFFFFF" w:themeColor="background1"/>
                <w:sz w:val="20"/>
                <w:szCs w:val="20"/>
                <w:lang w:val="es-MX"/>
              </w:rPr>
            </w:pPr>
            <w:r w:rsidRPr="002C0242">
              <w:rPr>
                <w:rFonts w:cs="Calibri"/>
                <w:color w:val="FFFFFF" w:themeColor="background1"/>
                <w:sz w:val="20"/>
                <w:szCs w:val="20"/>
                <w:lang w:val="es-MX"/>
              </w:rPr>
              <w:t>Lápices y hojas en blanco.</w:t>
            </w:r>
          </w:p>
        </w:tc>
      </w:tr>
      <w:tr w:rsidR="00536B0F" w:rsidRPr="00D9707D" w:rsidTr="0064038C">
        <w:trPr>
          <w:gridAfter w:val="1"/>
          <w:wAfter w:w="41" w:type="pct"/>
          <w:trHeight w:val="577"/>
        </w:trPr>
        <w:tc>
          <w:tcPr>
            <w:tcW w:w="801" w:type="pct"/>
            <w:gridSpan w:val="2"/>
            <w:vMerge/>
            <w:tcBorders>
              <w:top w:val="single" w:sz="24" w:space="0" w:color="FFFFFF"/>
              <w:left w:val="single" w:sz="4" w:space="0" w:color="auto"/>
              <w:bottom w:val="single" w:sz="8" w:space="0" w:color="FFFFFF"/>
              <w:right w:val="single" w:sz="8" w:space="0" w:color="FFFFFF"/>
            </w:tcBorders>
            <w:vAlign w:val="center"/>
            <w:hideMark/>
          </w:tcPr>
          <w:p w:rsidR="00536B0F" w:rsidRPr="002C0242" w:rsidRDefault="00536B0F" w:rsidP="00536B0F">
            <w:pPr>
              <w:spacing w:line="240" w:lineRule="auto"/>
              <w:contextualSpacing/>
              <w:rPr>
                <w:sz w:val="20"/>
                <w:szCs w:val="20"/>
              </w:rPr>
            </w:pPr>
          </w:p>
        </w:tc>
        <w:tc>
          <w:tcPr>
            <w:tcW w:w="785" w:type="pct"/>
            <w:tcBorders>
              <w:top w:val="single" w:sz="8" w:space="0" w:color="FFFFFF"/>
              <w:left w:val="single" w:sz="8" w:space="0" w:color="FFFFFF"/>
              <w:bottom w:val="single" w:sz="8" w:space="0" w:color="FFFFFF"/>
              <w:right w:val="single" w:sz="8" w:space="0" w:color="FFFFFF"/>
            </w:tcBorders>
            <w:shd w:val="clear" w:color="auto" w:fill="E9F1F5"/>
            <w:tcMar>
              <w:top w:w="72" w:type="dxa"/>
              <w:left w:w="144" w:type="dxa"/>
              <w:bottom w:w="72" w:type="dxa"/>
              <w:right w:w="144" w:type="dxa"/>
            </w:tcMar>
            <w:vAlign w:val="center"/>
            <w:hideMark/>
          </w:tcPr>
          <w:p w:rsidR="00536B0F" w:rsidRPr="002C0242" w:rsidRDefault="00536B0F" w:rsidP="00536B0F">
            <w:pPr>
              <w:spacing w:line="240" w:lineRule="auto"/>
              <w:contextualSpacing/>
              <w:rPr>
                <w:sz w:val="20"/>
                <w:szCs w:val="20"/>
              </w:rPr>
            </w:pPr>
            <w:r w:rsidRPr="002C0242">
              <w:rPr>
                <w:sz w:val="20"/>
                <w:szCs w:val="20"/>
              </w:rPr>
              <w:t xml:space="preserve">Ubicatex </w:t>
            </w:r>
          </w:p>
        </w:tc>
        <w:tc>
          <w:tcPr>
            <w:tcW w:w="521" w:type="pct"/>
            <w:tcBorders>
              <w:top w:val="single" w:sz="8" w:space="0" w:color="FFFFFF"/>
              <w:left w:val="single" w:sz="8" w:space="0" w:color="FFFFFF"/>
              <w:bottom w:val="single" w:sz="8" w:space="0" w:color="FFFFFF"/>
              <w:right w:val="single" w:sz="8" w:space="0" w:color="FFFFFF"/>
            </w:tcBorders>
            <w:shd w:val="clear" w:color="auto" w:fill="E9F1F5"/>
            <w:tcMar>
              <w:top w:w="72" w:type="dxa"/>
              <w:left w:w="144" w:type="dxa"/>
              <w:bottom w:w="72" w:type="dxa"/>
              <w:right w:w="144" w:type="dxa"/>
            </w:tcMar>
            <w:vAlign w:val="center"/>
            <w:hideMark/>
          </w:tcPr>
          <w:p w:rsidR="00536B0F" w:rsidRPr="002C0242" w:rsidRDefault="00536B0F" w:rsidP="002033FF">
            <w:pPr>
              <w:spacing w:line="240" w:lineRule="auto"/>
              <w:contextualSpacing/>
              <w:jc w:val="center"/>
              <w:rPr>
                <w:sz w:val="20"/>
                <w:szCs w:val="20"/>
              </w:rPr>
            </w:pPr>
            <w:r w:rsidRPr="002C0242">
              <w:rPr>
                <w:sz w:val="20"/>
                <w:szCs w:val="20"/>
              </w:rPr>
              <w:t>45 minutos</w:t>
            </w:r>
          </w:p>
        </w:tc>
        <w:tc>
          <w:tcPr>
            <w:tcW w:w="2851" w:type="pct"/>
            <w:gridSpan w:val="2"/>
            <w:tcBorders>
              <w:top w:val="single" w:sz="8" w:space="0" w:color="FFFFFF"/>
              <w:left w:val="single" w:sz="8" w:space="0" w:color="FFFFFF"/>
              <w:bottom w:val="single" w:sz="8" w:space="0" w:color="FFFFFF"/>
              <w:right w:val="single" w:sz="4" w:space="0" w:color="auto"/>
            </w:tcBorders>
            <w:shd w:val="clear" w:color="auto" w:fill="E9F1F5"/>
          </w:tcPr>
          <w:p w:rsidR="00536B0F" w:rsidRPr="002C0242" w:rsidRDefault="00536B0F" w:rsidP="003D0E43">
            <w:pPr>
              <w:pStyle w:val="Prrafodelista"/>
              <w:numPr>
                <w:ilvl w:val="0"/>
                <w:numId w:val="57"/>
              </w:numPr>
              <w:spacing w:after="0" w:line="240" w:lineRule="auto"/>
              <w:jc w:val="left"/>
              <w:rPr>
                <w:sz w:val="20"/>
                <w:szCs w:val="20"/>
                <w:lang w:val="es-MX"/>
              </w:rPr>
            </w:pPr>
            <w:r w:rsidRPr="002C0242">
              <w:rPr>
                <w:sz w:val="20"/>
                <w:szCs w:val="20"/>
                <w:lang w:val="es-MX"/>
              </w:rPr>
              <w:t>Cuaderno del participante o fotocopias.</w:t>
            </w:r>
          </w:p>
          <w:p w:rsidR="00536B0F" w:rsidRPr="002C0242" w:rsidRDefault="00536B0F" w:rsidP="003D0E43">
            <w:pPr>
              <w:pStyle w:val="Prrafodelista"/>
              <w:numPr>
                <w:ilvl w:val="0"/>
                <w:numId w:val="60"/>
              </w:numPr>
              <w:autoSpaceDE w:val="0"/>
              <w:autoSpaceDN w:val="0"/>
              <w:adjustRightInd w:val="0"/>
              <w:spacing w:after="0" w:line="240" w:lineRule="auto"/>
              <w:jc w:val="left"/>
              <w:rPr>
                <w:rFonts w:cs="Calibri"/>
                <w:sz w:val="20"/>
                <w:szCs w:val="20"/>
                <w:lang w:val="es-MX"/>
              </w:rPr>
            </w:pPr>
            <w:r w:rsidRPr="002C0242">
              <w:rPr>
                <w:rFonts w:cs="Calibri"/>
                <w:sz w:val="20"/>
                <w:szCs w:val="20"/>
                <w:lang w:val="es-MX"/>
              </w:rPr>
              <w:t>Lámina de contextos laborales (para actores).</w:t>
            </w:r>
          </w:p>
          <w:p w:rsidR="00536B0F" w:rsidRPr="002C0242" w:rsidRDefault="00536B0F" w:rsidP="003D0E43">
            <w:pPr>
              <w:pStyle w:val="Prrafodelista"/>
              <w:numPr>
                <w:ilvl w:val="0"/>
                <w:numId w:val="60"/>
              </w:numPr>
              <w:autoSpaceDE w:val="0"/>
              <w:autoSpaceDN w:val="0"/>
              <w:adjustRightInd w:val="0"/>
              <w:spacing w:after="0" w:line="240" w:lineRule="auto"/>
              <w:jc w:val="left"/>
              <w:rPr>
                <w:rFonts w:cs="Calibri"/>
                <w:sz w:val="20"/>
                <w:szCs w:val="20"/>
                <w:lang w:val="es-MX"/>
              </w:rPr>
            </w:pPr>
            <w:r w:rsidRPr="002C0242">
              <w:rPr>
                <w:rFonts w:cs="Calibri"/>
                <w:sz w:val="20"/>
                <w:szCs w:val="20"/>
                <w:lang w:val="es-MX"/>
              </w:rPr>
              <w:t>Pauta para el observador.</w:t>
            </w:r>
          </w:p>
          <w:p w:rsidR="00536B0F" w:rsidRPr="002C0242" w:rsidRDefault="00536B0F" w:rsidP="003D0E43">
            <w:pPr>
              <w:pStyle w:val="Prrafodelista"/>
              <w:numPr>
                <w:ilvl w:val="0"/>
                <w:numId w:val="59"/>
              </w:numPr>
              <w:autoSpaceDE w:val="0"/>
              <w:autoSpaceDN w:val="0"/>
              <w:adjustRightInd w:val="0"/>
              <w:spacing w:after="0" w:line="240" w:lineRule="auto"/>
              <w:jc w:val="left"/>
              <w:rPr>
                <w:rFonts w:cs="Calibri"/>
                <w:sz w:val="20"/>
                <w:szCs w:val="20"/>
                <w:lang w:val="es-MX"/>
              </w:rPr>
            </w:pPr>
            <w:r w:rsidRPr="002C0242">
              <w:rPr>
                <w:rFonts w:cs="Calibri"/>
                <w:sz w:val="20"/>
                <w:szCs w:val="20"/>
                <w:lang w:val="es-MX"/>
              </w:rPr>
              <w:t>Plumones y cartulina.</w:t>
            </w:r>
          </w:p>
          <w:p w:rsidR="00536B0F" w:rsidRPr="002C0242" w:rsidRDefault="00536B0F" w:rsidP="003D0E43">
            <w:pPr>
              <w:pStyle w:val="Prrafodelista"/>
              <w:numPr>
                <w:ilvl w:val="0"/>
                <w:numId w:val="59"/>
              </w:numPr>
              <w:autoSpaceDE w:val="0"/>
              <w:autoSpaceDN w:val="0"/>
              <w:adjustRightInd w:val="0"/>
              <w:spacing w:after="0" w:line="240" w:lineRule="auto"/>
              <w:jc w:val="left"/>
              <w:rPr>
                <w:rFonts w:cs="Calibri"/>
                <w:sz w:val="20"/>
                <w:szCs w:val="20"/>
                <w:lang w:val="es-MX"/>
              </w:rPr>
            </w:pPr>
            <w:r w:rsidRPr="002C0242">
              <w:rPr>
                <w:rFonts w:cs="Calibri"/>
                <w:sz w:val="20"/>
                <w:szCs w:val="20"/>
                <w:lang w:val="es-MX"/>
              </w:rPr>
              <w:t>Cinta adhesiva.</w:t>
            </w:r>
          </w:p>
          <w:p w:rsidR="00536B0F" w:rsidRPr="002C0242" w:rsidRDefault="00536B0F" w:rsidP="003D0E43">
            <w:pPr>
              <w:pStyle w:val="Prrafodelista"/>
              <w:numPr>
                <w:ilvl w:val="0"/>
                <w:numId w:val="59"/>
              </w:numPr>
              <w:autoSpaceDE w:val="0"/>
              <w:autoSpaceDN w:val="0"/>
              <w:adjustRightInd w:val="0"/>
              <w:spacing w:after="0" w:line="240" w:lineRule="auto"/>
              <w:jc w:val="left"/>
              <w:rPr>
                <w:rFonts w:cs="Calibri"/>
                <w:sz w:val="20"/>
                <w:szCs w:val="20"/>
                <w:lang w:val="es-MX"/>
              </w:rPr>
            </w:pPr>
            <w:r w:rsidRPr="002C0242">
              <w:rPr>
                <w:rFonts w:cs="Calibri"/>
                <w:sz w:val="20"/>
                <w:szCs w:val="20"/>
                <w:lang w:val="es-MX"/>
              </w:rPr>
              <w:t>Ropa para disfraces.</w:t>
            </w:r>
          </w:p>
          <w:p w:rsidR="00536B0F" w:rsidRPr="002C0242" w:rsidRDefault="00536B0F" w:rsidP="003D0E43">
            <w:pPr>
              <w:pStyle w:val="Prrafodelista"/>
              <w:numPr>
                <w:ilvl w:val="0"/>
                <w:numId w:val="59"/>
              </w:numPr>
              <w:spacing w:after="0" w:line="240" w:lineRule="auto"/>
              <w:jc w:val="left"/>
              <w:rPr>
                <w:sz w:val="20"/>
                <w:szCs w:val="20"/>
                <w:lang w:val="es-MX"/>
              </w:rPr>
            </w:pPr>
            <w:r w:rsidRPr="002C0242">
              <w:rPr>
                <w:rFonts w:cs="Calibri"/>
                <w:sz w:val="20"/>
                <w:szCs w:val="20"/>
                <w:lang w:val="es-MX"/>
              </w:rPr>
              <w:t>Alfileres.</w:t>
            </w:r>
          </w:p>
        </w:tc>
      </w:tr>
      <w:tr w:rsidR="00536B0F" w:rsidRPr="00D9707D" w:rsidTr="0064038C">
        <w:trPr>
          <w:gridAfter w:val="1"/>
          <w:wAfter w:w="41" w:type="pct"/>
          <w:trHeight w:val="771"/>
        </w:trPr>
        <w:tc>
          <w:tcPr>
            <w:tcW w:w="801" w:type="pct"/>
            <w:gridSpan w:val="2"/>
            <w:vMerge/>
            <w:tcBorders>
              <w:top w:val="single" w:sz="24" w:space="0" w:color="FFFFFF"/>
              <w:left w:val="single" w:sz="4" w:space="0" w:color="auto"/>
              <w:bottom w:val="single" w:sz="8" w:space="0" w:color="FFFFFF"/>
              <w:right w:val="single" w:sz="8" w:space="0" w:color="FFFFFF"/>
            </w:tcBorders>
            <w:vAlign w:val="center"/>
            <w:hideMark/>
          </w:tcPr>
          <w:p w:rsidR="00536B0F" w:rsidRPr="002C0242" w:rsidRDefault="00536B0F" w:rsidP="00536B0F">
            <w:pPr>
              <w:spacing w:line="240" w:lineRule="auto"/>
              <w:contextualSpacing/>
              <w:rPr>
                <w:sz w:val="20"/>
                <w:szCs w:val="20"/>
              </w:rPr>
            </w:pPr>
          </w:p>
        </w:tc>
        <w:tc>
          <w:tcPr>
            <w:tcW w:w="785" w:type="pct"/>
            <w:tcBorders>
              <w:top w:val="single" w:sz="8" w:space="0" w:color="FFFFFF"/>
              <w:left w:val="single" w:sz="8" w:space="0" w:color="FFFFFF"/>
              <w:bottom w:val="single" w:sz="8" w:space="0" w:color="FFFFFF"/>
              <w:right w:val="single" w:sz="8" w:space="0" w:color="FFFFFF"/>
            </w:tcBorders>
            <w:shd w:val="clear" w:color="auto" w:fill="89A4D2"/>
            <w:tcMar>
              <w:top w:w="72" w:type="dxa"/>
              <w:left w:w="144" w:type="dxa"/>
              <w:bottom w:w="72" w:type="dxa"/>
              <w:right w:w="144" w:type="dxa"/>
            </w:tcMar>
            <w:vAlign w:val="center"/>
            <w:hideMark/>
          </w:tcPr>
          <w:p w:rsidR="00536B0F" w:rsidRPr="002C0242" w:rsidRDefault="00536B0F" w:rsidP="00536B0F">
            <w:pPr>
              <w:spacing w:line="240" w:lineRule="auto"/>
              <w:contextualSpacing/>
              <w:rPr>
                <w:color w:val="FFFFFF" w:themeColor="background1"/>
                <w:sz w:val="20"/>
                <w:szCs w:val="20"/>
              </w:rPr>
            </w:pPr>
            <w:r w:rsidRPr="002C0242">
              <w:rPr>
                <w:color w:val="FFFFFF" w:themeColor="background1"/>
                <w:sz w:val="20"/>
                <w:szCs w:val="20"/>
              </w:rPr>
              <w:t xml:space="preserve">Obras son amores y no buenas razones </w:t>
            </w:r>
          </w:p>
        </w:tc>
        <w:tc>
          <w:tcPr>
            <w:tcW w:w="521" w:type="pct"/>
            <w:tcBorders>
              <w:top w:val="single" w:sz="8" w:space="0" w:color="FFFFFF"/>
              <w:left w:val="single" w:sz="8" w:space="0" w:color="FFFFFF"/>
              <w:bottom w:val="single" w:sz="8" w:space="0" w:color="FFFFFF"/>
              <w:right w:val="single" w:sz="8" w:space="0" w:color="FFFFFF"/>
            </w:tcBorders>
            <w:shd w:val="clear" w:color="auto" w:fill="89A4D2"/>
            <w:tcMar>
              <w:top w:w="72" w:type="dxa"/>
              <w:left w:w="144" w:type="dxa"/>
              <w:bottom w:w="72" w:type="dxa"/>
              <w:right w:w="144" w:type="dxa"/>
            </w:tcMar>
            <w:vAlign w:val="center"/>
            <w:hideMark/>
          </w:tcPr>
          <w:p w:rsidR="00536B0F" w:rsidRPr="002C0242" w:rsidRDefault="00536B0F" w:rsidP="002033FF">
            <w:pPr>
              <w:spacing w:line="240" w:lineRule="auto"/>
              <w:contextualSpacing/>
              <w:jc w:val="center"/>
              <w:rPr>
                <w:color w:val="FFFFFF" w:themeColor="background1"/>
                <w:sz w:val="20"/>
                <w:szCs w:val="20"/>
              </w:rPr>
            </w:pPr>
            <w:r w:rsidRPr="002C0242">
              <w:rPr>
                <w:color w:val="FFFFFF" w:themeColor="background1"/>
                <w:sz w:val="20"/>
                <w:szCs w:val="20"/>
              </w:rPr>
              <w:t>45 minutos</w:t>
            </w:r>
          </w:p>
        </w:tc>
        <w:tc>
          <w:tcPr>
            <w:tcW w:w="2851" w:type="pct"/>
            <w:gridSpan w:val="2"/>
            <w:tcBorders>
              <w:top w:val="single" w:sz="8" w:space="0" w:color="FFFFFF"/>
              <w:left w:val="single" w:sz="8" w:space="0" w:color="FFFFFF"/>
              <w:bottom w:val="single" w:sz="8" w:space="0" w:color="FFFFFF"/>
              <w:right w:val="single" w:sz="4" w:space="0" w:color="auto"/>
            </w:tcBorders>
            <w:shd w:val="clear" w:color="auto" w:fill="89A4D2"/>
          </w:tcPr>
          <w:p w:rsidR="00536B0F" w:rsidRPr="002C0242" w:rsidRDefault="00536B0F" w:rsidP="003D0E43">
            <w:pPr>
              <w:pStyle w:val="Prrafodelista"/>
              <w:numPr>
                <w:ilvl w:val="0"/>
                <w:numId w:val="57"/>
              </w:numPr>
              <w:spacing w:after="0" w:line="240" w:lineRule="auto"/>
              <w:jc w:val="left"/>
              <w:rPr>
                <w:color w:val="FFFFFF" w:themeColor="background1"/>
                <w:sz w:val="20"/>
                <w:szCs w:val="20"/>
                <w:lang w:val="es-MX"/>
              </w:rPr>
            </w:pPr>
            <w:r w:rsidRPr="002C0242">
              <w:rPr>
                <w:color w:val="FFFFFF" w:themeColor="background1"/>
                <w:sz w:val="20"/>
                <w:szCs w:val="20"/>
                <w:lang w:val="es-MX"/>
              </w:rPr>
              <w:t>Cuaderno del participante o fotocopias.</w:t>
            </w:r>
          </w:p>
          <w:p w:rsidR="00536B0F" w:rsidRPr="002C0242" w:rsidRDefault="00536B0F" w:rsidP="003D0E43">
            <w:pPr>
              <w:pStyle w:val="Prrafodelista"/>
              <w:numPr>
                <w:ilvl w:val="0"/>
                <w:numId w:val="62"/>
              </w:numPr>
              <w:autoSpaceDE w:val="0"/>
              <w:autoSpaceDN w:val="0"/>
              <w:adjustRightInd w:val="0"/>
              <w:spacing w:after="0" w:line="240" w:lineRule="auto"/>
              <w:jc w:val="left"/>
              <w:rPr>
                <w:rFonts w:cs="Calibri"/>
                <w:color w:val="FFFFFF" w:themeColor="background1"/>
                <w:sz w:val="20"/>
                <w:szCs w:val="20"/>
                <w:lang w:val="es-MX"/>
              </w:rPr>
            </w:pPr>
            <w:r w:rsidRPr="002C0242">
              <w:rPr>
                <w:rFonts w:cs="Calibri"/>
                <w:color w:val="FFFFFF" w:themeColor="background1"/>
                <w:sz w:val="20"/>
                <w:szCs w:val="20"/>
                <w:lang w:val="es-MX"/>
              </w:rPr>
              <w:t>Pauta de actividades semanales.</w:t>
            </w:r>
          </w:p>
          <w:p w:rsidR="00536B0F" w:rsidRPr="002C0242" w:rsidRDefault="00536B0F" w:rsidP="003D0E43">
            <w:pPr>
              <w:pStyle w:val="Prrafodelista"/>
              <w:numPr>
                <w:ilvl w:val="0"/>
                <w:numId w:val="61"/>
              </w:numPr>
              <w:autoSpaceDE w:val="0"/>
              <w:autoSpaceDN w:val="0"/>
              <w:adjustRightInd w:val="0"/>
              <w:spacing w:after="0" w:line="240" w:lineRule="auto"/>
              <w:jc w:val="left"/>
              <w:rPr>
                <w:rFonts w:cs="Calibri"/>
                <w:color w:val="FFFFFF" w:themeColor="background1"/>
                <w:sz w:val="20"/>
                <w:szCs w:val="20"/>
                <w:lang w:val="es-MX"/>
              </w:rPr>
            </w:pPr>
            <w:r w:rsidRPr="002C0242">
              <w:rPr>
                <w:rFonts w:cs="Calibri"/>
                <w:color w:val="FFFFFF" w:themeColor="background1"/>
                <w:sz w:val="20"/>
                <w:szCs w:val="20"/>
                <w:lang w:val="es-MX"/>
              </w:rPr>
              <w:t>Pliegos de cartulina.</w:t>
            </w:r>
          </w:p>
          <w:p w:rsidR="00536B0F" w:rsidRPr="002C0242" w:rsidRDefault="00536B0F" w:rsidP="003D0E43">
            <w:pPr>
              <w:pStyle w:val="Prrafodelista"/>
              <w:numPr>
                <w:ilvl w:val="0"/>
                <w:numId w:val="61"/>
              </w:numPr>
              <w:autoSpaceDE w:val="0"/>
              <w:autoSpaceDN w:val="0"/>
              <w:adjustRightInd w:val="0"/>
              <w:spacing w:after="0" w:line="240" w:lineRule="auto"/>
              <w:jc w:val="left"/>
              <w:rPr>
                <w:rFonts w:cs="Calibri"/>
                <w:color w:val="FFFFFF" w:themeColor="background1"/>
                <w:sz w:val="20"/>
                <w:szCs w:val="20"/>
                <w:lang w:val="es-MX"/>
              </w:rPr>
            </w:pPr>
            <w:r w:rsidRPr="002C0242">
              <w:rPr>
                <w:rFonts w:cs="Calibri"/>
                <w:color w:val="FFFFFF" w:themeColor="background1"/>
                <w:sz w:val="20"/>
                <w:szCs w:val="20"/>
                <w:lang w:val="es-MX"/>
              </w:rPr>
              <w:t>Pegamento.</w:t>
            </w:r>
          </w:p>
          <w:p w:rsidR="00536B0F" w:rsidRPr="002C0242" w:rsidRDefault="00536B0F" w:rsidP="003D0E43">
            <w:pPr>
              <w:pStyle w:val="Prrafodelista"/>
              <w:numPr>
                <w:ilvl w:val="0"/>
                <w:numId w:val="61"/>
              </w:numPr>
              <w:autoSpaceDE w:val="0"/>
              <w:autoSpaceDN w:val="0"/>
              <w:adjustRightInd w:val="0"/>
              <w:spacing w:after="0" w:line="240" w:lineRule="auto"/>
              <w:jc w:val="left"/>
              <w:rPr>
                <w:rFonts w:cs="Calibri"/>
                <w:color w:val="FFFFFF" w:themeColor="background1"/>
                <w:sz w:val="20"/>
                <w:szCs w:val="20"/>
                <w:lang w:val="es-MX"/>
              </w:rPr>
            </w:pPr>
            <w:r w:rsidRPr="002C0242">
              <w:rPr>
                <w:rFonts w:cs="Calibri"/>
                <w:color w:val="FFFFFF" w:themeColor="background1"/>
                <w:sz w:val="20"/>
                <w:szCs w:val="20"/>
                <w:lang w:val="es-MX"/>
              </w:rPr>
              <w:t>Plumones.</w:t>
            </w:r>
          </w:p>
          <w:p w:rsidR="00536B0F" w:rsidRPr="002C0242" w:rsidRDefault="00536B0F" w:rsidP="003D0E43">
            <w:pPr>
              <w:pStyle w:val="Prrafodelista"/>
              <w:numPr>
                <w:ilvl w:val="0"/>
                <w:numId w:val="61"/>
              </w:numPr>
              <w:spacing w:after="0" w:line="240" w:lineRule="auto"/>
              <w:jc w:val="left"/>
              <w:rPr>
                <w:color w:val="FFFFFF" w:themeColor="background1"/>
                <w:sz w:val="20"/>
                <w:szCs w:val="20"/>
                <w:lang w:val="es-MX"/>
              </w:rPr>
            </w:pPr>
            <w:r w:rsidRPr="002C0242">
              <w:rPr>
                <w:rFonts w:cs="Calibri"/>
                <w:color w:val="FFFFFF" w:themeColor="background1"/>
                <w:sz w:val="20"/>
                <w:szCs w:val="20"/>
                <w:lang w:val="es-MX"/>
              </w:rPr>
              <w:t>Hojas en blanco.</w:t>
            </w:r>
          </w:p>
        </w:tc>
      </w:tr>
      <w:tr w:rsidR="00536B0F" w:rsidRPr="00D9707D" w:rsidTr="0064038C">
        <w:trPr>
          <w:gridAfter w:val="1"/>
          <w:wAfter w:w="41" w:type="pct"/>
          <w:trHeight w:val="577"/>
        </w:trPr>
        <w:tc>
          <w:tcPr>
            <w:tcW w:w="801" w:type="pct"/>
            <w:gridSpan w:val="2"/>
            <w:vMerge w:val="restart"/>
            <w:tcBorders>
              <w:top w:val="single" w:sz="8" w:space="0" w:color="FFFFFF"/>
              <w:left w:val="single" w:sz="4" w:space="0" w:color="auto"/>
              <w:bottom w:val="single" w:sz="8" w:space="0" w:color="FFFFFF"/>
              <w:right w:val="single" w:sz="8" w:space="0" w:color="FFFFFF"/>
            </w:tcBorders>
            <w:shd w:val="clear" w:color="auto" w:fill="E9F1F5"/>
            <w:tcMar>
              <w:top w:w="72" w:type="dxa"/>
              <w:left w:w="144" w:type="dxa"/>
              <w:bottom w:w="72" w:type="dxa"/>
              <w:right w:w="144" w:type="dxa"/>
            </w:tcMar>
            <w:vAlign w:val="center"/>
            <w:hideMark/>
          </w:tcPr>
          <w:p w:rsidR="00536B0F" w:rsidRPr="002C0242" w:rsidRDefault="00536B0F" w:rsidP="00536B0F">
            <w:pPr>
              <w:spacing w:line="240" w:lineRule="auto"/>
              <w:contextualSpacing/>
              <w:rPr>
                <w:sz w:val="20"/>
                <w:szCs w:val="20"/>
              </w:rPr>
            </w:pPr>
            <w:r w:rsidRPr="002C0242">
              <w:rPr>
                <w:sz w:val="20"/>
                <w:szCs w:val="20"/>
              </w:rPr>
              <w:t xml:space="preserve">Gestionar el desarrollo de la propia carrera </w:t>
            </w:r>
          </w:p>
        </w:tc>
        <w:tc>
          <w:tcPr>
            <w:tcW w:w="785" w:type="pct"/>
            <w:tcBorders>
              <w:top w:val="single" w:sz="8" w:space="0" w:color="FFFFFF"/>
              <w:left w:val="single" w:sz="8" w:space="0" w:color="FFFFFF"/>
              <w:bottom w:val="single" w:sz="8" w:space="0" w:color="FFFFFF"/>
              <w:right w:val="single" w:sz="8" w:space="0" w:color="FFFFFF"/>
            </w:tcBorders>
            <w:shd w:val="clear" w:color="auto" w:fill="E9F1F5"/>
            <w:tcMar>
              <w:top w:w="72" w:type="dxa"/>
              <w:left w:w="144" w:type="dxa"/>
              <w:bottom w:w="72" w:type="dxa"/>
              <w:right w:w="144" w:type="dxa"/>
            </w:tcMar>
            <w:vAlign w:val="center"/>
            <w:hideMark/>
          </w:tcPr>
          <w:p w:rsidR="00536B0F" w:rsidRPr="002C0242" w:rsidRDefault="00536B0F" w:rsidP="00536B0F">
            <w:pPr>
              <w:spacing w:line="240" w:lineRule="auto"/>
              <w:contextualSpacing/>
              <w:rPr>
                <w:sz w:val="20"/>
                <w:szCs w:val="20"/>
              </w:rPr>
            </w:pPr>
            <w:r w:rsidRPr="002C0242">
              <w:rPr>
                <w:sz w:val="20"/>
                <w:szCs w:val="20"/>
              </w:rPr>
              <w:t xml:space="preserve">Mi escudo personal </w:t>
            </w:r>
          </w:p>
        </w:tc>
        <w:tc>
          <w:tcPr>
            <w:tcW w:w="521" w:type="pct"/>
            <w:tcBorders>
              <w:top w:val="single" w:sz="8" w:space="0" w:color="FFFFFF"/>
              <w:left w:val="single" w:sz="8" w:space="0" w:color="FFFFFF"/>
              <w:bottom w:val="single" w:sz="8" w:space="0" w:color="FFFFFF"/>
              <w:right w:val="single" w:sz="8" w:space="0" w:color="FFFFFF"/>
            </w:tcBorders>
            <w:shd w:val="clear" w:color="auto" w:fill="E9F1F5"/>
            <w:tcMar>
              <w:top w:w="72" w:type="dxa"/>
              <w:left w:w="144" w:type="dxa"/>
              <w:bottom w:w="72" w:type="dxa"/>
              <w:right w:w="144" w:type="dxa"/>
            </w:tcMar>
            <w:vAlign w:val="center"/>
            <w:hideMark/>
          </w:tcPr>
          <w:p w:rsidR="00536B0F" w:rsidRPr="002C0242" w:rsidRDefault="00536B0F" w:rsidP="002033FF">
            <w:pPr>
              <w:spacing w:line="240" w:lineRule="auto"/>
              <w:contextualSpacing/>
              <w:jc w:val="center"/>
              <w:rPr>
                <w:sz w:val="20"/>
                <w:szCs w:val="20"/>
              </w:rPr>
            </w:pPr>
            <w:r w:rsidRPr="002C0242">
              <w:rPr>
                <w:sz w:val="20"/>
                <w:szCs w:val="20"/>
              </w:rPr>
              <w:t>45 minutos</w:t>
            </w:r>
          </w:p>
        </w:tc>
        <w:tc>
          <w:tcPr>
            <w:tcW w:w="2851" w:type="pct"/>
            <w:gridSpan w:val="2"/>
            <w:tcBorders>
              <w:top w:val="single" w:sz="8" w:space="0" w:color="FFFFFF"/>
              <w:left w:val="single" w:sz="8" w:space="0" w:color="FFFFFF"/>
              <w:bottom w:val="single" w:sz="8" w:space="0" w:color="FFFFFF"/>
              <w:right w:val="single" w:sz="4" w:space="0" w:color="auto"/>
            </w:tcBorders>
            <w:shd w:val="clear" w:color="auto" w:fill="E9F1F5"/>
          </w:tcPr>
          <w:p w:rsidR="00536B0F" w:rsidRPr="002C0242" w:rsidRDefault="00536B0F" w:rsidP="003D0E43">
            <w:pPr>
              <w:pStyle w:val="Prrafodelista"/>
              <w:numPr>
                <w:ilvl w:val="0"/>
                <w:numId w:val="57"/>
              </w:numPr>
              <w:spacing w:after="0" w:line="240" w:lineRule="auto"/>
              <w:jc w:val="left"/>
              <w:rPr>
                <w:sz w:val="20"/>
                <w:szCs w:val="20"/>
                <w:lang w:val="es-MX"/>
              </w:rPr>
            </w:pPr>
            <w:r w:rsidRPr="002C0242">
              <w:rPr>
                <w:sz w:val="20"/>
                <w:szCs w:val="20"/>
                <w:lang w:val="es-MX"/>
              </w:rPr>
              <w:t>Cuaderno del participante o fotocopias.</w:t>
            </w:r>
          </w:p>
          <w:p w:rsidR="00536B0F" w:rsidRPr="002C0242" w:rsidRDefault="00536B0F" w:rsidP="003D0E43">
            <w:pPr>
              <w:pStyle w:val="Prrafodelista"/>
              <w:numPr>
                <w:ilvl w:val="0"/>
                <w:numId w:val="63"/>
              </w:numPr>
              <w:autoSpaceDE w:val="0"/>
              <w:autoSpaceDN w:val="0"/>
              <w:adjustRightInd w:val="0"/>
              <w:spacing w:after="0" w:line="240" w:lineRule="auto"/>
              <w:jc w:val="left"/>
              <w:rPr>
                <w:rFonts w:cs="Calibri"/>
                <w:sz w:val="20"/>
                <w:szCs w:val="20"/>
                <w:lang w:val="es-MX"/>
              </w:rPr>
            </w:pPr>
            <w:r w:rsidRPr="002C0242">
              <w:rPr>
                <w:rFonts w:cs="Calibri"/>
                <w:sz w:val="20"/>
                <w:szCs w:val="20"/>
                <w:lang w:val="es-MX"/>
              </w:rPr>
              <w:t>Lámina “Gestionando mi desarrollo laboral”.</w:t>
            </w:r>
          </w:p>
          <w:p w:rsidR="00536B0F" w:rsidRPr="002C0242" w:rsidRDefault="00536B0F" w:rsidP="003D0E43">
            <w:pPr>
              <w:pStyle w:val="Prrafodelista"/>
              <w:numPr>
                <w:ilvl w:val="0"/>
                <w:numId w:val="63"/>
              </w:numPr>
              <w:autoSpaceDE w:val="0"/>
              <w:autoSpaceDN w:val="0"/>
              <w:adjustRightInd w:val="0"/>
              <w:spacing w:after="0" w:line="240" w:lineRule="auto"/>
              <w:jc w:val="left"/>
              <w:rPr>
                <w:rFonts w:cs="Calibri"/>
                <w:sz w:val="20"/>
                <w:szCs w:val="20"/>
                <w:lang w:val="es-MX"/>
              </w:rPr>
            </w:pPr>
            <w:r w:rsidRPr="002C0242">
              <w:rPr>
                <w:rFonts w:cs="Calibri"/>
                <w:sz w:val="20"/>
                <w:szCs w:val="20"/>
                <w:lang w:val="es-MX"/>
              </w:rPr>
              <w:t>Lámina “Mi escudo personal”.</w:t>
            </w:r>
          </w:p>
          <w:p w:rsidR="00536B0F" w:rsidRPr="002C0242" w:rsidRDefault="00536B0F" w:rsidP="003D0E43">
            <w:pPr>
              <w:pStyle w:val="Prrafodelista"/>
              <w:numPr>
                <w:ilvl w:val="0"/>
                <w:numId w:val="57"/>
              </w:numPr>
              <w:autoSpaceDE w:val="0"/>
              <w:autoSpaceDN w:val="0"/>
              <w:adjustRightInd w:val="0"/>
              <w:spacing w:after="0" w:line="240" w:lineRule="auto"/>
              <w:jc w:val="left"/>
              <w:rPr>
                <w:rFonts w:cs="Calibri"/>
                <w:sz w:val="20"/>
                <w:szCs w:val="20"/>
                <w:lang w:val="es-MX"/>
              </w:rPr>
            </w:pPr>
            <w:r w:rsidRPr="002C0242">
              <w:rPr>
                <w:rFonts w:cs="Calibri"/>
                <w:sz w:val="20"/>
                <w:szCs w:val="20"/>
                <w:lang w:val="es-MX"/>
              </w:rPr>
              <w:t>Lápices de colores o plumones.</w:t>
            </w:r>
          </w:p>
          <w:p w:rsidR="00536B0F" w:rsidRPr="002C0242" w:rsidRDefault="00536B0F" w:rsidP="003D0E43">
            <w:pPr>
              <w:pStyle w:val="Prrafodelista"/>
              <w:numPr>
                <w:ilvl w:val="0"/>
                <w:numId w:val="57"/>
              </w:numPr>
              <w:spacing w:after="0" w:line="240" w:lineRule="auto"/>
              <w:jc w:val="left"/>
              <w:rPr>
                <w:sz w:val="20"/>
                <w:szCs w:val="20"/>
                <w:lang w:val="es-MX"/>
              </w:rPr>
            </w:pPr>
            <w:r w:rsidRPr="002C0242">
              <w:rPr>
                <w:rFonts w:cs="Calibri"/>
                <w:sz w:val="20"/>
                <w:szCs w:val="20"/>
                <w:lang w:val="es-MX"/>
              </w:rPr>
              <w:t>Cinta adhesiva y tijeras.</w:t>
            </w:r>
          </w:p>
        </w:tc>
      </w:tr>
      <w:tr w:rsidR="00536B0F" w:rsidRPr="00D9707D" w:rsidTr="0064038C">
        <w:trPr>
          <w:gridAfter w:val="1"/>
          <w:wAfter w:w="41" w:type="pct"/>
          <w:trHeight w:val="742"/>
        </w:trPr>
        <w:tc>
          <w:tcPr>
            <w:tcW w:w="801" w:type="pct"/>
            <w:gridSpan w:val="2"/>
            <w:vMerge/>
            <w:tcBorders>
              <w:top w:val="single" w:sz="8" w:space="0" w:color="FFFFFF"/>
              <w:left w:val="single" w:sz="4" w:space="0" w:color="auto"/>
              <w:bottom w:val="single" w:sz="8" w:space="0" w:color="FFFFFF"/>
              <w:right w:val="single" w:sz="8" w:space="0" w:color="FFFFFF"/>
            </w:tcBorders>
            <w:vAlign w:val="center"/>
            <w:hideMark/>
          </w:tcPr>
          <w:p w:rsidR="00536B0F" w:rsidRPr="002C0242" w:rsidRDefault="00536B0F" w:rsidP="00536B0F">
            <w:pPr>
              <w:spacing w:line="240" w:lineRule="auto"/>
              <w:contextualSpacing/>
              <w:rPr>
                <w:sz w:val="20"/>
                <w:szCs w:val="20"/>
              </w:rPr>
            </w:pPr>
          </w:p>
        </w:tc>
        <w:tc>
          <w:tcPr>
            <w:tcW w:w="785" w:type="pct"/>
            <w:tcBorders>
              <w:top w:val="single" w:sz="8" w:space="0" w:color="FFFFFF"/>
              <w:left w:val="single" w:sz="8" w:space="0" w:color="FFFFFF"/>
              <w:bottom w:val="single" w:sz="8" w:space="0" w:color="FFFFFF"/>
              <w:right w:val="single" w:sz="8" w:space="0" w:color="FFFFFF"/>
            </w:tcBorders>
            <w:shd w:val="clear" w:color="auto" w:fill="89A4D2"/>
            <w:tcMar>
              <w:top w:w="72" w:type="dxa"/>
              <w:left w:w="144" w:type="dxa"/>
              <w:bottom w:w="72" w:type="dxa"/>
              <w:right w:w="144" w:type="dxa"/>
            </w:tcMar>
            <w:vAlign w:val="center"/>
            <w:hideMark/>
          </w:tcPr>
          <w:p w:rsidR="00536B0F" w:rsidRPr="002C0242" w:rsidRDefault="00536B0F" w:rsidP="00536B0F">
            <w:pPr>
              <w:spacing w:line="240" w:lineRule="auto"/>
              <w:contextualSpacing/>
              <w:rPr>
                <w:color w:val="FFFFFF" w:themeColor="background1"/>
                <w:sz w:val="20"/>
                <w:szCs w:val="20"/>
              </w:rPr>
            </w:pPr>
            <w:r w:rsidRPr="002C0242">
              <w:rPr>
                <w:color w:val="FFFFFF" w:themeColor="background1"/>
                <w:sz w:val="20"/>
                <w:szCs w:val="20"/>
              </w:rPr>
              <w:t xml:space="preserve">Sé que hacer, pero no sé cómo </w:t>
            </w:r>
          </w:p>
        </w:tc>
        <w:tc>
          <w:tcPr>
            <w:tcW w:w="521" w:type="pct"/>
            <w:tcBorders>
              <w:top w:val="single" w:sz="8" w:space="0" w:color="FFFFFF"/>
              <w:left w:val="single" w:sz="8" w:space="0" w:color="FFFFFF"/>
              <w:bottom w:val="single" w:sz="8" w:space="0" w:color="FFFFFF"/>
              <w:right w:val="single" w:sz="8" w:space="0" w:color="FFFFFF"/>
            </w:tcBorders>
            <w:shd w:val="clear" w:color="auto" w:fill="89A4D2"/>
            <w:tcMar>
              <w:top w:w="72" w:type="dxa"/>
              <w:left w:w="144" w:type="dxa"/>
              <w:bottom w:w="72" w:type="dxa"/>
              <w:right w:w="144" w:type="dxa"/>
            </w:tcMar>
            <w:vAlign w:val="center"/>
            <w:hideMark/>
          </w:tcPr>
          <w:p w:rsidR="00536B0F" w:rsidRPr="002C0242" w:rsidRDefault="00536B0F" w:rsidP="002033FF">
            <w:pPr>
              <w:spacing w:line="240" w:lineRule="auto"/>
              <w:contextualSpacing/>
              <w:jc w:val="center"/>
              <w:rPr>
                <w:color w:val="FFFFFF" w:themeColor="background1"/>
                <w:sz w:val="20"/>
                <w:szCs w:val="20"/>
              </w:rPr>
            </w:pPr>
            <w:r w:rsidRPr="002C0242">
              <w:rPr>
                <w:color w:val="FFFFFF" w:themeColor="background1"/>
                <w:sz w:val="20"/>
                <w:szCs w:val="20"/>
              </w:rPr>
              <w:t>45 minutos</w:t>
            </w:r>
          </w:p>
        </w:tc>
        <w:tc>
          <w:tcPr>
            <w:tcW w:w="2851" w:type="pct"/>
            <w:gridSpan w:val="2"/>
            <w:tcBorders>
              <w:top w:val="single" w:sz="8" w:space="0" w:color="FFFFFF"/>
              <w:left w:val="single" w:sz="8" w:space="0" w:color="FFFFFF"/>
              <w:bottom w:val="single" w:sz="8" w:space="0" w:color="FFFFFF"/>
              <w:right w:val="single" w:sz="4" w:space="0" w:color="auto"/>
            </w:tcBorders>
            <w:shd w:val="clear" w:color="auto" w:fill="89A4D2"/>
          </w:tcPr>
          <w:p w:rsidR="00536B0F" w:rsidRPr="002C0242" w:rsidRDefault="00536B0F" w:rsidP="003D0E43">
            <w:pPr>
              <w:pStyle w:val="Prrafodelista"/>
              <w:numPr>
                <w:ilvl w:val="0"/>
                <w:numId w:val="57"/>
              </w:numPr>
              <w:spacing w:after="0" w:line="240" w:lineRule="auto"/>
              <w:jc w:val="left"/>
              <w:rPr>
                <w:color w:val="FFFFFF" w:themeColor="background1"/>
                <w:sz w:val="20"/>
                <w:szCs w:val="20"/>
                <w:lang w:val="es-MX"/>
              </w:rPr>
            </w:pPr>
            <w:r w:rsidRPr="002C0242">
              <w:rPr>
                <w:color w:val="FFFFFF" w:themeColor="background1"/>
                <w:sz w:val="20"/>
                <w:szCs w:val="20"/>
                <w:lang w:val="es-MX"/>
              </w:rPr>
              <w:t>Cuaderno del participante o fotocopias.</w:t>
            </w:r>
          </w:p>
          <w:p w:rsidR="00536B0F" w:rsidRPr="002C0242" w:rsidRDefault="00536B0F" w:rsidP="003D0E43">
            <w:pPr>
              <w:pStyle w:val="Prrafodelista"/>
              <w:numPr>
                <w:ilvl w:val="0"/>
                <w:numId w:val="65"/>
              </w:numPr>
              <w:autoSpaceDE w:val="0"/>
              <w:autoSpaceDN w:val="0"/>
              <w:adjustRightInd w:val="0"/>
              <w:spacing w:after="0" w:line="240" w:lineRule="auto"/>
              <w:jc w:val="left"/>
              <w:rPr>
                <w:rFonts w:cs="Calibri"/>
                <w:color w:val="FFFFFF" w:themeColor="background1"/>
                <w:sz w:val="20"/>
                <w:szCs w:val="20"/>
                <w:lang w:val="es-MX"/>
              </w:rPr>
            </w:pPr>
            <w:r w:rsidRPr="002C0242">
              <w:rPr>
                <w:rFonts w:cs="Calibri"/>
                <w:color w:val="FFFFFF" w:themeColor="background1"/>
                <w:sz w:val="20"/>
                <w:szCs w:val="20"/>
                <w:lang w:val="es-MX"/>
              </w:rPr>
              <w:t>Lámina para: “Trabajadores independientes”, “Empleados” y  “Estudiantes”.</w:t>
            </w:r>
          </w:p>
          <w:p w:rsidR="00536B0F" w:rsidRPr="002C0242" w:rsidRDefault="00536B0F" w:rsidP="003D0E43">
            <w:pPr>
              <w:pStyle w:val="Prrafodelista"/>
              <w:numPr>
                <w:ilvl w:val="0"/>
                <w:numId w:val="64"/>
              </w:numPr>
              <w:autoSpaceDE w:val="0"/>
              <w:autoSpaceDN w:val="0"/>
              <w:adjustRightInd w:val="0"/>
              <w:spacing w:after="0" w:line="240" w:lineRule="auto"/>
              <w:jc w:val="left"/>
              <w:rPr>
                <w:rFonts w:cs="Calibri"/>
                <w:color w:val="FFFFFF" w:themeColor="background1"/>
                <w:sz w:val="20"/>
                <w:szCs w:val="20"/>
                <w:lang w:val="es-MX"/>
              </w:rPr>
            </w:pPr>
            <w:r w:rsidRPr="002C0242">
              <w:rPr>
                <w:rFonts w:cs="Calibri"/>
                <w:color w:val="FFFFFF" w:themeColor="background1"/>
                <w:sz w:val="20"/>
                <w:szCs w:val="20"/>
                <w:lang w:val="es-MX"/>
              </w:rPr>
              <w:t>Seis pliegos de cartulina.</w:t>
            </w:r>
          </w:p>
          <w:p w:rsidR="00536B0F" w:rsidRPr="002C0242" w:rsidRDefault="00536B0F" w:rsidP="003D0E43">
            <w:pPr>
              <w:pStyle w:val="Prrafodelista"/>
              <w:numPr>
                <w:ilvl w:val="0"/>
                <w:numId w:val="64"/>
              </w:numPr>
              <w:autoSpaceDE w:val="0"/>
              <w:autoSpaceDN w:val="0"/>
              <w:adjustRightInd w:val="0"/>
              <w:spacing w:after="0" w:line="240" w:lineRule="auto"/>
              <w:jc w:val="left"/>
              <w:rPr>
                <w:rFonts w:cs="Calibri"/>
                <w:color w:val="FFFFFF" w:themeColor="background1"/>
                <w:sz w:val="20"/>
                <w:szCs w:val="20"/>
                <w:lang w:val="es-MX"/>
              </w:rPr>
            </w:pPr>
            <w:r w:rsidRPr="002C0242">
              <w:rPr>
                <w:rFonts w:cs="Calibri"/>
                <w:color w:val="FFFFFF" w:themeColor="background1"/>
                <w:sz w:val="20"/>
                <w:szCs w:val="20"/>
                <w:lang w:val="es-MX"/>
              </w:rPr>
              <w:t>Seis plumones.</w:t>
            </w:r>
          </w:p>
          <w:p w:rsidR="00536B0F" w:rsidRPr="002C0242" w:rsidRDefault="00536B0F" w:rsidP="003D0E43">
            <w:pPr>
              <w:pStyle w:val="Prrafodelista"/>
              <w:numPr>
                <w:ilvl w:val="0"/>
                <w:numId w:val="64"/>
              </w:numPr>
              <w:spacing w:after="0" w:line="240" w:lineRule="auto"/>
              <w:jc w:val="left"/>
              <w:rPr>
                <w:color w:val="FFFFFF" w:themeColor="background1"/>
                <w:sz w:val="20"/>
                <w:szCs w:val="20"/>
                <w:lang w:val="es-MX"/>
              </w:rPr>
            </w:pPr>
            <w:r w:rsidRPr="002C0242">
              <w:rPr>
                <w:rFonts w:cs="Calibri"/>
                <w:color w:val="FFFFFF" w:themeColor="background1"/>
                <w:sz w:val="20"/>
                <w:szCs w:val="20"/>
                <w:lang w:val="es-MX"/>
              </w:rPr>
              <w:t>Lápices y hojas en blanco.</w:t>
            </w:r>
          </w:p>
        </w:tc>
      </w:tr>
      <w:tr w:rsidR="00AD123B" w:rsidRPr="00D9707D" w:rsidTr="0064038C">
        <w:trPr>
          <w:trHeight w:val="496"/>
        </w:trPr>
        <w:tc>
          <w:tcPr>
            <w:tcW w:w="5000" w:type="pct"/>
            <w:gridSpan w:val="7"/>
            <w:tcBorders>
              <w:top w:val="single" w:sz="8" w:space="0" w:color="FFFFFF"/>
              <w:left w:val="single" w:sz="4" w:space="0" w:color="auto"/>
              <w:bottom w:val="single" w:sz="24" w:space="0" w:color="FFFFFF"/>
              <w:right w:val="single" w:sz="4" w:space="0" w:color="auto"/>
            </w:tcBorders>
            <w:shd w:val="clear" w:color="auto" w:fill="0070C0"/>
            <w:tcMar>
              <w:top w:w="72" w:type="dxa"/>
              <w:left w:w="144" w:type="dxa"/>
              <w:bottom w:w="72" w:type="dxa"/>
              <w:right w:w="144" w:type="dxa"/>
            </w:tcMar>
            <w:vAlign w:val="center"/>
            <w:hideMark/>
          </w:tcPr>
          <w:p w:rsidR="00AD123B" w:rsidRPr="00D9707D" w:rsidRDefault="00AD123B" w:rsidP="00895471">
            <w:pPr>
              <w:spacing w:line="240" w:lineRule="auto"/>
              <w:contextualSpacing/>
              <w:jc w:val="center"/>
              <w:rPr>
                <w:b/>
                <w:bCs/>
                <w:color w:val="FFFFFF" w:themeColor="background1"/>
                <w:sz w:val="36"/>
                <w:szCs w:val="36"/>
              </w:rPr>
            </w:pPr>
            <w:r w:rsidRPr="00D9707D">
              <w:rPr>
                <w:b/>
                <w:bCs/>
                <w:color w:val="FFFFFF" w:themeColor="background1"/>
                <w:sz w:val="36"/>
                <w:szCs w:val="36"/>
              </w:rPr>
              <w:lastRenderedPageBreak/>
              <w:t>Área de Competencia – Efectividad personal</w:t>
            </w:r>
          </w:p>
        </w:tc>
      </w:tr>
      <w:tr w:rsidR="00AD123B" w:rsidRPr="00D9707D" w:rsidTr="0064038C">
        <w:trPr>
          <w:trHeight w:val="392"/>
        </w:trPr>
        <w:tc>
          <w:tcPr>
            <w:tcW w:w="594" w:type="pct"/>
            <w:tcBorders>
              <w:top w:val="single" w:sz="8" w:space="0" w:color="FFFFFF"/>
              <w:left w:val="single" w:sz="4" w:space="0" w:color="auto"/>
              <w:bottom w:val="single" w:sz="24" w:space="0" w:color="FFFFFF"/>
              <w:right w:val="single" w:sz="8" w:space="0" w:color="FFFFFF"/>
            </w:tcBorders>
            <w:shd w:val="clear" w:color="auto" w:fill="0070C0"/>
            <w:tcMar>
              <w:top w:w="72" w:type="dxa"/>
              <w:left w:w="144" w:type="dxa"/>
              <w:bottom w:w="72" w:type="dxa"/>
              <w:right w:w="144" w:type="dxa"/>
            </w:tcMar>
            <w:vAlign w:val="center"/>
            <w:hideMark/>
          </w:tcPr>
          <w:p w:rsidR="00AD123B" w:rsidRPr="00D9707D" w:rsidRDefault="00AD123B" w:rsidP="00895471">
            <w:pPr>
              <w:spacing w:line="240" w:lineRule="auto"/>
              <w:contextualSpacing/>
              <w:jc w:val="center"/>
              <w:rPr>
                <w:color w:val="FFFFFF" w:themeColor="background1"/>
              </w:rPr>
            </w:pPr>
            <w:r w:rsidRPr="00D9707D">
              <w:rPr>
                <w:b/>
                <w:bCs/>
                <w:color w:val="FFFFFF" w:themeColor="background1"/>
              </w:rPr>
              <w:t>Atributo</w:t>
            </w:r>
          </w:p>
        </w:tc>
        <w:tc>
          <w:tcPr>
            <w:tcW w:w="990" w:type="pct"/>
            <w:gridSpan w:val="2"/>
            <w:tcBorders>
              <w:top w:val="single" w:sz="8" w:space="0" w:color="FFFFFF"/>
              <w:left w:val="single" w:sz="8" w:space="0" w:color="FFFFFF"/>
              <w:bottom w:val="single" w:sz="24" w:space="0" w:color="FFFFFF"/>
              <w:right w:val="single" w:sz="8" w:space="0" w:color="FFFFFF"/>
            </w:tcBorders>
            <w:shd w:val="clear" w:color="auto" w:fill="0070C0"/>
            <w:tcMar>
              <w:top w:w="72" w:type="dxa"/>
              <w:left w:w="144" w:type="dxa"/>
              <w:bottom w:w="72" w:type="dxa"/>
              <w:right w:w="144" w:type="dxa"/>
            </w:tcMar>
            <w:vAlign w:val="center"/>
            <w:hideMark/>
          </w:tcPr>
          <w:p w:rsidR="00AD123B" w:rsidRPr="00D9707D" w:rsidRDefault="00AD123B" w:rsidP="00895471">
            <w:pPr>
              <w:spacing w:line="240" w:lineRule="auto"/>
              <w:contextualSpacing/>
              <w:jc w:val="center"/>
              <w:rPr>
                <w:color w:val="FFFFFF" w:themeColor="background1"/>
              </w:rPr>
            </w:pPr>
            <w:r w:rsidRPr="00D9707D">
              <w:rPr>
                <w:b/>
                <w:bCs/>
                <w:color w:val="FFFFFF" w:themeColor="background1"/>
              </w:rPr>
              <w:t>Actividad</w:t>
            </w:r>
          </w:p>
        </w:tc>
        <w:tc>
          <w:tcPr>
            <w:tcW w:w="546" w:type="pct"/>
            <w:gridSpan w:val="2"/>
            <w:tcBorders>
              <w:top w:val="single" w:sz="8" w:space="0" w:color="FFFFFF"/>
              <w:left w:val="single" w:sz="8" w:space="0" w:color="FFFFFF"/>
              <w:bottom w:val="single" w:sz="24" w:space="0" w:color="FFFFFF"/>
              <w:right w:val="single" w:sz="8" w:space="0" w:color="FFFFFF"/>
            </w:tcBorders>
            <w:shd w:val="clear" w:color="auto" w:fill="0070C0"/>
            <w:tcMar>
              <w:top w:w="72" w:type="dxa"/>
              <w:left w:w="144" w:type="dxa"/>
              <w:bottom w:w="72" w:type="dxa"/>
              <w:right w:w="144" w:type="dxa"/>
            </w:tcMar>
            <w:vAlign w:val="center"/>
            <w:hideMark/>
          </w:tcPr>
          <w:p w:rsidR="00AD123B" w:rsidRPr="00D9707D" w:rsidRDefault="00AD123B" w:rsidP="00895471">
            <w:pPr>
              <w:spacing w:line="240" w:lineRule="auto"/>
              <w:contextualSpacing/>
              <w:jc w:val="center"/>
              <w:rPr>
                <w:color w:val="FFFFFF" w:themeColor="background1"/>
              </w:rPr>
            </w:pPr>
            <w:r w:rsidRPr="00D9707D">
              <w:rPr>
                <w:b/>
                <w:bCs/>
                <w:color w:val="FFFFFF" w:themeColor="background1"/>
              </w:rPr>
              <w:t>Duración</w:t>
            </w:r>
          </w:p>
        </w:tc>
        <w:tc>
          <w:tcPr>
            <w:tcW w:w="2870" w:type="pct"/>
            <w:gridSpan w:val="2"/>
            <w:tcBorders>
              <w:top w:val="single" w:sz="8" w:space="0" w:color="FFFFFF"/>
              <w:left w:val="single" w:sz="8" w:space="0" w:color="FFFFFF"/>
              <w:bottom w:val="single" w:sz="24" w:space="0" w:color="FFFFFF"/>
              <w:right w:val="single" w:sz="4" w:space="0" w:color="auto"/>
            </w:tcBorders>
            <w:shd w:val="clear" w:color="auto" w:fill="0070C0"/>
            <w:vAlign w:val="center"/>
          </w:tcPr>
          <w:p w:rsidR="00AD123B" w:rsidRPr="00D9707D" w:rsidRDefault="00AD123B" w:rsidP="00895471">
            <w:pPr>
              <w:spacing w:line="240" w:lineRule="auto"/>
              <w:contextualSpacing/>
              <w:jc w:val="center"/>
              <w:rPr>
                <w:b/>
                <w:bCs/>
                <w:color w:val="FFFFFF" w:themeColor="background1"/>
              </w:rPr>
            </w:pPr>
            <w:r w:rsidRPr="00D9707D">
              <w:rPr>
                <w:b/>
                <w:bCs/>
                <w:color w:val="FFFFFF" w:themeColor="background1"/>
              </w:rPr>
              <w:t>Materiales</w:t>
            </w:r>
          </w:p>
        </w:tc>
      </w:tr>
      <w:tr w:rsidR="00AD123B" w:rsidRPr="00D9707D" w:rsidTr="0064038C">
        <w:trPr>
          <w:trHeight w:val="468"/>
        </w:trPr>
        <w:tc>
          <w:tcPr>
            <w:tcW w:w="594" w:type="pct"/>
            <w:tcBorders>
              <w:top w:val="single" w:sz="24" w:space="0" w:color="FFFFFF"/>
              <w:left w:val="single" w:sz="4" w:space="0" w:color="auto"/>
              <w:bottom w:val="single" w:sz="8" w:space="0" w:color="FFFFFF"/>
              <w:right w:val="single" w:sz="8" w:space="0" w:color="FFFFFF"/>
            </w:tcBorders>
            <w:shd w:val="clear" w:color="auto" w:fill="E9F1F5"/>
            <w:vAlign w:val="center"/>
            <w:hideMark/>
          </w:tcPr>
          <w:p w:rsidR="00AD123B" w:rsidRPr="001424A1" w:rsidRDefault="00AD123B" w:rsidP="00895471">
            <w:pPr>
              <w:spacing w:line="240" w:lineRule="auto"/>
              <w:contextualSpacing/>
              <w:rPr>
                <w:sz w:val="20"/>
                <w:szCs w:val="20"/>
              </w:rPr>
            </w:pPr>
            <w:r w:rsidRPr="001424A1">
              <w:rPr>
                <w:sz w:val="20"/>
                <w:szCs w:val="20"/>
              </w:rPr>
              <w:t>Gestionar el desarrollo de la propia carrera</w:t>
            </w:r>
          </w:p>
        </w:tc>
        <w:tc>
          <w:tcPr>
            <w:tcW w:w="990" w:type="pct"/>
            <w:gridSpan w:val="2"/>
            <w:tcBorders>
              <w:top w:val="single" w:sz="24" w:space="0" w:color="FFFFFF"/>
              <w:left w:val="single" w:sz="8" w:space="0" w:color="FFFFFF"/>
              <w:bottom w:val="single" w:sz="8" w:space="0" w:color="FFFFFF"/>
              <w:right w:val="single" w:sz="8" w:space="0" w:color="FFFFFF"/>
            </w:tcBorders>
            <w:shd w:val="clear" w:color="auto" w:fill="E9F1F5"/>
            <w:tcMar>
              <w:top w:w="72" w:type="dxa"/>
              <w:left w:w="144" w:type="dxa"/>
              <w:bottom w:w="72" w:type="dxa"/>
              <w:right w:w="144" w:type="dxa"/>
            </w:tcMar>
            <w:vAlign w:val="center"/>
            <w:hideMark/>
          </w:tcPr>
          <w:p w:rsidR="00AD123B" w:rsidRPr="001424A1" w:rsidRDefault="00AD123B" w:rsidP="00895471">
            <w:pPr>
              <w:spacing w:line="240" w:lineRule="auto"/>
              <w:contextualSpacing/>
              <w:rPr>
                <w:sz w:val="20"/>
                <w:szCs w:val="20"/>
              </w:rPr>
            </w:pPr>
            <w:r w:rsidRPr="001424A1">
              <w:rPr>
                <w:sz w:val="20"/>
                <w:szCs w:val="20"/>
              </w:rPr>
              <w:t xml:space="preserve">Agujas y estambre … a tejer se ha dicho </w:t>
            </w:r>
          </w:p>
        </w:tc>
        <w:tc>
          <w:tcPr>
            <w:tcW w:w="546" w:type="pct"/>
            <w:gridSpan w:val="2"/>
            <w:tcBorders>
              <w:top w:val="single" w:sz="8" w:space="0" w:color="FFFFFF"/>
              <w:left w:val="single" w:sz="8" w:space="0" w:color="FFFFFF"/>
              <w:bottom w:val="single" w:sz="8" w:space="0" w:color="FFFFFF"/>
              <w:right w:val="single" w:sz="8" w:space="0" w:color="FFFFFF"/>
            </w:tcBorders>
            <w:shd w:val="clear" w:color="auto" w:fill="E9F1F5"/>
            <w:tcMar>
              <w:top w:w="72" w:type="dxa"/>
              <w:left w:w="144" w:type="dxa"/>
              <w:bottom w:w="72" w:type="dxa"/>
              <w:right w:w="144" w:type="dxa"/>
            </w:tcMar>
            <w:vAlign w:val="center"/>
            <w:hideMark/>
          </w:tcPr>
          <w:p w:rsidR="00AD123B" w:rsidRPr="001424A1" w:rsidRDefault="00AD123B" w:rsidP="002033FF">
            <w:pPr>
              <w:spacing w:line="240" w:lineRule="auto"/>
              <w:contextualSpacing/>
              <w:jc w:val="center"/>
              <w:rPr>
                <w:sz w:val="20"/>
                <w:szCs w:val="20"/>
              </w:rPr>
            </w:pPr>
            <w:r w:rsidRPr="001424A1">
              <w:rPr>
                <w:sz w:val="20"/>
                <w:szCs w:val="20"/>
              </w:rPr>
              <w:t>45 minutos</w:t>
            </w:r>
          </w:p>
        </w:tc>
        <w:tc>
          <w:tcPr>
            <w:tcW w:w="2870" w:type="pct"/>
            <w:gridSpan w:val="2"/>
            <w:tcBorders>
              <w:top w:val="single" w:sz="8" w:space="0" w:color="FFFFFF"/>
              <w:left w:val="single" w:sz="8" w:space="0" w:color="FFFFFF"/>
              <w:bottom w:val="single" w:sz="8" w:space="0" w:color="FFFFFF"/>
              <w:right w:val="single" w:sz="4" w:space="0" w:color="auto"/>
            </w:tcBorders>
            <w:shd w:val="clear" w:color="auto" w:fill="E9F1F5"/>
          </w:tcPr>
          <w:p w:rsidR="00AD123B" w:rsidRPr="001424A1" w:rsidRDefault="00AD123B" w:rsidP="003D0E43">
            <w:pPr>
              <w:pStyle w:val="Prrafodelista"/>
              <w:numPr>
                <w:ilvl w:val="0"/>
                <w:numId w:val="57"/>
              </w:numPr>
              <w:spacing w:after="0" w:line="240" w:lineRule="auto"/>
              <w:jc w:val="left"/>
              <w:rPr>
                <w:sz w:val="20"/>
                <w:szCs w:val="20"/>
                <w:lang w:val="es-MX"/>
              </w:rPr>
            </w:pPr>
            <w:r w:rsidRPr="001424A1">
              <w:rPr>
                <w:sz w:val="20"/>
                <w:szCs w:val="20"/>
                <w:lang w:val="es-MX"/>
              </w:rPr>
              <w:t>Cuaderno del participante o fotocopias.</w:t>
            </w:r>
          </w:p>
          <w:p w:rsidR="00AD123B" w:rsidRPr="001424A1" w:rsidRDefault="00AD123B" w:rsidP="003D0E43">
            <w:pPr>
              <w:pStyle w:val="Prrafodelista"/>
              <w:numPr>
                <w:ilvl w:val="0"/>
                <w:numId w:val="67"/>
              </w:numPr>
              <w:autoSpaceDE w:val="0"/>
              <w:autoSpaceDN w:val="0"/>
              <w:adjustRightInd w:val="0"/>
              <w:spacing w:after="0" w:line="240" w:lineRule="auto"/>
              <w:jc w:val="left"/>
              <w:rPr>
                <w:rFonts w:cs="Calibri"/>
                <w:sz w:val="20"/>
                <w:szCs w:val="20"/>
                <w:lang w:val="es-MX"/>
              </w:rPr>
            </w:pPr>
            <w:r w:rsidRPr="001424A1">
              <w:rPr>
                <w:rFonts w:cs="Calibri"/>
                <w:sz w:val="20"/>
                <w:szCs w:val="20"/>
                <w:lang w:val="es-MX"/>
              </w:rPr>
              <w:t>Lámina “Tejiendo mis redes”.</w:t>
            </w:r>
          </w:p>
          <w:p w:rsidR="00AD123B" w:rsidRPr="001424A1" w:rsidRDefault="00AD123B" w:rsidP="003D0E43">
            <w:pPr>
              <w:pStyle w:val="Prrafodelista"/>
              <w:numPr>
                <w:ilvl w:val="0"/>
                <w:numId w:val="67"/>
              </w:numPr>
              <w:autoSpaceDE w:val="0"/>
              <w:autoSpaceDN w:val="0"/>
              <w:adjustRightInd w:val="0"/>
              <w:spacing w:after="0" w:line="240" w:lineRule="auto"/>
              <w:jc w:val="left"/>
              <w:rPr>
                <w:rFonts w:cs="Calibri"/>
                <w:sz w:val="20"/>
                <w:szCs w:val="20"/>
                <w:lang w:val="es-MX"/>
              </w:rPr>
            </w:pPr>
            <w:r w:rsidRPr="001424A1">
              <w:rPr>
                <w:rFonts w:cs="Calibri"/>
                <w:sz w:val="20"/>
                <w:szCs w:val="20"/>
                <w:lang w:val="es-MX"/>
              </w:rPr>
              <w:t>Documento de lectura sobre “La Red”.</w:t>
            </w:r>
          </w:p>
          <w:p w:rsidR="00AD123B" w:rsidRPr="001424A1" w:rsidRDefault="00AD123B" w:rsidP="003D0E43">
            <w:pPr>
              <w:pStyle w:val="Prrafodelista"/>
              <w:numPr>
                <w:ilvl w:val="0"/>
                <w:numId w:val="66"/>
              </w:numPr>
              <w:autoSpaceDE w:val="0"/>
              <w:autoSpaceDN w:val="0"/>
              <w:adjustRightInd w:val="0"/>
              <w:spacing w:after="0" w:line="240" w:lineRule="auto"/>
              <w:jc w:val="left"/>
              <w:rPr>
                <w:rFonts w:cs="Calibri"/>
                <w:sz w:val="20"/>
                <w:szCs w:val="20"/>
                <w:lang w:val="es-MX"/>
              </w:rPr>
            </w:pPr>
            <w:r w:rsidRPr="001424A1">
              <w:rPr>
                <w:rFonts w:cs="Calibri"/>
                <w:sz w:val="20"/>
                <w:szCs w:val="20"/>
                <w:lang w:val="es-MX"/>
              </w:rPr>
              <w:t>Papel lustre.</w:t>
            </w:r>
          </w:p>
          <w:p w:rsidR="00AD123B" w:rsidRPr="001424A1" w:rsidRDefault="00AD123B" w:rsidP="003D0E43">
            <w:pPr>
              <w:pStyle w:val="Prrafodelista"/>
              <w:numPr>
                <w:ilvl w:val="0"/>
                <w:numId w:val="66"/>
              </w:numPr>
              <w:autoSpaceDE w:val="0"/>
              <w:autoSpaceDN w:val="0"/>
              <w:adjustRightInd w:val="0"/>
              <w:spacing w:after="0" w:line="240" w:lineRule="auto"/>
              <w:jc w:val="left"/>
              <w:rPr>
                <w:rFonts w:cs="Calibri"/>
                <w:sz w:val="20"/>
                <w:szCs w:val="20"/>
                <w:lang w:val="es-MX"/>
              </w:rPr>
            </w:pPr>
            <w:r w:rsidRPr="001424A1">
              <w:rPr>
                <w:rFonts w:cs="Calibri"/>
                <w:sz w:val="20"/>
                <w:szCs w:val="20"/>
                <w:lang w:val="es-MX"/>
              </w:rPr>
              <w:t>Tijeras.</w:t>
            </w:r>
          </w:p>
          <w:p w:rsidR="00AD123B" w:rsidRPr="001424A1" w:rsidRDefault="00AD123B" w:rsidP="003D0E43">
            <w:pPr>
              <w:pStyle w:val="Prrafodelista"/>
              <w:numPr>
                <w:ilvl w:val="0"/>
                <w:numId w:val="66"/>
              </w:numPr>
              <w:autoSpaceDE w:val="0"/>
              <w:autoSpaceDN w:val="0"/>
              <w:adjustRightInd w:val="0"/>
              <w:spacing w:after="0" w:line="240" w:lineRule="auto"/>
              <w:jc w:val="left"/>
              <w:rPr>
                <w:rFonts w:cs="Calibri"/>
                <w:sz w:val="20"/>
                <w:szCs w:val="20"/>
                <w:lang w:val="es-MX"/>
              </w:rPr>
            </w:pPr>
            <w:r w:rsidRPr="001424A1">
              <w:rPr>
                <w:rFonts w:cs="Calibri"/>
                <w:sz w:val="20"/>
                <w:szCs w:val="20"/>
                <w:lang w:val="es-MX"/>
              </w:rPr>
              <w:t>Pegamento.</w:t>
            </w:r>
          </w:p>
          <w:p w:rsidR="00AD123B" w:rsidRPr="001424A1" w:rsidRDefault="00AD123B" w:rsidP="003D0E43">
            <w:pPr>
              <w:pStyle w:val="Prrafodelista"/>
              <w:numPr>
                <w:ilvl w:val="0"/>
                <w:numId w:val="66"/>
              </w:numPr>
              <w:spacing w:after="0" w:line="240" w:lineRule="auto"/>
              <w:jc w:val="left"/>
              <w:rPr>
                <w:sz w:val="20"/>
                <w:szCs w:val="20"/>
                <w:lang w:val="es-MX"/>
              </w:rPr>
            </w:pPr>
            <w:r w:rsidRPr="001424A1">
              <w:rPr>
                <w:rFonts w:cs="Calibri"/>
                <w:sz w:val="20"/>
                <w:szCs w:val="20"/>
                <w:lang w:val="es-MX"/>
              </w:rPr>
              <w:t>Lápices.</w:t>
            </w:r>
          </w:p>
        </w:tc>
      </w:tr>
      <w:tr w:rsidR="00AD123B" w:rsidRPr="00D9707D" w:rsidTr="0064038C">
        <w:trPr>
          <w:trHeight w:val="630"/>
        </w:trPr>
        <w:tc>
          <w:tcPr>
            <w:tcW w:w="594" w:type="pct"/>
            <w:vMerge w:val="restart"/>
            <w:tcBorders>
              <w:top w:val="single" w:sz="8" w:space="0" w:color="FFFFFF"/>
              <w:left w:val="single" w:sz="4" w:space="0" w:color="auto"/>
              <w:bottom w:val="single" w:sz="8" w:space="0" w:color="FFFFFF"/>
              <w:right w:val="single" w:sz="8" w:space="0" w:color="FFFFFF"/>
            </w:tcBorders>
            <w:shd w:val="clear" w:color="auto" w:fill="89A4D2"/>
            <w:tcMar>
              <w:top w:w="72" w:type="dxa"/>
              <w:left w:w="144" w:type="dxa"/>
              <w:bottom w:w="72" w:type="dxa"/>
              <w:right w:w="144" w:type="dxa"/>
            </w:tcMar>
            <w:vAlign w:val="center"/>
            <w:hideMark/>
          </w:tcPr>
          <w:p w:rsidR="00AD123B" w:rsidRPr="001424A1" w:rsidRDefault="00AD123B" w:rsidP="00895471">
            <w:pPr>
              <w:spacing w:line="240" w:lineRule="auto"/>
              <w:contextualSpacing/>
              <w:rPr>
                <w:color w:val="FFFFFF" w:themeColor="background1"/>
                <w:sz w:val="20"/>
              </w:rPr>
            </w:pPr>
          </w:p>
          <w:p w:rsidR="00AD123B" w:rsidRPr="001424A1" w:rsidRDefault="00AD123B" w:rsidP="00895471">
            <w:pPr>
              <w:spacing w:line="240" w:lineRule="auto"/>
              <w:contextualSpacing/>
              <w:rPr>
                <w:color w:val="FFFFFF" w:themeColor="background1"/>
                <w:sz w:val="20"/>
              </w:rPr>
            </w:pPr>
            <w:r w:rsidRPr="001424A1">
              <w:rPr>
                <w:color w:val="FFFFFF" w:themeColor="background1"/>
                <w:sz w:val="20"/>
              </w:rPr>
              <w:t xml:space="preserve">Trabajar con confianza y seguridad </w:t>
            </w:r>
          </w:p>
        </w:tc>
        <w:tc>
          <w:tcPr>
            <w:tcW w:w="990" w:type="pct"/>
            <w:gridSpan w:val="2"/>
            <w:tcBorders>
              <w:top w:val="single" w:sz="8" w:space="0" w:color="FFFFFF"/>
              <w:left w:val="single" w:sz="8" w:space="0" w:color="FFFFFF"/>
              <w:bottom w:val="single" w:sz="8" w:space="0" w:color="FFFFFF"/>
              <w:right w:val="single" w:sz="8" w:space="0" w:color="FFFFFF"/>
            </w:tcBorders>
            <w:shd w:val="clear" w:color="auto" w:fill="89A4D2"/>
            <w:tcMar>
              <w:top w:w="72" w:type="dxa"/>
              <w:left w:w="144" w:type="dxa"/>
              <w:bottom w:w="72" w:type="dxa"/>
              <w:right w:w="144" w:type="dxa"/>
            </w:tcMar>
            <w:vAlign w:val="center"/>
            <w:hideMark/>
          </w:tcPr>
          <w:p w:rsidR="00AD123B" w:rsidRPr="001424A1" w:rsidRDefault="00AD123B" w:rsidP="00895471">
            <w:pPr>
              <w:spacing w:line="240" w:lineRule="auto"/>
              <w:contextualSpacing/>
              <w:rPr>
                <w:color w:val="FFFFFF" w:themeColor="background1"/>
                <w:sz w:val="20"/>
              </w:rPr>
            </w:pPr>
            <w:r w:rsidRPr="001424A1">
              <w:rPr>
                <w:color w:val="FFFFFF" w:themeColor="background1"/>
                <w:sz w:val="20"/>
              </w:rPr>
              <w:t xml:space="preserve">La web de la amistad </w:t>
            </w:r>
          </w:p>
        </w:tc>
        <w:tc>
          <w:tcPr>
            <w:tcW w:w="546" w:type="pct"/>
            <w:gridSpan w:val="2"/>
            <w:tcBorders>
              <w:top w:val="single" w:sz="8" w:space="0" w:color="FFFFFF"/>
              <w:left w:val="single" w:sz="8" w:space="0" w:color="FFFFFF"/>
              <w:bottom w:val="single" w:sz="8" w:space="0" w:color="FFFFFF"/>
              <w:right w:val="single" w:sz="8" w:space="0" w:color="FFFFFF"/>
            </w:tcBorders>
            <w:shd w:val="clear" w:color="auto" w:fill="89A4D2"/>
            <w:tcMar>
              <w:top w:w="72" w:type="dxa"/>
              <w:left w:w="144" w:type="dxa"/>
              <w:bottom w:w="72" w:type="dxa"/>
              <w:right w:w="144" w:type="dxa"/>
            </w:tcMar>
            <w:vAlign w:val="center"/>
            <w:hideMark/>
          </w:tcPr>
          <w:p w:rsidR="00AD123B" w:rsidRPr="001424A1" w:rsidRDefault="00AD123B" w:rsidP="002033FF">
            <w:pPr>
              <w:spacing w:line="240" w:lineRule="auto"/>
              <w:contextualSpacing/>
              <w:jc w:val="center"/>
              <w:rPr>
                <w:color w:val="FFFFFF" w:themeColor="background1"/>
                <w:sz w:val="20"/>
              </w:rPr>
            </w:pPr>
            <w:r w:rsidRPr="001424A1">
              <w:rPr>
                <w:color w:val="FFFFFF" w:themeColor="background1"/>
                <w:sz w:val="20"/>
              </w:rPr>
              <w:t>45 minutos</w:t>
            </w:r>
          </w:p>
        </w:tc>
        <w:tc>
          <w:tcPr>
            <w:tcW w:w="2870" w:type="pct"/>
            <w:gridSpan w:val="2"/>
            <w:tcBorders>
              <w:top w:val="single" w:sz="8" w:space="0" w:color="FFFFFF"/>
              <w:left w:val="single" w:sz="8" w:space="0" w:color="FFFFFF"/>
              <w:bottom w:val="single" w:sz="8" w:space="0" w:color="FFFFFF"/>
              <w:right w:val="single" w:sz="4" w:space="0" w:color="auto"/>
            </w:tcBorders>
            <w:shd w:val="clear" w:color="auto" w:fill="89A4D2"/>
          </w:tcPr>
          <w:p w:rsidR="00AD123B" w:rsidRPr="001424A1" w:rsidRDefault="00AD123B" w:rsidP="003D0E43">
            <w:pPr>
              <w:pStyle w:val="Prrafodelista"/>
              <w:numPr>
                <w:ilvl w:val="0"/>
                <w:numId w:val="57"/>
              </w:numPr>
              <w:spacing w:after="0" w:line="240" w:lineRule="auto"/>
              <w:jc w:val="left"/>
              <w:rPr>
                <w:color w:val="FFFFFF" w:themeColor="background1"/>
                <w:sz w:val="20"/>
                <w:lang w:val="es-MX"/>
              </w:rPr>
            </w:pPr>
            <w:r w:rsidRPr="001424A1">
              <w:rPr>
                <w:color w:val="FFFFFF" w:themeColor="background1"/>
                <w:sz w:val="20"/>
                <w:lang w:val="es-MX"/>
              </w:rPr>
              <w:t>Cuaderno del participante o fotocopias.</w:t>
            </w:r>
          </w:p>
          <w:p w:rsidR="00AD123B" w:rsidRPr="001424A1" w:rsidRDefault="00AD123B" w:rsidP="003D0E43">
            <w:pPr>
              <w:pStyle w:val="Prrafodelista"/>
              <w:numPr>
                <w:ilvl w:val="0"/>
                <w:numId w:val="69"/>
              </w:numPr>
              <w:autoSpaceDE w:val="0"/>
              <w:autoSpaceDN w:val="0"/>
              <w:adjustRightInd w:val="0"/>
              <w:spacing w:after="0" w:line="240" w:lineRule="auto"/>
              <w:jc w:val="left"/>
              <w:rPr>
                <w:rFonts w:cs="Calibri"/>
                <w:color w:val="FFFFFF" w:themeColor="background1"/>
                <w:sz w:val="20"/>
                <w:lang w:val="es-MX"/>
              </w:rPr>
            </w:pPr>
            <w:r w:rsidRPr="001424A1">
              <w:rPr>
                <w:rFonts w:cs="Calibri"/>
                <w:color w:val="FFFFFF" w:themeColor="background1"/>
                <w:sz w:val="20"/>
                <w:lang w:val="es-MX"/>
              </w:rPr>
              <w:t>Lámina “La web de los anfitriones”.</w:t>
            </w:r>
          </w:p>
          <w:p w:rsidR="00AD123B" w:rsidRPr="001424A1" w:rsidRDefault="00AD123B" w:rsidP="003D0E43">
            <w:pPr>
              <w:pStyle w:val="Prrafodelista"/>
              <w:numPr>
                <w:ilvl w:val="0"/>
                <w:numId w:val="69"/>
              </w:numPr>
              <w:autoSpaceDE w:val="0"/>
              <w:autoSpaceDN w:val="0"/>
              <w:adjustRightInd w:val="0"/>
              <w:spacing w:after="0" w:line="240" w:lineRule="auto"/>
              <w:jc w:val="left"/>
              <w:rPr>
                <w:rFonts w:cs="Calibri"/>
                <w:color w:val="FFFFFF" w:themeColor="background1"/>
                <w:sz w:val="20"/>
                <w:lang w:val="es-MX"/>
              </w:rPr>
            </w:pPr>
            <w:r w:rsidRPr="001424A1">
              <w:rPr>
                <w:rFonts w:cs="Calibri"/>
                <w:color w:val="FFFFFF" w:themeColor="background1"/>
                <w:sz w:val="20"/>
                <w:lang w:val="es-MX"/>
              </w:rPr>
              <w:t>Lámina “El mail de los visitantes”.</w:t>
            </w:r>
          </w:p>
          <w:p w:rsidR="00AD123B" w:rsidRPr="001424A1" w:rsidRDefault="00AD123B" w:rsidP="003D0E43">
            <w:pPr>
              <w:pStyle w:val="Prrafodelista"/>
              <w:numPr>
                <w:ilvl w:val="0"/>
                <w:numId w:val="68"/>
              </w:numPr>
              <w:autoSpaceDE w:val="0"/>
              <w:autoSpaceDN w:val="0"/>
              <w:adjustRightInd w:val="0"/>
              <w:spacing w:after="0" w:line="240" w:lineRule="auto"/>
              <w:jc w:val="left"/>
              <w:rPr>
                <w:rFonts w:cs="Calibri"/>
                <w:color w:val="FFFFFF" w:themeColor="background1"/>
                <w:sz w:val="20"/>
                <w:lang w:val="es-MX"/>
              </w:rPr>
            </w:pPr>
            <w:r w:rsidRPr="001424A1">
              <w:rPr>
                <w:rFonts w:cs="Calibri"/>
                <w:color w:val="FFFFFF" w:themeColor="background1"/>
                <w:sz w:val="20"/>
                <w:lang w:val="es-MX"/>
              </w:rPr>
              <w:t>Pliegos de cartulina.</w:t>
            </w:r>
          </w:p>
          <w:p w:rsidR="00AD123B" w:rsidRPr="001424A1" w:rsidRDefault="00AD123B" w:rsidP="003D0E43">
            <w:pPr>
              <w:pStyle w:val="Prrafodelista"/>
              <w:numPr>
                <w:ilvl w:val="0"/>
                <w:numId w:val="68"/>
              </w:numPr>
              <w:autoSpaceDE w:val="0"/>
              <w:autoSpaceDN w:val="0"/>
              <w:adjustRightInd w:val="0"/>
              <w:spacing w:after="0" w:line="240" w:lineRule="auto"/>
              <w:jc w:val="left"/>
              <w:rPr>
                <w:rFonts w:cs="Calibri"/>
                <w:color w:val="FFFFFF" w:themeColor="background1"/>
                <w:sz w:val="20"/>
                <w:lang w:val="es-MX"/>
              </w:rPr>
            </w:pPr>
            <w:r w:rsidRPr="001424A1">
              <w:rPr>
                <w:rFonts w:cs="Calibri"/>
                <w:color w:val="FFFFFF" w:themeColor="background1"/>
                <w:sz w:val="20"/>
                <w:lang w:val="es-MX"/>
              </w:rPr>
              <w:t>Pliegos de papel rotafolio.</w:t>
            </w:r>
          </w:p>
          <w:p w:rsidR="00AD123B" w:rsidRPr="001424A1" w:rsidRDefault="00AD123B" w:rsidP="003D0E43">
            <w:pPr>
              <w:pStyle w:val="Prrafodelista"/>
              <w:numPr>
                <w:ilvl w:val="0"/>
                <w:numId w:val="68"/>
              </w:numPr>
              <w:autoSpaceDE w:val="0"/>
              <w:autoSpaceDN w:val="0"/>
              <w:adjustRightInd w:val="0"/>
              <w:spacing w:after="0" w:line="240" w:lineRule="auto"/>
              <w:jc w:val="left"/>
              <w:rPr>
                <w:rFonts w:cs="Calibri"/>
                <w:color w:val="FFFFFF" w:themeColor="background1"/>
                <w:sz w:val="20"/>
                <w:lang w:val="es-MX"/>
              </w:rPr>
            </w:pPr>
            <w:r w:rsidRPr="001424A1">
              <w:rPr>
                <w:rFonts w:cs="Calibri"/>
                <w:color w:val="FFFFFF" w:themeColor="background1"/>
                <w:sz w:val="20"/>
                <w:lang w:val="es-MX"/>
              </w:rPr>
              <w:t>Plumones.</w:t>
            </w:r>
          </w:p>
          <w:p w:rsidR="00AD123B" w:rsidRPr="001424A1" w:rsidRDefault="00AD123B" w:rsidP="003D0E43">
            <w:pPr>
              <w:pStyle w:val="Prrafodelista"/>
              <w:numPr>
                <w:ilvl w:val="0"/>
                <w:numId w:val="68"/>
              </w:numPr>
              <w:spacing w:after="0" w:line="240" w:lineRule="auto"/>
              <w:jc w:val="left"/>
              <w:rPr>
                <w:color w:val="FFFFFF" w:themeColor="background1"/>
                <w:sz w:val="20"/>
                <w:lang w:val="es-MX"/>
              </w:rPr>
            </w:pPr>
            <w:r w:rsidRPr="001424A1">
              <w:rPr>
                <w:rFonts w:cs="Calibri"/>
                <w:color w:val="FFFFFF" w:themeColor="background1"/>
                <w:sz w:val="20"/>
                <w:lang w:val="es-MX"/>
              </w:rPr>
              <w:t>Lápices y hojas en blanco.</w:t>
            </w:r>
          </w:p>
        </w:tc>
      </w:tr>
      <w:tr w:rsidR="00AD123B" w:rsidRPr="00D9707D" w:rsidTr="0064038C">
        <w:trPr>
          <w:trHeight w:val="577"/>
        </w:trPr>
        <w:tc>
          <w:tcPr>
            <w:tcW w:w="594" w:type="pct"/>
            <w:vMerge/>
            <w:tcBorders>
              <w:top w:val="single" w:sz="8" w:space="0" w:color="FFFFFF"/>
              <w:left w:val="single" w:sz="4" w:space="0" w:color="auto"/>
              <w:bottom w:val="single" w:sz="8" w:space="0" w:color="FFFFFF"/>
              <w:right w:val="single" w:sz="8" w:space="0" w:color="FFFFFF"/>
            </w:tcBorders>
            <w:vAlign w:val="center"/>
            <w:hideMark/>
          </w:tcPr>
          <w:p w:rsidR="00AD123B" w:rsidRPr="001424A1" w:rsidRDefault="00AD123B" w:rsidP="00895471">
            <w:pPr>
              <w:spacing w:line="240" w:lineRule="auto"/>
              <w:contextualSpacing/>
              <w:rPr>
                <w:sz w:val="20"/>
              </w:rPr>
            </w:pPr>
          </w:p>
        </w:tc>
        <w:tc>
          <w:tcPr>
            <w:tcW w:w="990" w:type="pct"/>
            <w:gridSpan w:val="2"/>
            <w:tcBorders>
              <w:top w:val="single" w:sz="8" w:space="0" w:color="FFFFFF"/>
              <w:left w:val="single" w:sz="8" w:space="0" w:color="FFFFFF"/>
              <w:bottom w:val="single" w:sz="8" w:space="0" w:color="FFFFFF"/>
              <w:right w:val="single" w:sz="8" w:space="0" w:color="FFFFFF"/>
            </w:tcBorders>
            <w:shd w:val="clear" w:color="auto" w:fill="E9F1F5"/>
            <w:tcMar>
              <w:top w:w="72" w:type="dxa"/>
              <w:left w:w="144" w:type="dxa"/>
              <w:bottom w:w="72" w:type="dxa"/>
              <w:right w:w="144" w:type="dxa"/>
            </w:tcMar>
            <w:vAlign w:val="center"/>
            <w:hideMark/>
          </w:tcPr>
          <w:p w:rsidR="00AD123B" w:rsidRPr="001424A1" w:rsidRDefault="00AD123B" w:rsidP="00895471">
            <w:pPr>
              <w:spacing w:line="240" w:lineRule="auto"/>
              <w:contextualSpacing/>
              <w:rPr>
                <w:sz w:val="20"/>
              </w:rPr>
            </w:pPr>
            <w:r w:rsidRPr="001424A1">
              <w:rPr>
                <w:sz w:val="20"/>
              </w:rPr>
              <w:t xml:space="preserve">La fiesta </w:t>
            </w:r>
          </w:p>
        </w:tc>
        <w:tc>
          <w:tcPr>
            <w:tcW w:w="546" w:type="pct"/>
            <w:gridSpan w:val="2"/>
            <w:tcBorders>
              <w:top w:val="single" w:sz="8" w:space="0" w:color="FFFFFF"/>
              <w:left w:val="single" w:sz="8" w:space="0" w:color="FFFFFF"/>
              <w:bottom w:val="single" w:sz="8" w:space="0" w:color="FFFFFF"/>
              <w:right w:val="single" w:sz="8" w:space="0" w:color="FFFFFF"/>
            </w:tcBorders>
            <w:shd w:val="clear" w:color="auto" w:fill="E9F1F5"/>
            <w:tcMar>
              <w:top w:w="72" w:type="dxa"/>
              <w:left w:w="144" w:type="dxa"/>
              <w:bottom w:w="72" w:type="dxa"/>
              <w:right w:w="144" w:type="dxa"/>
            </w:tcMar>
            <w:vAlign w:val="center"/>
            <w:hideMark/>
          </w:tcPr>
          <w:p w:rsidR="00AD123B" w:rsidRPr="001424A1" w:rsidRDefault="00AD123B" w:rsidP="002033FF">
            <w:pPr>
              <w:spacing w:line="240" w:lineRule="auto"/>
              <w:contextualSpacing/>
              <w:jc w:val="center"/>
              <w:rPr>
                <w:sz w:val="20"/>
              </w:rPr>
            </w:pPr>
            <w:r w:rsidRPr="001424A1">
              <w:rPr>
                <w:sz w:val="20"/>
              </w:rPr>
              <w:t>45 minutos</w:t>
            </w:r>
          </w:p>
        </w:tc>
        <w:tc>
          <w:tcPr>
            <w:tcW w:w="2870" w:type="pct"/>
            <w:gridSpan w:val="2"/>
            <w:tcBorders>
              <w:top w:val="single" w:sz="8" w:space="0" w:color="FFFFFF"/>
              <w:left w:val="single" w:sz="8" w:space="0" w:color="FFFFFF"/>
              <w:bottom w:val="single" w:sz="8" w:space="0" w:color="FFFFFF"/>
              <w:right w:val="single" w:sz="4" w:space="0" w:color="auto"/>
            </w:tcBorders>
            <w:shd w:val="clear" w:color="auto" w:fill="E9F1F5"/>
          </w:tcPr>
          <w:p w:rsidR="00AD123B" w:rsidRPr="001424A1" w:rsidRDefault="00AD123B" w:rsidP="003D0E43">
            <w:pPr>
              <w:pStyle w:val="Prrafodelista"/>
              <w:numPr>
                <w:ilvl w:val="0"/>
                <w:numId w:val="57"/>
              </w:numPr>
              <w:spacing w:after="0" w:line="240" w:lineRule="auto"/>
              <w:jc w:val="left"/>
              <w:rPr>
                <w:sz w:val="20"/>
                <w:lang w:val="es-MX"/>
              </w:rPr>
            </w:pPr>
            <w:r w:rsidRPr="001424A1">
              <w:rPr>
                <w:sz w:val="20"/>
                <w:lang w:val="es-MX"/>
              </w:rPr>
              <w:t>Cuaderno del participante o fotocopias.</w:t>
            </w:r>
          </w:p>
          <w:p w:rsidR="00AD123B" w:rsidRPr="001424A1" w:rsidRDefault="00AD123B" w:rsidP="003D0E43">
            <w:pPr>
              <w:pStyle w:val="Prrafodelista"/>
              <w:numPr>
                <w:ilvl w:val="0"/>
                <w:numId w:val="69"/>
              </w:numPr>
              <w:autoSpaceDE w:val="0"/>
              <w:autoSpaceDN w:val="0"/>
              <w:adjustRightInd w:val="0"/>
              <w:spacing w:after="0" w:line="240" w:lineRule="auto"/>
              <w:jc w:val="left"/>
              <w:rPr>
                <w:rFonts w:cs="Calibri"/>
                <w:sz w:val="20"/>
                <w:lang w:val="es-MX"/>
              </w:rPr>
            </w:pPr>
            <w:r w:rsidRPr="001424A1">
              <w:rPr>
                <w:rFonts w:cs="Calibri"/>
                <w:sz w:val="20"/>
                <w:lang w:val="es-MX"/>
              </w:rPr>
              <w:t>Lámina “Formando el equipo”.</w:t>
            </w:r>
          </w:p>
          <w:p w:rsidR="00AD123B" w:rsidRPr="001424A1" w:rsidRDefault="00AD123B" w:rsidP="003D0E43">
            <w:pPr>
              <w:pStyle w:val="Prrafodelista"/>
              <w:numPr>
                <w:ilvl w:val="0"/>
                <w:numId w:val="57"/>
              </w:numPr>
              <w:autoSpaceDE w:val="0"/>
              <w:autoSpaceDN w:val="0"/>
              <w:adjustRightInd w:val="0"/>
              <w:spacing w:after="0" w:line="240" w:lineRule="auto"/>
              <w:jc w:val="left"/>
              <w:rPr>
                <w:rFonts w:cs="Calibri"/>
                <w:sz w:val="20"/>
                <w:lang w:val="es-MX"/>
              </w:rPr>
            </w:pPr>
            <w:r w:rsidRPr="001424A1">
              <w:rPr>
                <w:rFonts w:cs="Calibri"/>
                <w:sz w:val="20"/>
                <w:lang w:val="es-MX"/>
              </w:rPr>
              <w:t>Papel rotafolio.</w:t>
            </w:r>
          </w:p>
          <w:p w:rsidR="00AD123B" w:rsidRPr="001424A1" w:rsidRDefault="00AD123B" w:rsidP="003D0E43">
            <w:pPr>
              <w:pStyle w:val="Prrafodelista"/>
              <w:numPr>
                <w:ilvl w:val="0"/>
                <w:numId w:val="57"/>
              </w:numPr>
              <w:autoSpaceDE w:val="0"/>
              <w:autoSpaceDN w:val="0"/>
              <w:adjustRightInd w:val="0"/>
              <w:spacing w:after="0" w:line="240" w:lineRule="auto"/>
              <w:jc w:val="left"/>
              <w:rPr>
                <w:rFonts w:cs="Calibri"/>
                <w:sz w:val="20"/>
                <w:lang w:val="es-MX"/>
              </w:rPr>
            </w:pPr>
            <w:r w:rsidRPr="001424A1">
              <w:rPr>
                <w:rFonts w:cs="Calibri"/>
                <w:sz w:val="20"/>
                <w:lang w:val="es-MX"/>
              </w:rPr>
              <w:t>Lápices y hojas en blanco.</w:t>
            </w:r>
          </w:p>
          <w:p w:rsidR="00AD123B" w:rsidRPr="001424A1" w:rsidRDefault="00AD123B" w:rsidP="003D0E43">
            <w:pPr>
              <w:pStyle w:val="Prrafodelista"/>
              <w:numPr>
                <w:ilvl w:val="0"/>
                <w:numId w:val="57"/>
              </w:numPr>
              <w:spacing w:after="0" w:line="240" w:lineRule="auto"/>
              <w:jc w:val="left"/>
              <w:rPr>
                <w:sz w:val="20"/>
                <w:lang w:val="es-MX"/>
              </w:rPr>
            </w:pPr>
            <w:r w:rsidRPr="001424A1">
              <w:rPr>
                <w:rFonts w:cs="Calibri"/>
                <w:sz w:val="20"/>
                <w:lang w:val="es-MX"/>
              </w:rPr>
              <w:t>Testimonio de toma de decisiones.</w:t>
            </w:r>
          </w:p>
        </w:tc>
      </w:tr>
      <w:tr w:rsidR="00AD123B" w:rsidRPr="00D9707D" w:rsidTr="0064038C">
        <w:trPr>
          <w:trHeight w:val="1136"/>
        </w:trPr>
        <w:tc>
          <w:tcPr>
            <w:tcW w:w="594" w:type="pct"/>
            <w:vMerge/>
            <w:tcBorders>
              <w:top w:val="single" w:sz="8" w:space="0" w:color="FFFFFF"/>
              <w:left w:val="single" w:sz="4" w:space="0" w:color="auto"/>
              <w:bottom w:val="single" w:sz="4" w:space="0" w:color="auto"/>
              <w:right w:val="single" w:sz="8" w:space="0" w:color="FFFFFF"/>
            </w:tcBorders>
            <w:vAlign w:val="center"/>
            <w:hideMark/>
          </w:tcPr>
          <w:p w:rsidR="00AD123B" w:rsidRPr="001424A1" w:rsidRDefault="00AD123B" w:rsidP="00895471">
            <w:pPr>
              <w:spacing w:line="240" w:lineRule="auto"/>
              <w:contextualSpacing/>
              <w:rPr>
                <w:sz w:val="20"/>
              </w:rPr>
            </w:pPr>
          </w:p>
        </w:tc>
        <w:tc>
          <w:tcPr>
            <w:tcW w:w="990" w:type="pct"/>
            <w:gridSpan w:val="2"/>
            <w:tcBorders>
              <w:top w:val="single" w:sz="8" w:space="0" w:color="FFFFFF"/>
              <w:left w:val="single" w:sz="8" w:space="0" w:color="FFFFFF"/>
              <w:bottom w:val="single" w:sz="4" w:space="0" w:color="auto"/>
              <w:right w:val="single" w:sz="8" w:space="0" w:color="FFFFFF"/>
            </w:tcBorders>
            <w:shd w:val="clear" w:color="auto" w:fill="89A4D2"/>
            <w:tcMar>
              <w:top w:w="72" w:type="dxa"/>
              <w:left w:w="144" w:type="dxa"/>
              <w:bottom w:w="72" w:type="dxa"/>
              <w:right w:w="144" w:type="dxa"/>
            </w:tcMar>
            <w:vAlign w:val="center"/>
            <w:hideMark/>
          </w:tcPr>
          <w:p w:rsidR="00AD123B" w:rsidRPr="001424A1" w:rsidRDefault="00AD123B" w:rsidP="00895471">
            <w:pPr>
              <w:spacing w:line="240" w:lineRule="auto"/>
              <w:contextualSpacing/>
              <w:rPr>
                <w:color w:val="FFFFFF" w:themeColor="background1"/>
                <w:sz w:val="20"/>
              </w:rPr>
            </w:pPr>
            <w:r w:rsidRPr="001424A1">
              <w:rPr>
                <w:color w:val="FFFFFF" w:themeColor="background1"/>
                <w:sz w:val="20"/>
              </w:rPr>
              <w:t xml:space="preserve">La casa de mis sueños </w:t>
            </w:r>
          </w:p>
        </w:tc>
        <w:tc>
          <w:tcPr>
            <w:tcW w:w="546" w:type="pct"/>
            <w:gridSpan w:val="2"/>
            <w:tcBorders>
              <w:top w:val="single" w:sz="8" w:space="0" w:color="FFFFFF"/>
              <w:left w:val="single" w:sz="8" w:space="0" w:color="FFFFFF"/>
              <w:bottom w:val="single" w:sz="4" w:space="0" w:color="auto"/>
              <w:right w:val="single" w:sz="8" w:space="0" w:color="FFFFFF"/>
            </w:tcBorders>
            <w:shd w:val="clear" w:color="auto" w:fill="89A4D2"/>
            <w:tcMar>
              <w:top w:w="72" w:type="dxa"/>
              <w:left w:w="144" w:type="dxa"/>
              <w:bottom w:w="72" w:type="dxa"/>
              <w:right w:w="144" w:type="dxa"/>
            </w:tcMar>
            <w:vAlign w:val="center"/>
            <w:hideMark/>
          </w:tcPr>
          <w:p w:rsidR="00AD123B" w:rsidRPr="001424A1" w:rsidRDefault="00AD123B" w:rsidP="002033FF">
            <w:pPr>
              <w:spacing w:line="240" w:lineRule="auto"/>
              <w:contextualSpacing/>
              <w:jc w:val="center"/>
              <w:rPr>
                <w:color w:val="FFFFFF" w:themeColor="background1"/>
                <w:sz w:val="20"/>
              </w:rPr>
            </w:pPr>
            <w:r w:rsidRPr="001424A1">
              <w:rPr>
                <w:color w:val="FFFFFF" w:themeColor="background1"/>
                <w:sz w:val="20"/>
              </w:rPr>
              <w:t>45 minutos</w:t>
            </w:r>
          </w:p>
        </w:tc>
        <w:tc>
          <w:tcPr>
            <w:tcW w:w="2870" w:type="pct"/>
            <w:gridSpan w:val="2"/>
            <w:tcBorders>
              <w:top w:val="single" w:sz="8" w:space="0" w:color="FFFFFF"/>
              <w:left w:val="single" w:sz="8" w:space="0" w:color="FFFFFF"/>
              <w:bottom w:val="single" w:sz="4" w:space="0" w:color="auto"/>
              <w:right w:val="single" w:sz="4" w:space="0" w:color="auto"/>
            </w:tcBorders>
            <w:shd w:val="clear" w:color="auto" w:fill="89A4D2"/>
          </w:tcPr>
          <w:p w:rsidR="00AD123B" w:rsidRPr="001424A1" w:rsidRDefault="00AD123B" w:rsidP="003D0E43">
            <w:pPr>
              <w:pStyle w:val="Prrafodelista"/>
              <w:numPr>
                <w:ilvl w:val="0"/>
                <w:numId w:val="57"/>
              </w:numPr>
              <w:spacing w:after="0" w:line="240" w:lineRule="auto"/>
              <w:jc w:val="left"/>
              <w:rPr>
                <w:color w:val="FFFFFF" w:themeColor="background1"/>
                <w:sz w:val="20"/>
                <w:lang w:val="es-MX"/>
              </w:rPr>
            </w:pPr>
            <w:r w:rsidRPr="001424A1">
              <w:rPr>
                <w:color w:val="FFFFFF" w:themeColor="background1"/>
                <w:sz w:val="20"/>
                <w:lang w:val="es-MX"/>
              </w:rPr>
              <w:t>Cuaderno del participante o fotocopias.</w:t>
            </w:r>
          </w:p>
          <w:p w:rsidR="00AD123B" w:rsidRPr="001424A1" w:rsidRDefault="00AD123B" w:rsidP="003D0E43">
            <w:pPr>
              <w:pStyle w:val="Prrafodelista"/>
              <w:numPr>
                <w:ilvl w:val="0"/>
                <w:numId w:val="71"/>
              </w:numPr>
              <w:autoSpaceDE w:val="0"/>
              <w:autoSpaceDN w:val="0"/>
              <w:adjustRightInd w:val="0"/>
              <w:spacing w:after="0" w:line="240" w:lineRule="auto"/>
              <w:jc w:val="left"/>
              <w:rPr>
                <w:rFonts w:cs="Calibri"/>
                <w:color w:val="FFFFFF" w:themeColor="background1"/>
                <w:sz w:val="20"/>
                <w:lang w:val="es-MX"/>
              </w:rPr>
            </w:pPr>
            <w:r w:rsidRPr="001424A1">
              <w:rPr>
                <w:rFonts w:cs="Calibri"/>
                <w:color w:val="FFFFFF" w:themeColor="background1"/>
                <w:sz w:val="20"/>
                <w:lang w:val="es-MX"/>
              </w:rPr>
              <w:t>Lámina “La maqueta”.</w:t>
            </w:r>
          </w:p>
          <w:p w:rsidR="00AD123B" w:rsidRPr="001424A1" w:rsidRDefault="00AD123B" w:rsidP="003D0E43">
            <w:pPr>
              <w:pStyle w:val="Prrafodelista"/>
              <w:numPr>
                <w:ilvl w:val="0"/>
                <w:numId w:val="71"/>
              </w:numPr>
              <w:autoSpaceDE w:val="0"/>
              <w:autoSpaceDN w:val="0"/>
              <w:adjustRightInd w:val="0"/>
              <w:spacing w:after="0" w:line="240" w:lineRule="auto"/>
              <w:jc w:val="left"/>
              <w:rPr>
                <w:rFonts w:cs="Calibri"/>
                <w:color w:val="FFFFFF" w:themeColor="background1"/>
                <w:sz w:val="20"/>
                <w:lang w:val="es-MX"/>
              </w:rPr>
            </w:pPr>
            <w:r w:rsidRPr="001424A1">
              <w:rPr>
                <w:rFonts w:cs="Calibri"/>
                <w:color w:val="FFFFFF" w:themeColor="background1"/>
                <w:sz w:val="20"/>
                <w:lang w:val="es-MX"/>
              </w:rPr>
              <w:t>Lámina “La familia exigente”.</w:t>
            </w:r>
          </w:p>
          <w:p w:rsidR="00AD123B" w:rsidRPr="001424A1" w:rsidRDefault="00AD123B" w:rsidP="003D0E43">
            <w:pPr>
              <w:pStyle w:val="Prrafodelista"/>
              <w:numPr>
                <w:ilvl w:val="0"/>
                <w:numId w:val="70"/>
              </w:numPr>
              <w:autoSpaceDE w:val="0"/>
              <w:autoSpaceDN w:val="0"/>
              <w:adjustRightInd w:val="0"/>
              <w:spacing w:after="0" w:line="240" w:lineRule="auto"/>
              <w:jc w:val="left"/>
              <w:rPr>
                <w:rFonts w:cs="Calibri"/>
                <w:color w:val="FFFFFF" w:themeColor="background1"/>
                <w:sz w:val="20"/>
                <w:lang w:val="es-MX"/>
              </w:rPr>
            </w:pPr>
            <w:r w:rsidRPr="001424A1">
              <w:rPr>
                <w:rFonts w:cs="Calibri"/>
                <w:color w:val="FFFFFF" w:themeColor="background1"/>
                <w:sz w:val="20"/>
                <w:lang w:val="es-MX"/>
              </w:rPr>
              <w:t>Paquetes de plastilina</w:t>
            </w:r>
          </w:p>
          <w:p w:rsidR="00AD123B" w:rsidRPr="001424A1" w:rsidRDefault="00AD123B" w:rsidP="003D0E43">
            <w:pPr>
              <w:pStyle w:val="Prrafodelista"/>
              <w:numPr>
                <w:ilvl w:val="0"/>
                <w:numId w:val="70"/>
              </w:numPr>
              <w:autoSpaceDE w:val="0"/>
              <w:autoSpaceDN w:val="0"/>
              <w:adjustRightInd w:val="0"/>
              <w:spacing w:after="0" w:line="240" w:lineRule="auto"/>
              <w:jc w:val="left"/>
              <w:rPr>
                <w:rFonts w:cs="Calibri"/>
                <w:color w:val="FFFFFF" w:themeColor="background1"/>
                <w:sz w:val="20"/>
                <w:lang w:val="es-MX"/>
              </w:rPr>
            </w:pPr>
            <w:r w:rsidRPr="001424A1">
              <w:rPr>
                <w:rFonts w:cs="Calibri"/>
                <w:color w:val="FFFFFF" w:themeColor="background1"/>
                <w:sz w:val="20"/>
                <w:lang w:val="es-MX"/>
              </w:rPr>
              <w:t>Cartones tamaño carta.</w:t>
            </w:r>
          </w:p>
          <w:p w:rsidR="00AD123B" w:rsidRPr="001424A1" w:rsidRDefault="00AD123B" w:rsidP="003D0E43">
            <w:pPr>
              <w:pStyle w:val="Prrafodelista"/>
              <w:numPr>
                <w:ilvl w:val="0"/>
                <w:numId w:val="70"/>
              </w:numPr>
              <w:spacing w:after="0" w:line="240" w:lineRule="auto"/>
              <w:jc w:val="left"/>
              <w:rPr>
                <w:color w:val="FFFFFF" w:themeColor="background1"/>
                <w:sz w:val="20"/>
                <w:lang w:val="es-MX"/>
              </w:rPr>
            </w:pPr>
            <w:r w:rsidRPr="001424A1">
              <w:rPr>
                <w:rFonts w:cs="Calibri"/>
                <w:color w:val="FFFFFF" w:themeColor="background1"/>
                <w:sz w:val="20"/>
                <w:lang w:val="es-MX"/>
              </w:rPr>
              <w:t>Lápices y hojas en blanco.</w:t>
            </w:r>
          </w:p>
        </w:tc>
      </w:tr>
    </w:tbl>
    <w:p w:rsidR="00AD123B" w:rsidRPr="00D9707D" w:rsidRDefault="00AD123B" w:rsidP="00AD123B"/>
    <w:p w:rsidR="004B2DB6" w:rsidRPr="00D9707D" w:rsidRDefault="004B2DB6" w:rsidP="00A627B2"/>
    <w:tbl>
      <w:tblPr>
        <w:tblStyle w:val="Listaclara-nfasis4"/>
        <w:tblW w:w="0" w:type="auto"/>
        <w:jc w:val="center"/>
        <w:tblInd w:w="1642" w:type="dxa"/>
        <w:tblBorders>
          <w:top w:val="single" w:sz="8" w:space="0" w:color="996633"/>
          <w:left w:val="single" w:sz="8" w:space="0" w:color="996633"/>
          <w:bottom w:val="single" w:sz="8" w:space="0" w:color="996633"/>
          <w:right w:val="single" w:sz="8" w:space="0" w:color="996633"/>
          <w:insideH w:val="single" w:sz="8" w:space="0" w:color="996633"/>
          <w:insideV w:val="single" w:sz="8" w:space="0" w:color="996633"/>
        </w:tblBorders>
        <w:shd w:val="clear" w:color="auto" w:fill="FFFFFF" w:themeFill="background1"/>
        <w:tblLook w:val="04A0"/>
      </w:tblPr>
      <w:tblGrid>
        <w:gridCol w:w="3085"/>
        <w:gridCol w:w="5893"/>
      </w:tblGrid>
      <w:tr w:rsidR="002950E9" w:rsidRPr="00D9707D" w:rsidTr="001635EF">
        <w:trPr>
          <w:cnfStyle w:val="100000000000"/>
          <w:jc w:val="center"/>
        </w:trPr>
        <w:tc>
          <w:tcPr>
            <w:cnfStyle w:val="001000000000"/>
            <w:tcW w:w="8978" w:type="dxa"/>
            <w:gridSpan w:val="2"/>
            <w:shd w:val="clear" w:color="auto" w:fill="996633"/>
          </w:tcPr>
          <w:p w:rsidR="00D51E3F" w:rsidRPr="00D9707D" w:rsidRDefault="00D51E3F" w:rsidP="00895FBB">
            <w:pPr>
              <w:pStyle w:val="Ttulo1"/>
              <w:spacing w:before="120" w:after="120"/>
              <w:jc w:val="center"/>
              <w:outlineLvl w:val="0"/>
              <w:rPr>
                <w:color w:val="FFFFFF" w:themeColor="background1"/>
              </w:rPr>
            </w:pPr>
            <w:r w:rsidRPr="00D9707D">
              <w:rPr>
                <w:color w:val="FFFFFF" w:themeColor="background1"/>
              </w:rPr>
              <w:lastRenderedPageBreak/>
              <w:t>VI</w:t>
            </w:r>
            <w:r w:rsidR="003771DE" w:rsidRPr="00D9707D">
              <w:rPr>
                <w:color w:val="FFFFFF" w:themeColor="background1"/>
              </w:rPr>
              <w:t>.</w:t>
            </w:r>
            <w:r w:rsidRPr="00D9707D">
              <w:rPr>
                <w:color w:val="FFFFFF" w:themeColor="background1"/>
              </w:rPr>
              <w:t xml:space="preserve"> </w:t>
            </w:r>
            <w:r w:rsidR="00C81984" w:rsidRPr="00D9707D">
              <w:rPr>
                <w:color w:val="FFFFFF" w:themeColor="background1"/>
              </w:rPr>
              <w:t xml:space="preserve"> Resolución de problemas</w:t>
            </w:r>
          </w:p>
        </w:tc>
      </w:tr>
      <w:tr w:rsidR="00F36C35" w:rsidRPr="00D9707D" w:rsidTr="001635EF">
        <w:trPr>
          <w:cnfStyle w:val="000000100000"/>
          <w:jc w:val="center"/>
        </w:trPr>
        <w:tc>
          <w:tcPr>
            <w:cnfStyle w:val="001000000000"/>
            <w:tcW w:w="3085" w:type="dxa"/>
            <w:tcBorders>
              <w:top w:val="none" w:sz="0" w:space="0" w:color="auto"/>
              <w:left w:val="none" w:sz="0" w:space="0" w:color="auto"/>
              <w:bottom w:val="none" w:sz="0" w:space="0" w:color="auto"/>
            </w:tcBorders>
            <w:shd w:val="clear" w:color="auto" w:fill="FFFFFF" w:themeFill="background1"/>
          </w:tcPr>
          <w:p w:rsidR="00D51E3F" w:rsidRPr="00D9707D" w:rsidRDefault="00D51E3F" w:rsidP="00536B0F">
            <w:pPr>
              <w:rPr>
                <w:bCs w:val="0"/>
                <w:smallCaps/>
              </w:rPr>
            </w:pPr>
            <w:r w:rsidRPr="00D9707D">
              <w:rPr>
                <w:bCs w:val="0"/>
                <w:smallCaps/>
                <w:sz w:val="24"/>
                <w:szCs w:val="24"/>
              </w:rPr>
              <w:t>DIMENSIÓN:</w:t>
            </w:r>
          </w:p>
        </w:tc>
        <w:tc>
          <w:tcPr>
            <w:tcW w:w="5893" w:type="dxa"/>
            <w:tcBorders>
              <w:top w:val="none" w:sz="0" w:space="0" w:color="auto"/>
              <w:bottom w:val="none" w:sz="0" w:space="0" w:color="auto"/>
              <w:right w:val="none" w:sz="0" w:space="0" w:color="auto"/>
            </w:tcBorders>
            <w:shd w:val="clear" w:color="auto" w:fill="FFFFFF" w:themeFill="background1"/>
          </w:tcPr>
          <w:p w:rsidR="0022083B" w:rsidRPr="00D9707D" w:rsidRDefault="0032048E" w:rsidP="0032048E">
            <w:pPr>
              <w:numPr>
                <w:ilvl w:val="0"/>
                <w:numId w:val="24"/>
              </w:numPr>
              <w:tabs>
                <w:tab w:val="num" w:pos="720"/>
              </w:tabs>
              <w:cnfStyle w:val="000000100000"/>
              <w:rPr>
                <w:bCs/>
                <w:caps/>
              </w:rPr>
            </w:pPr>
            <w:r w:rsidRPr="00D9707D">
              <w:rPr>
                <w:bCs/>
                <w:caps/>
              </w:rPr>
              <w:t>Conocimiento de sí mismo.</w:t>
            </w:r>
          </w:p>
          <w:p w:rsidR="0022083B" w:rsidRPr="00D9707D" w:rsidRDefault="0032048E" w:rsidP="0032048E">
            <w:pPr>
              <w:numPr>
                <w:ilvl w:val="0"/>
                <w:numId w:val="24"/>
              </w:numPr>
              <w:tabs>
                <w:tab w:val="num" w:pos="720"/>
              </w:tabs>
              <w:cnfStyle w:val="000000100000"/>
              <w:rPr>
                <w:bCs/>
                <w:caps/>
              </w:rPr>
            </w:pPr>
            <w:r w:rsidRPr="00D9707D">
              <w:rPr>
                <w:bCs/>
                <w:caps/>
              </w:rPr>
              <w:t xml:space="preserve">Proyecto de vida. </w:t>
            </w:r>
          </w:p>
          <w:p w:rsidR="003D3326" w:rsidRPr="00D9707D" w:rsidRDefault="00536B0F" w:rsidP="007E1AD8">
            <w:pPr>
              <w:numPr>
                <w:ilvl w:val="0"/>
                <w:numId w:val="24"/>
              </w:numPr>
              <w:tabs>
                <w:tab w:val="num" w:pos="720"/>
              </w:tabs>
              <w:cnfStyle w:val="000000100000"/>
              <w:rPr>
                <w:bCs/>
                <w:caps/>
              </w:rPr>
            </w:pPr>
            <w:r w:rsidRPr="00D9707D">
              <w:rPr>
                <w:bCs/>
                <w:caps/>
              </w:rPr>
              <w:t xml:space="preserve">Cultura de paz y no violencia. </w:t>
            </w:r>
          </w:p>
          <w:p w:rsidR="00D51E3F" w:rsidRPr="00D9707D" w:rsidRDefault="00D51E3F" w:rsidP="00536B0F">
            <w:pPr>
              <w:cnfStyle w:val="000000100000"/>
              <w:rPr>
                <w:bCs/>
              </w:rPr>
            </w:pPr>
          </w:p>
        </w:tc>
      </w:tr>
      <w:tr w:rsidR="00F36C35" w:rsidRPr="00D9707D" w:rsidTr="001635EF">
        <w:trPr>
          <w:jc w:val="center"/>
        </w:trPr>
        <w:tc>
          <w:tcPr>
            <w:cnfStyle w:val="001000000000"/>
            <w:tcW w:w="3085" w:type="dxa"/>
            <w:shd w:val="clear" w:color="auto" w:fill="FFFFFF" w:themeFill="background1"/>
          </w:tcPr>
          <w:p w:rsidR="00D51E3F" w:rsidRPr="000D127D" w:rsidRDefault="00D51E3F" w:rsidP="00536B0F">
            <w:pPr>
              <w:rPr>
                <w:bCs w:val="0"/>
                <w:smallCaps/>
              </w:rPr>
            </w:pPr>
            <w:r w:rsidRPr="000D127D">
              <w:rPr>
                <w:bCs w:val="0"/>
                <w:smallCaps/>
              </w:rPr>
              <w:t>ÁREA TEMÁTICA:</w:t>
            </w:r>
          </w:p>
        </w:tc>
        <w:tc>
          <w:tcPr>
            <w:tcW w:w="5893" w:type="dxa"/>
            <w:shd w:val="clear" w:color="auto" w:fill="FFFFFF" w:themeFill="background1"/>
          </w:tcPr>
          <w:p w:rsidR="00D51E3F" w:rsidRPr="000D127D" w:rsidRDefault="00D51E3F" w:rsidP="00536B0F">
            <w:pPr>
              <w:cnfStyle w:val="000000000000"/>
              <w:rPr>
                <w:bCs/>
              </w:rPr>
            </w:pPr>
            <w:r w:rsidRPr="000D127D">
              <w:rPr>
                <w:bCs/>
              </w:rPr>
              <w:t>EL TRABAJO.</w:t>
            </w:r>
          </w:p>
        </w:tc>
      </w:tr>
      <w:tr w:rsidR="00F36C35" w:rsidRPr="00D9707D" w:rsidTr="001635EF">
        <w:trPr>
          <w:cnfStyle w:val="000000100000"/>
          <w:trHeight w:val="273"/>
          <w:jc w:val="center"/>
        </w:trPr>
        <w:tc>
          <w:tcPr>
            <w:cnfStyle w:val="001000000000"/>
            <w:tcW w:w="3085" w:type="dxa"/>
            <w:tcBorders>
              <w:top w:val="none" w:sz="0" w:space="0" w:color="auto"/>
              <w:left w:val="none" w:sz="0" w:space="0" w:color="auto"/>
              <w:bottom w:val="none" w:sz="0" w:space="0" w:color="auto"/>
            </w:tcBorders>
            <w:shd w:val="clear" w:color="auto" w:fill="FFFFFF" w:themeFill="background1"/>
          </w:tcPr>
          <w:p w:rsidR="00D51E3F" w:rsidRPr="000D127D" w:rsidRDefault="00D51E3F" w:rsidP="00536B0F">
            <w:pPr>
              <w:rPr>
                <w:bCs w:val="0"/>
                <w:smallCaps/>
              </w:rPr>
            </w:pPr>
            <w:r w:rsidRPr="000D127D">
              <w:rPr>
                <w:bCs w:val="0"/>
                <w:smallCaps/>
              </w:rPr>
              <w:t>PLANO:</w:t>
            </w:r>
          </w:p>
        </w:tc>
        <w:tc>
          <w:tcPr>
            <w:tcW w:w="5893" w:type="dxa"/>
            <w:tcBorders>
              <w:top w:val="none" w:sz="0" w:space="0" w:color="auto"/>
              <w:bottom w:val="none" w:sz="0" w:space="0" w:color="auto"/>
              <w:right w:val="none" w:sz="0" w:space="0" w:color="auto"/>
            </w:tcBorders>
            <w:shd w:val="clear" w:color="auto" w:fill="FFFFFF" w:themeFill="background1"/>
          </w:tcPr>
          <w:p w:rsidR="00D51E3F" w:rsidRPr="000D127D" w:rsidRDefault="00D51E3F" w:rsidP="00536B0F">
            <w:pPr>
              <w:cnfStyle w:val="000000100000"/>
              <w:rPr>
                <w:bCs/>
              </w:rPr>
            </w:pPr>
            <w:r w:rsidRPr="000D127D">
              <w:rPr>
                <w:bCs/>
              </w:rPr>
              <w:t>COLECTIVO.</w:t>
            </w:r>
          </w:p>
        </w:tc>
      </w:tr>
      <w:tr w:rsidR="00F36C35" w:rsidRPr="00D9707D" w:rsidTr="001635EF">
        <w:trPr>
          <w:jc w:val="center"/>
        </w:trPr>
        <w:tc>
          <w:tcPr>
            <w:cnfStyle w:val="001000000000"/>
            <w:tcW w:w="3085" w:type="dxa"/>
            <w:shd w:val="clear" w:color="auto" w:fill="FFFFFF" w:themeFill="background1"/>
          </w:tcPr>
          <w:p w:rsidR="00D51E3F" w:rsidRPr="00D9707D" w:rsidRDefault="00D51E3F" w:rsidP="00536B0F">
            <w:pPr>
              <w:rPr>
                <w:smallCaps/>
              </w:rPr>
            </w:pPr>
            <w:r w:rsidRPr="00D9707D">
              <w:rPr>
                <w:smallCaps/>
              </w:rPr>
              <w:t xml:space="preserve">Nombre de la Competencia </w:t>
            </w:r>
          </w:p>
          <w:p w:rsidR="00D51E3F" w:rsidRPr="00D9707D" w:rsidRDefault="00D51E3F" w:rsidP="00536B0F">
            <w:pPr>
              <w:rPr>
                <w:smallCaps/>
              </w:rPr>
            </w:pPr>
          </w:p>
        </w:tc>
        <w:tc>
          <w:tcPr>
            <w:tcW w:w="5893" w:type="dxa"/>
            <w:shd w:val="clear" w:color="auto" w:fill="FFFFFF" w:themeFill="background1"/>
          </w:tcPr>
          <w:p w:rsidR="00D51E3F" w:rsidRPr="00D9707D" w:rsidRDefault="00FB559F" w:rsidP="00536B0F">
            <w:pPr>
              <w:cnfStyle w:val="000000000000"/>
              <w:rPr>
                <w:bCs/>
              </w:rPr>
            </w:pPr>
            <w:r w:rsidRPr="00D9707D">
              <w:rPr>
                <w:bCs/>
              </w:rPr>
              <w:t>Resolución de problemas</w:t>
            </w:r>
          </w:p>
          <w:p w:rsidR="00B12884" w:rsidRPr="00D9707D" w:rsidRDefault="00B12884" w:rsidP="00B12884">
            <w:pPr>
              <w:cnfStyle w:val="000000000000"/>
            </w:pPr>
            <w:r w:rsidRPr="00D9707D">
              <w:t xml:space="preserve">Observar, descubrir y analizar críticamente deficiencias en distintas situaciones para definir alternativas e implementar soluciones acertadas y oportunas </w:t>
            </w:r>
          </w:p>
          <w:p w:rsidR="00FB559F" w:rsidRPr="00D9707D" w:rsidRDefault="00FB559F" w:rsidP="00536B0F">
            <w:pPr>
              <w:cnfStyle w:val="000000000000"/>
              <w:rPr>
                <w:bCs/>
              </w:rPr>
            </w:pPr>
          </w:p>
        </w:tc>
      </w:tr>
      <w:tr w:rsidR="00F36C35" w:rsidRPr="00D9707D" w:rsidTr="001635EF">
        <w:trPr>
          <w:cnfStyle w:val="000000100000"/>
          <w:jc w:val="center"/>
        </w:trPr>
        <w:tc>
          <w:tcPr>
            <w:cnfStyle w:val="001000000000"/>
            <w:tcW w:w="3085" w:type="dxa"/>
            <w:tcBorders>
              <w:top w:val="none" w:sz="0" w:space="0" w:color="auto"/>
              <w:left w:val="none" w:sz="0" w:space="0" w:color="auto"/>
              <w:bottom w:val="none" w:sz="0" w:space="0" w:color="auto"/>
            </w:tcBorders>
            <w:shd w:val="clear" w:color="auto" w:fill="FFFFFF" w:themeFill="background1"/>
          </w:tcPr>
          <w:p w:rsidR="00D51E3F" w:rsidRPr="00D9707D" w:rsidRDefault="00D51E3F" w:rsidP="00536B0F">
            <w:pPr>
              <w:rPr>
                <w:smallCaps/>
              </w:rPr>
            </w:pPr>
            <w:r w:rsidRPr="00D9707D">
              <w:rPr>
                <w:smallCaps/>
              </w:rPr>
              <w:t xml:space="preserve">Descripción de lo que una persona es capaz de hacer cuando ha desarrollado la competencia </w:t>
            </w:r>
          </w:p>
        </w:tc>
        <w:tc>
          <w:tcPr>
            <w:tcW w:w="5893" w:type="dxa"/>
            <w:tcBorders>
              <w:top w:val="none" w:sz="0" w:space="0" w:color="auto"/>
              <w:bottom w:val="none" w:sz="0" w:space="0" w:color="auto"/>
              <w:right w:val="none" w:sz="0" w:space="0" w:color="auto"/>
            </w:tcBorders>
            <w:shd w:val="clear" w:color="auto" w:fill="FFFFFF" w:themeFill="background1"/>
          </w:tcPr>
          <w:p w:rsidR="00B12884" w:rsidRPr="00D9707D" w:rsidRDefault="00B12884" w:rsidP="00B12884">
            <w:pPr>
              <w:cnfStyle w:val="000000100000"/>
            </w:pPr>
            <w:r w:rsidRPr="00D9707D">
              <w:t xml:space="preserve">Identificar problemas en una situación dada, analizar formas para superarlas e implementar la alternativa más adecuada. </w:t>
            </w:r>
          </w:p>
          <w:p w:rsidR="00D51E3F" w:rsidRPr="00D9707D" w:rsidRDefault="00D51E3F" w:rsidP="00536B0F">
            <w:pPr>
              <w:cnfStyle w:val="000000100000"/>
              <w:rPr>
                <w:bCs/>
                <w:highlight w:val="yellow"/>
              </w:rPr>
            </w:pPr>
          </w:p>
        </w:tc>
      </w:tr>
      <w:tr w:rsidR="00F36C35" w:rsidRPr="00D9707D" w:rsidTr="001635EF">
        <w:trPr>
          <w:jc w:val="center"/>
        </w:trPr>
        <w:tc>
          <w:tcPr>
            <w:cnfStyle w:val="001000000000"/>
            <w:tcW w:w="3085" w:type="dxa"/>
            <w:shd w:val="clear" w:color="auto" w:fill="FFFFFF" w:themeFill="background1"/>
          </w:tcPr>
          <w:p w:rsidR="00D51E3F" w:rsidRPr="00D9707D" w:rsidRDefault="00D51E3F" w:rsidP="00536B0F">
            <w:pPr>
              <w:rPr>
                <w:smallCaps/>
              </w:rPr>
            </w:pPr>
            <w:r w:rsidRPr="00D9707D">
              <w:rPr>
                <w:smallCaps/>
              </w:rPr>
              <w:t>Desempeños que debe demostrar un estudiante de educación media</w:t>
            </w:r>
          </w:p>
          <w:p w:rsidR="00D51E3F" w:rsidRPr="00D9707D" w:rsidRDefault="00D51E3F" w:rsidP="00D35651">
            <w:pPr>
              <w:rPr>
                <w:smallCaps/>
              </w:rPr>
            </w:pPr>
          </w:p>
        </w:tc>
        <w:tc>
          <w:tcPr>
            <w:tcW w:w="5893" w:type="dxa"/>
            <w:shd w:val="clear" w:color="auto" w:fill="FFFFFF" w:themeFill="background1"/>
          </w:tcPr>
          <w:p w:rsidR="00E67F58" w:rsidRPr="00D9707D" w:rsidRDefault="00E67F58" w:rsidP="0032048E">
            <w:pPr>
              <w:pStyle w:val="Prrafodelista"/>
              <w:numPr>
                <w:ilvl w:val="0"/>
                <w:numId w:val="25"/>
              </w:numPr>
              <w:cnfStyle w:val="000000000000"/>
              <w:rPr>
                <w:lang w:val="es-MX"/>
              </w:rPr>
            </w:pPr>
            <w:r w:rsidRPr="00D9707D">
              <w:rPr>
                <w:lang w:val="es-MX"/>
              </w:rPr>
              <w:t>Recolectar, organizar y analizar la información que resuelve el problema.</w:t>
            </w:r>
          </w:p>
          <w:p w:rsidR="00E67F58" w:rsidRPr="00D9707D" w:rsidRDefault="00E67F58" w:rsidP="0032048E">
            <w:pPr>
              <w:pStyle w:val="Prrafodelista"/>
              <w:numPr>
                <w:ilvl w:val="0"/>
                <w:numId w:val="25"/>
              </w:numPr>
              <w:cnfStyle w:val="000000000000"/>
              <w:rPr>
                <w:lang w:val="es-MX"/>
              </w:rPr>
            </w:pPr>
            <w:r w:rsidRPr="00D9707D">
              <w:rPr>
                <w:lang w:val="es-MX"/>
              </w:rPr>
              <w:t>Aplicar alternativas de solución de problemas.</w:t>
            </w:r>
          </w:p>
          <w:p w:rsidR="00D51E3F" w:rsidRPr="00D9707D" w:rsidRDefault="00E67F58" w:rsidP="0032048E">
            <w:pPr>
              <w:pStyle w:val="Prrafodelista"/>
              <w:numPr>
                <w:ilvl w:val="0"/>
                <w:numId w:val="25"/>
              </w:numPr>
              <w:cnfStyle w:val="000000000000"/>
              <w:rPr>
                <w:bCs/>
                <w:lang w:val="es-MX"/>
              </w:rPr>
            </w:pPr>
            <w:r w:rsidRPr="00D9707D">
              <w:rPr>
                <w:lang w:val="es-MX"/>
              </w:rPr>
              <w:t>Resolver problemas interpersonales.</w:t>
            </w:r>
          </w:p>
          <w:p w:rsidR="00D35651" w:rsidRPr="00D9707D" w:rsidRDefault="00D35651" w:rsidP="00D35651">
            <w:pPr>
              <w:cnfStyle w:val="000000000000"/>
              <w:rPr>
                <w:bCs/>
              </w:rPr>
            </w:pPr>
          </w:p>
        </w:tc>
      </w:tr>
    </w:tbl>
    <w:p w:rsidR="009C7154" w:rsidRPr="00D9707D" w:rsidRDefault="009C7154" w:rsidP="00A627B2"/>
    <w:p w:rsidR="00895FBB" w:rsidRPr="00D9707D" w:rsidRDefault="00895FBB" w:rsidP="00A627B2"/>
    <w:p w:rsidR="00AD123B" w:rsidRPr="00D9707D" w:rsidRDefault="00895FBB">
      <w:pPr>
        <w:jc w:val="left"/>
      </w:pPr>
      <w:r w:rsidRPr="00D9707D">
        <w:br w:type="page"/>
      </w:r>
    </w:p>
    <w:tbl>
      <w:tblPr>
        <w:tblW w:w="5000" w:type="pct"/>
        <w:tblCellMar>
          <w:left w:w="0" w:type="dxa"/>
          <w:right w:w="0" w:type="dxa"/>
        </w:tblCellMar>
        <w:tblLook w:val="04A0"/>
      </w:tblPr>
      <w:tblGrid>
        <w:gridCol w:w="1879"/>
        <w:gridCol w:w="46"/>
        <w:gridCol w:w="2432"/>
        <w:gridCol w:w="59"/>
        <w:gridCol w:w="1336"/>
        <w:gridCol w:w="50"/>
        <w:gridCol w:w="7490"/>
      </w:tblGrid>
      <w:tr w:rsidR="00207F84" w:rsidRPr="00D9707D" w:rsidTr="00E14525">
        <w:trPr>
          <w:trHeight w:val="553"/>
        </w:trPr>
        <w:tc>
          <w:tcPr>
            <w:tcW w:w="5000" w:type="pct"/>
            <w:gridSpan w:val="7"/>
            <w:tcBorders>
              <w:top w:val="single" w:sz="4" w:space="0" w:color="auto"/>
              <w:left w:val="single" w:sz="4" w:space="0" w:color="auto"/>
              <w:bottom w:val="single" w:sz="24" w:space="0" w:color="FFFFFF"/>
              <w:right w:val="single" w:sz="4" w:space="0" w:color="auto"/>
            </w:tcBorders>
            <w:shd w:val="clear" w:color="auto" w:fill="996600"/>
            <w:tcMar>
              <w:top w:w="72" w:type="dxa"/>
              <w:left w:w="144" w:type="dxa"/>
              <w:bottom w:w="72" w:type="dxa"/>
              <w:right w:w="144" w:type="dxa"/>
            </w:tcMar>
            <w:vAlign w:val="center"/>
            <w:hideMark/>
          </w:tcPr>
          <w:p w:rsidR="00207F84" w:rsidRPr="00D9707D" w:rsidRDefault="00207F84" w:rsidP="00895471">
            <w:pPr>
              <w:spacing w:line="240" w:lineRule="auto"/>
              <w:contextualSpacing/>
              <w:jc w:val="center"/>
              <w:rPr>
                <w:b/>
                <w:bCs/>
                <w:color w:val="FFFFFF" w:themeColor="background1"/>
                <w:sz w:val="36"/>
                <w:szCs w:val="36"/>
              </w:rPr>
            </w:pPr>
            <w:r w:rsidRPr="00D9707D">
              <w:rPr>
                <w:b/>
                <w:bCs/>
                <w:color w:val="FFFFFF" w:themeColor="background1"/>
                <w:sz w:val="36"/>
                <w:szCs w:val="36"/>
              </w:rPr>
              <w:lastRenderedPageBreak/>
              <w:t>Área de Competencia – Resolución de problemas</w:t>
            </w:r>
          </w:p>
        </w:tc>
      </w:tr>
      <w:tr w:rsidR="00207F84" w:rsidRPr="00D9707D" w:rsidTr="00E14525">
        <w:trPr>
          <w:trHeight w:val="393"/>
        </w:trPr>
        <w:tc>
          <w:tcPr>
            <w:tcW w:w="605" w:type="pct"/>
            <w:gridSpan w:val="2"/>
            <w:tcBorders>
              <w:top w:val="single" w:sz="8" w:space="0" w:color="FFFFFF"/>
              <w:left w:val="single" w:sz="4" w:space="0" w:color="auto"/>
              <w:bottom w:val="single" w:sz="24" w:space="0" w:color="FFFFFF"/>
              <w:right w:val="single" w:sz="8" w:space="0" w:color="FFFFFF"/>
            </w:tcBorders>
            <w:shd w:val="clear" w:color="auto" w:fill="996600"/>
            <w:tcMar>
              <w:top w:w="72" w:type="dxa"/>
              <w:left w:w="144" w:type="dxa"/>
              <w:bottom w:w="72" w:type="dxa"/>
              <w:right w:w="144" w:type="dxa"/>
            </w:tcMar>
            <w:vAlign w:val="center"/>
            <w:hideMark/>
          </w:tcPr>
          <w:p w:rsidR="00207F84" w:rsidRPr="00D9707D" w:rsidRDefault="00207F84" w:rsidP="00895471">
            <w:pPr>
              <w:spacing w:line="240" w:lineRule="auto"/>
              <w:contextualSpacing/>
              <w:jc w:val="center"/>
              <w:rPr>
                <w:color w:val="FFFFFF" w:themeColor="background1"/>
              </w:rPr>
            </w:pPr>
            <w:r w:rsidRPr="00D9707D">
              <w:rPr>
                <w:b/>
                <w:bCs/>
                <w:color w:val="FFFFFF" w:themeColor="background1"/>
              </w:rPr>
              <w:t>Atributo</w:t>
            </w:r>
          </w:p>
        </w:tc>
        <w:tc>
          <w:tcPr>
            <w:tcW w:w="989" w:type="pct"/>
            <w:gridSpan w:val="2"/>
            <w:tcBorders>
              <w:top w:val="single" w:sz="8" w:space="0" w:color="FFFFFF"/>
              <w:left w:val="single" w:sz="8" w:space="0" w:color="FFFFFF"/>
              <w:bottom w:val="single" w:sz="24" w:space="0" w:color="FFFFFF"/>
              <w:right w:val="single" w:sz="8" w:space="0" w:color="FFFFFF"/>
            </w:tcBorders>
            <w:shd w:val="clear" w:color="auto" w:fill="996600"/>
            <w:tcMar>
              <w:top w:w="72" w:type="dxa"/>
              <w:left w:w="144" w:type="dxa"/>
              <w:bottom w:w="72" w:type="dxa"/>
              <w:right w:w="144" w:type="dxa"/>
            </w:tcMar>
            <w:vAlign w:val="center"/>
            <w:hideMark/>
          </w:tcPr>
          <w:p w:rsidR="00207F84" w:rsidRPr="00D9707D" w:rsidRDefault="00207F84" w:rsidP="00895471">
            <w:pPr>
              <w:spacing w:line="240" w:lineRule="auto"/>
              <w:contextualSpacing/>
              <w:jc w:val="center"/>
              <w:rPr>
                <w:color w:val="FFFFFF" w:themeColor="background1"/>
              </w:rPr>
            </w:pPr>
            <w:r w:rsidRPr="00D9707D">
              <w:rPr>
                <w:b/>
                <w:bCs/>
                <w:color w:val="FFFFFF" w:themeColor="background1"/>
              </w:rPr>
              <w:t>Actividad</w:t>
            </w:r>
          </w:p>
        </w:tc>
        <w:tc>
          <w:tcPr>
            <w:tcW w:w="521" w:type="pct"/>
            <w:gridSpan w:val="2"/>
            <w:tcBorders>
              <w:top w:val="single" w:sz="8" w:space="0" w:color="FFFFFF"/>
              <w:left w:val="single" w:sz="8" w:space="0" w:color="FFFFFF"/>
              <w:bottom w:val="single" w:sz="24" w:space="0" w:color="FFFFFF"/>
              <w:right w:val="single" w:sz="8" w:space="0" w:color="FFFFFF"/>
            </w:tcBorders>
            <w:shd w:val="clear" w:color="auto" w:fill="996600"/>
            <w:tcMar>
              <w:top w:w="72" w:type="dxa"/>
              <w:left w:w="144" w:type="dxa"/>
              <w:bottom w:w="72" w:type="dxa"/>
              <w:right w:w="144" w:type="dxa"/>
            </w:tcMar>
            <w:vAlign w:val="center"/>
            <w:hideMark/>
          </w:tcPr>
          <w:p w:rsidR="00207F84" w:rsidRPr="00D9707D" w:rsidRDefault="00207F84" w:rsidP="00895471">
            <w:pPr>
              <w:spacing w:line="240" w:lineRule="auto"/>
              <w:contextualSpacing/>
              <w:jc w:val="center"/>
              <w:rPr>
                <w:color w:val="FFFFFF" w:themeColor="background1"/>
              </w:rPr>
            </w:pPr>
            <w:r w:rsidRPr="00D9707D">
              <w:rPr>
                <w:b/>
                <w:bCs/>
                <w:color w:val="FFFFFF" w:themeColor="background1"/>
              </w:rPr>
              <w:t>Duración</w:t>
            </w:r>
          </w:p>
        </w:tc>
        <w:tc>
          <w:tcPr>
            <w:tcW w:w="2885" w:type="pct"/>
            <w:tcBorders>
              <w:top w:val="single" w:sz="8" w:space="0" w:color="FFFFFF"/>
              <w:left w:val="single" w:sz="8" w:space="0" w:color="FFFFFF"/>
              <w:bottom w:val="single" w:sz="24" w:space="0" w:color="FFFFFF"/>
              <w:right w:val="single" w:sz="4" w:space="0" w:color="auto"/>
            </w:tcBorders>
            <w:shd w:val="clear" w:color="auto" w:fill="996600"/>
            <w:vAlign w:val="center"/>
          </w:tcPr>
          <w:p w:rsidR="00207F84" w:rsidRPr="00D9707D" w:rsidRDefault="00207F84" w:rsidP="00895471">
            <w:pPr>
              <w:spacing w:line="240" w:lineRule="auto"/>
              <w:contextualSpacing/>
              <w:jc w:val="center"/>
              <w:rPr>
                <w:b/>
                <w:bCs/>
                <w:color w:val="FFFFFF" w:themeColor="background1"/>
              </w:rPr>
            </w:pPr>
            <w:r w:rsidRPr="00D9707D">
              <w:rPr>
                <w:b/>
                <w:bCs/>
                <w:color w:val="FFFFFF" w:themeColor="background1"/>
              </w:rPr>
              <w:t>Materiales</w:t>
            </w:r>
          </w:p>
        </w:tc>
      </w:tr>
      <w:tr w:rsidR="00207F84" w:rsidRPr="00D9707D" w:rsidTr="00E14525">
        <w:trPr>
          <w:trHeight w:val="649"/>
        </w:trPr>
        <w:tc>
          <w:tcPr>
            <w:tcW w:w="605" w:type="pct"/>
            <w:gridSpan w:val="2"/>
            <w:vMerge w:val="restart"/>
            <w:tcBorders>
              <w:top w:val="single" w:sz="24" w:space="0" w:color="FFFFFF"/>
              <w:left w:val="single" w:sz="4" w:space="0" w:color="auto"/>
              <w:bottom w:val="single" w:sz="8" w:space="0" w:color="FFFFFF"/>
              <w:right w:val="single" w:sz="8" w:space="0" w:color="FFFFFF"/>
            </w:tcBorders>
            <w:shd w:val="clear" w:color="auto" w:fill="B4967C"/>
            <w:tcMar>
              <w:top w:w="72" w:type="dxa"/>
              <w:left w:w="144" w:type="dxa"/>
              <w:bottom w:w="72" w:type="dxa"/>
              <w:right w:w="144" w:type="dxa"/>
            </w:tcMar>
            <w:vAlign w:val="center"/>
            <w:hideMark/>
          </w:tcPr>
          <w:p w:rsidR="00207F84" w:rsidRPr="00A437A5" w:rsidRDefault="00207F84" w:rsidP="00895471">
            <w:pPr>
              <w:spacing w:line="240" w:lineRule="auto"/>
              <w:contextualSpacing/>
              <w:rPr>
                <w:color w:val="FFFFFF" w:themeColor="background1"/>
              </w:rPr>
            </w:pPr>
            <w:r w:rsidRPr="00A437A5">
              <w:rPr>
                <w:color w:val="FFFFFF" w:themeColor="background1"/>
                <w:sz w:val="22"/>
              </w:rPr>
              <w:t xml:space="preserve">Recolectar, organizar y analizar información que resuelve el problema </w:t>
            </w:r>
          </w:p>
        </w:tc>
        <w:tc>
          <w:tcPr>
            <w:tcW w:w="989" w:type="pct"/>
            <w:gridSpan w:val="2"/>
            <w:tcBorders>
              <w:top w:val="single" w:sz="24" w:space="0" w:color="FFFFFF"/>
              <w:left w:val="single" w:sz="8" w:space="0" w:color="FFFFFF"/>
              <w:bottom w:val="single" w:sz="8" w:space="0" w:color="FFFFFF"/>
              <w:right w:val="single" w:sz="8" w:space="0" w:color="FFFFFF"/>
            </w:tcBorders>
            <w:shd w:val="clear" w:color="auto" w:fill="B4967C"/>
            <w:tcMar>
              <w:top w:w="72" w:type="dxa"/>
              <w:left w:w="144" w:type="dxa"/>
              <w:bottom w:w="72" w:type="dxa"/>
              <w:right w:w="144" w:type="dxa"/>
            </w:tcMar>
            <w:vAlign w:val="center"/>
            <w:hideMark/>
          </w:tcPr>
          <w:p w:rsidR="00207F84" w:rsidRPr="00A437A5" w:rsidRDefault="00207F84" w:rsidP="00895471">
            <w:pPr>
              <w:spacing w:line="240" w:lineRule="auto"/>
              <w:contextualSpacing/>
              <w:rPr>
                <w:color w:val="FFFFFF" w:themeColor="background1"/>
              </w:rPr>
            </w:pPr>
            <w:r w:rsidRPr="00A437A5">
              <w:rPr>
                <w:color w:val="FFFFFF" w:themeColor="background1"/>
                <w:sz w:val="22"/>
              </w:rPr>
              <w:t xml:space="preserve">La pizzería </w:t>
            </w:r>
          </w:p>
        </w:tc>
        <w:tc>
          <w:tcPr>
            <w:tcW w:w="521" w:type="pct"/>
            <w:gridSpan w:val="2"/>
            <w:tcBorders>
              <w:top w:val="single" w:sz="24" w:space="0" w:color="FFFFFF"/>
              <w:left w:val="single" w:sz="8" w:space="0" w:color="FFFFFF"/>
              <w:bottom w:val="single" w:sz="8" w:space="0" w:color="FFFFFF"/>
              <w:right w:val="single" w:sz="8" w:space="0" w:color="FFFFFF"/>
            </w:tcBorders>
            <w:shd w:val="clear" w:color="auto" w:fill="B4967C"/>
            <w:tcMar>
              <w:top w:w="72" w:type="dxa"/>
              <w:left w:w="144" w:type="dxa"/>
              <w:bottom w:w="72" w:type="dxa"/>
              <w:right w:w="144" w:type="dxa"/>
            </w:tcMar>
            <w:vAlign w:val="center"/>
            <w:hideMark/>
          </w:tcPr>
          <w:p w:rsidR="00207F84" w:rsidRPr="00A437A5" w:rsidRDefault="00207F84" w:rsidP="00321456">
            <w:pPr>
              <w:spacing w:line="240" w:lineRule="auto"/>
              <w:contextualSpacing/>
              <w:jc w:val="center"/>
              <w:rPr>
                <w:color w:val="FFFFFF" w:themeColor="background1"/>
              </w:rPr>
            </w:pPr>
            <w:r w:rsidRPr="00A437A5">
              <w:rPr>
                <w:color w:val="FFFFFF" w:themeColor="background1"/>
                <w:sz w:val="22"/>
              </w:rPr>
              <w:t>45 minutos</w:t>
            </w:r>
          </w:p>
        </w:tc>
        <w:tc>
          <w:tcPr>
            <w:tcW w:w="2885" w:type="pct"/>
            <w:tcBorders>
              <w:top w:val="single" w:sz="24" w:space="0" w:color="FFFFFF"/>
              <w:left w:val="single" w:sz="8" w:space="0" w:color="FFFFFF"/>
              <w:bottom w:val="single" w:sz="8" w:space="0" w:color="FFFFFF"/>
              <w:right w:val="single" w:sz="4" w:space="0" w:color="auto"/>
            </w:tcBorders>
            <w:shd w:val="clear" w:color="auto" w:fill="B4967C"/>
          </w:tcPr>
          <w:p w:rsidR="00207F84" w:rsidRPr="00A437A5" w:rsidRDefault="00207F84" w:rsidP="003D0E43">
            <w:pPr>
              <w:pStyle w:val="Prrafodelista"/>
              <w:numPr>
                <w:ilvl w:val="0"/>
                <w:numId w:val="78"/>
              </w:numPr>
              <w:spacing w:after="0" w:line="240" w:lineRule="auto"/>
              <w:rPr>
                <w:color w:val="FFFFFF" w:themeColor="background1"/>
                <w:lang w:val="es-MX"/>
              </w:rPr>
            </w:pPr>
            <w:r w:rsidRPr="00A437A5">
              <w:rPr>
                <w:color w:val="FFFFFF" w:themeColor="background1"/>
                <w:sz w:val="22"/>
                <w:lang w:val="es-MX"/>
              </w:rPr>
              <w:t>Cuaderno del participante o fotocopias.</w:t>
            </w:r>
          </w:p>
          <w:p w:rsidR="00207F84" w:rsidRPr="00A437A5" w:rsidRDefault="00207F84" w:rsidP="003D0E43">
            <w:pPr>
              <w:pStyle w:val="Prrafodelista"/>
              <w:numPr>
                <w:ilvl w:val="0"/>
                <w:numId w:val="79"/>
              </w:numPr>
              <w:autoSpaceDE w:val="0"/>
              <w:autoSpaceDN w:val="0"/>
              <w:adjustRightInd w:val="0"/>
              <w:spacing w:after="0" w:line="240" w:lineRule="auto"/>
              <w:rPr>
                <w:rFonts w:cs="Calibri"/>
                <w:color w:val="FFFFFF" w:themeColor="background1"/>
                <w:lang w:val="es-MX"/>
              </w:rPr>
            </w:pPr>
            <w:r w:rsidRPr="00A437A5">
              <w:rPr>
                <w:rFonts w:cs="Calibri"/>
                <w:color w:val="FFFFFF" w:themeColor="background1"/>
                <w:sz w:val="22"/>
                <w:lang w:val="es-MX"/>
              </w:rPr>
              <w:t>Caso de los empleados de una pizzería.</w:t>
            </w:r>
          </w:p>
          <w:p w:rsidR="00207F84" w:rsidRPr="00A437A5" w:rsidRDefault="00207F84" w:rsidP="003D0E43">
            <w:pPr>
              <w:pStyle w:val="Prrafodelista"/>
              <w:numPr>
                <w:ilvl w:val="0"/>
                <w:numId w:val="79"/>
              </w:numPr>
              <w:autoSpaceDE w:val="0"/>
              <w:autoSpaceDN w:val="0"/>
              <w:adjustRightInd w:val="0"/>
              <w:spacing w:after="0" w:line="240" w:lineRule="auto"/>
              <w:rPr>
                <w:rFonts w:cs="Calibri"/>
                <w:color w:val="FFFFFF" w:themeColor="background1"/>
                <w:lang w:val="es-MX"/>
              </w:rPr>
            </w:pPr>
            <w:r w:rsidRPr="00A437A5">
              <w:rPr>
                <w:rFonts w:cs="Calibri"/>
                <w:color w:val="FFFFFF" w:themeColor="background1"/>
                <w:sz w:val="22"/>
                <w:lang w:val="es-MX"/>
              </w:rPr>
              <w:t>Pauta de control para la puesta en común.</w:t>
            </w:r>
          </w:p>
          <w:p w:rsidR="00207F84" w:rsidRPr="00A437A5" w:rsidRDefault="00207F84" w:rsidP="003D0E43">
            <w:pPr>
              <w:pStyle w:val="Prrafodelista"/>
              <w:numPr>
                <w:ilvl w:val="0"/>
                <w:numId w:val="78"/>
              </w:numPr>
              <w:autoSpaceDE w:val="0"/>
              <w:autoSpaceDN w:val="0"/>
              <w:adjustRightInd w:val="0"/>
              <w:spacing w:after="0" w:line="240" w:lineRule="auto"/>
              <w:rPr>
                <w:rFonts w:cs="Calibri"/>
                <w:color w:val="FFFFFF" w:themeColor="background1"/>
                <w:lang w:val="es-MX"/>
              </w:rPr>
            </w:pPr>
            <w:r w:rsidRPr="00A437A5">
              <w:rPr>
                <w:rFonts w:cs="Calibri"/>
                <w:color w:val="FFFFFF" w:themeColor="background1"/>
                <w:sz w:val="22"/>
                <w:lang w:val="es-MX"/>
              </w:rPr>
              <w:t>Siete sobres.</w:t>
            </w:r>
          </w:p>
          <w:p w:rsidR="00207F84" w:rsidRPr="00A437A5" w:rsidRDefault="00207F84" w:rsidP="003D0E43">
            <w:pPr>
              <w:pStyle w:val="Prrafodelista"/>
              <w:numPr>
                <w:ilvl w:val="0"/>
                <w:numId w:val="78"/>
              </w:numPr>
              <w:autoSpaceDE w:val="0"/>
              <w:autoSpaceDN w:val="0"/>
              <w:adjustRightInd w:val="0"/>
              <w:spacing w:after="0" w:line="240" w:lineRule="auto"/>
              <w:rPr>
                <w:rFonts w:cs="Calibri"/>
                <w:color w:val="FFFFFF" w:themeColor="background1"/>
                <w:lang w:val="es-MX"/>
              </w:rPr>
            </w:pPr>
            <w:r w:rsidRPr="00A437A5">
              <w:rPr>
                <w:rFonts w:cs="Calibri"/>
                <w:color w:val="FFFFFF" w:themeColor="background1"/>
                <w:sz w:val="22"/>
                <w:lang w:val="es-MX"/>
              </w:rPr>
              <w:t>Un pliego de cartulina y plumón.</w:t>
            </w:r>
          </w:p>
          <w:p w:rsidR="00207F84" w:rsidRPr="00A437A5" w:rsidRDefault="00207F84" w:rsidP="003D0E43">
            <w:pPr>
              <w:pStyle w:val="Prrafodelista"/>
              <w:numPr>
                <w:ilvl w:val="0"/>
                <w:numId w:val="78"/>
              </w:numPr>
              <w:spacing w:after="0" w:line="240" w:lineRule="auto"/>
              <w:rPr>
                <w:color w:val="FFFFFF" w:themeColor="background1"/>
                <w:lang w:val="es-MX"/>
              </w:rPr>
            </w:pPr>
            <w:r w:rsidRPr="00A437A5">
              <w:rPr>
                <w:rFonts w:cs="Calibri"/>
                <w:color w:val="FFFFFF" w:themeColor="background1"/>
                <w:sz w:val="22"/>
                <w:lang w:val="es-MX"/>
              </w:rPr>
              <w:t>Lápices y hojas en blanco.</w:t>
            </w:r>
          </w:p>
        </w:tc>
      </w:tr>
      <w:tr w:rsidR="00207F84" w:rsidRPr="00D9707D" w:rsidTr="00E14525">
        <w:trPr>
          <w:trHeight w:val="649"/>
        </w:trPr>
        <w:tc>
          <w:tcPr>
            <w:tcW w:w="605" w:type="pct"/>
            <w:gridSpan w:val="2"/>
            <w:vMerge/>
            <w:tcBorders>
              <w:top w:val="single" w:sz="24" w:space="0" w:color="FFFFFF"/>
              <w:left w:val="single" w:sz="4" w:space="0" w:color="auto"/>
              <w:bottom w:val="single" w:sz="8" w:space="0" w:color="FFFFFF"/>
              <w:right w:val="single" w:sz="8" w:space="0" w:color="FFFFFF"/>
            </w:tcBorders>
            <w:vAlign w:val="center"/>
            <w:hideMark/>
          </w:tcPr>
          <w:p w:rsidR="00207F84" w:rsidRPr="00A437A5" w:rsidRDefault="00207F84" w:rsidP="00895471">
            <w:pPr>
              <w:spacing w:line="240" w:lineRule="auto"/>
              <w:contextualSpacing/>
              <w:rPr>
                <w:color w:val="FFFFFF" w:themeColor="background1"/>
              </w:rPr>
            </w:pPr>
          </w:p>
        </w:tc>
        <w:tc>
          <w:tcPr>
            <w:tcW w:w="989" w:type="pct"/>
            <w:gridSpan w:val="2"/>
            <w:tcBorders>
              <w:top w:val="single" w:sz="8" w:space="0" w:color="FFFFFF"/>
              <w:left w:val="single" w:sz="8" w:space="0" w:color="FFFFFF"/>
              <w:bottom w:val="single" w:sz="8" w:space="0" w:color="FFFFFF"/>
              <w:right w:val="single" w:sz="8" w:space="0" w:color="FFFFFF"/>
            </w:tcBorders>
            <w:shd w:val="clear" w:color="auto" w:fill="F7EEDD"/>
            <w:tcMar>
              <w:top w:w="72" w:type="dxa"/>
              <w:left w:w="144" w:type="dxa"/>
              <w:bottom w:w="72" w:type="dxa"/>
              <w:right w:w="144" w:type="dxa"/>
            </w:tcMar>
            <w:vAlign w:val="center"/>
            <w:hideMark/>
          </w:tcPr>
          <w:p w:rsidR="00207F84" w:rsidRPr="00A437A5" w:rsidRDefault="00207F84" w:rsidP="00895471">
            <w:pPr>
              <w:spacing w:line="240" w:lineRule="auto"/>
              <w:contextualSpacing/>
            </w:pPr>
            <w:r w:rsidRPr="00A437A5">
              <w:rPr>
                <w:sz w:val="22"/>
              </w:rPr>
              <w:t>No pellizquen la uva</w:t>
            </w:r>
          </w:p>
        </w:tc>
        <w:tc>
          <w:tcPr>
            <w:tcW w:w="521" w:type="pct"/>
            <w:gridSpan w:val="2"/>
            <w:tcBorders>
              <w:top w:val="single" w:sz="8" w:space="0" w:color="FFFFFF"/>
              <w:left w:val="single" w:sz="8" w:space="0" w:color="FFFFFF"/>
              <w:bottom w:val="single" w:sz="8" w:space="0" w:color="FFFFFF"/>
              <w:right w:val="single" w:sz="8" w:space="0" w:color="FFFFFF"/>
            </w:tcBorders>
            <w:shd w:val="clear" w:color="auto" w:fill="F7EEDD"/>
            <w:tcMar>
              <w:top w:w="72" w:type="dxa"/>
              <w:left w:w="144" w:type="dxa"/>
              <w:bottom w:w="72" w:type="dxa"/>
              <w:right w:w="144" w:type="dxa"/>
            </w:tcMar>
            <w:vAlign w:val="center"/>
            <w:hideMark/>
          </w:tcPr>
          <w:p w:rsidR="00207F84" w:rsidRPr="00A437A5" w:rsidRDefault="00207F84" w:rsidP="00321456">
            <w:pPr>
              <w:spacing w:line="240" w:lineRule="auto"/>
              <w:contextualSpacing/>
              <w:jc w:val="center"/>
            </w:pPr>
            <w:r w:rsidRPr="00A437A5">
              <w:rPr>
                <w:sz w:val="22"/>
              </w:rPr>
              <w:t>45 minutos</w:t>
            </w:r>
          </w:p>
        </w:tc>
        <w:tc>
          <w:tcPr>
            <w:tcW w:w="2885" w:type="pct"/>
            <w:tcBorders>
              <w:top w:val="single" w:sz="8" w:space="0" w:color="FFFFFF"/>
              <w:left w:val="single" w:sz="8" w:space="0" w:color="FFFFFF"/>
              <w:bottom w:val="single" w:sz="8" w:space="0" w:color="FFFFFF"/>
              <w:right w:val="single" w:sz="4" w:space="0" w:color="auto"/>
            </w:tcBorders>
            <w:shd w:val="clear" w:color="auto" w:fill="F7EEDD"/>
          </w:tcPr>
          <w:p w:rsidR="00207F84" w:rsidRPr="00A437A5" w:rsidRDefault="00207F84" w:rsidP="003D0E43">
            <w:pPr>
              <w:pStyle w:val="Prrafodelista"/>
              <w:numPr>
                <w:ilvl w:val="0"/>
                <w:numId w:val="80"/>
              </w:numPr>
              <w:spacing w:after="0" w:line="240" w:lineRule="auto"/>
              <w:rPr>
                <w:lang w:val="es-MX"/>
              </w:rPr>
            </w:pPr>
            <w:r w:rsidRPr="00A437A5">
              <w:rPr>
                <w:sz w:val="22"/>
                <w:lang w:val="es-MX"/>
              </w:rPr>
              <w:t>Cuaderno del participante o fotocopias.</w:t>
            </w:r>
          </w:p>
          <w:p w:rsidR="00207F84" w:rsidRPr="00A437A5" w:rsidRDefault="00207F84" w:rsidP="003D0E43">
            <w:pPr>
              <w:pStyle w:val="Prrafodelista"/>
              <w:numPr>
                <w:ilvl w:val="0"/>
                <w:numId w:val="81"/>
              </w:numPr>
              <w:autoSpaceDE w:val="0"/>
              <w:autoSpaceDN w:val="0"/>
              <w:adjustRightInd w:val="0"/>
              <w:spacing w:after="0" w:line="240" w:lineRule="auto"/>
              <w:rPr>
                <w:rFonts w:cs="Calibri"/>
                <w:lang w:val="es-MX"/>
              </w:rPr>
            </w:pPr>
            <w:r w:rsidRPr="00A437A5">
              <w:rPr>
                <w:rFonts w:cs="Calibri"/>
                <w:sz w:val="22"/>
                <w:lang w:val="es-MX"/>
              </w:rPr>
              <w:t>Instrucciones para los distintos roles que intervienen en el juego.</w:t>
            </w:r>
          </w:p>
          <w:p w:rsidR="00207F84" w:rsidRPr="00A437A5" w:rsidRDefault="00207F84" w:rsidP="003D0E43">
            <w:pPr>
              <w:pStyle w:val="Prrafodelista"/>
              <w:numPr>
                <w:ilvl w:val="0"/>
                <w:numId w:val="81"/>
              </w:numPr>
              <w:autoSpaceDE w:val="0"/>
              <w:autoSpaceDN w:val="0"/>
              <w:adjustRightInd w:val="0"/>
              <w:spacing w:after="0" w:line="240" w:lineRule="auto"/>
              <w:rPr>
                <w:rFonts w:cs="Calibri"/>
                <w:lang w:val="es-MX"/>
              </w:rPr>
            </w:pPr>
            <w:r w:rsidRPr="00A437A5">
              <w:rPr>
                <w:rFonts w:cs="Calibri"/>
                <w:sz w:val="22"/>
                <w:lang w:val="es-MX"/>
              </w:rPr>
              <w:t>Planilla de registro de rendimiento del personal.</w:t>
            </w:r>
          </w:p>
          <w:p w:rsidR="00207F84" w:rsidRPr="00A437A5" w:rsidRDefault="00207F84" w:rsidP="003D0E43">
            <w:pPr>
              <w:pStyle w:val="Prrafodelista"/>
              <w:numPr>
                <w:ilvl w:val="0"/>
                <w:numId w:val="80"/>
              </w:numPr>
              <w:autoSpaceDE w:val="0"/>
              <w:autoSpaceDN w:val="0"/>
              <w:adjustRightInd w:val="0"/>
              <w:spacing w:after="0" w:line="240" w:lineRule="auto"/>
              <w:rPr>
                <w:lang w:val="es-MX"/>
              </w:rPr>
            </w:pPr>
            <w:r w:rsidRPr="00A437A5">
              <w:rPr>
                <w:rFonts w:cs="Calibri"/>
                <w:sz w:val="22"/>
                <w:lang w:val="es-MX"/>
              </w:rPr>
              <w:t>Una caja de fósforos corrientes, por cada participante en el rol de “empacador”.</w:t>
            </w:r>
          </w:p>
        </w:tc>
      </w:tr>
      <w:tr w:rsidR="00207F84" w:rsidRPr="00D9707D" w:rsidTr="00E14525">
        <w:trPr>
          <w:trHeight w:val="709"/>
        </w:trPr>
        <w:tc>
          <w:tcPr>
            <w:tcW w:w="605" w:type="pct"/>
            <w:gridSpan w:val="2"/>
            <w:vMerge/>
            <w:tcBorders>
              <w:top w:val="single" w:sz="24" w:space="0" w:color="FFFFFF"/>
              <w:left w:val="single" w:sz="4" w:space="0" w:color="auto"/>
              <w:bottom w:val="single" w:sz="8" w:space="0" w:color="FFFFFF"/>
              <w:right w:val="single" w:sz="8" w:space="0" w:color="FFFFFF"/>
            </w:tcBorders>
            <w:vAlign w:val="center"/>
            <w:hideMark/>
          </w:tcPr>
          <w:p w:rsidR="00207F84" w:rsidRPr="00A437A5" w:rsidRDefault="00207F84" w:rsidP="00895471">
            <w:pPr>
              <w:spacing w:line="240" w:lineRule="auto"/>
              <w:contextualSpacing/>
            </w:pPr>
          </w:p>
        </w:tc>
        <w:tc>
          <w:tcPr>
            <w:tcW w:w="989" w:type="pct"/>
            <w:gridSpan w:val="2"/>
            <w:tcBorders>
              <w:top w:val="single" w:sz="8" w:space="0" w:color="FFFFFF"/>
              <w:left w:val="single" w:sz="8" w:space="0" w:color="FFFFFF"/>
              <w:bottom w:val="single" w:sz="8" w:space="0" w:color="FFFFFF"/>
              <w:right w:val="single" w:sz="8" w:space="0" w:color="FFFFFF"/>
            </w:tcBorders>
            <w:shd w:val="clear" w:color="auto" w:fill="B4967C"/>
            <w:tcMar>
              <w:top w:w="72" w:type="dxa"/>
              <w:left w:w="144" w:type="dxa"/>
              <w:bottom w:w="72" w:type="dxa"/>
              <w:right w:w="144" w:type="dxa"/>
            </w:tcMar>
            <w:vAlign w:val="center"/>
            <w:hideMark/>
          </w:tcPr>
          <w:p w:rsidR="00207F84" w:rsidRPr="00A437A5" w:rsidRDefault="00207F84" w:rsidP="00895471">
            <w:pPr>
              <w:spacing w:line="240" w:lineRule="auto"/>
              <w:contextualSpacing/>
              <w:rPr>
                <w:color w:val="FFFFFF" w:themeColor="background1"/>
              </w:rPr>
            </w:pPr>
            <w:r w:rsidRPr="00A437A5">
              <w:rPr>
                <w:color w:val="FFFFFF" w:themeColor="background1"/>
                <w:sz w:val="22"/>
              </w:rPr>
              <w:t xml:space="preserve">Un problema, un desafío. </w:t>
            </w:r>
          </w:p>
        </w:tc>
        <w:tc>
          <w:tcPr>
            <w:tcW w:w="521" w:type="pct"/>
            <w:gridSpan w:val="2"/>
            <w:tcBorders>
              <w:top w:val="single" w:sz="8" w:space="0" w:color="FFFFFF"/>
              <w:left w:val="single" w:sz="8" w:space="0" w:color="FFFFFF"/>
              <w:bottom w:val="single" w:sz="8" w:space="0" w:color="FFFFFF"/>
              <w:right w:val="single" w:sz="8" w:space="0" w:color="FFFFFF"/>
            </w:tcBorders>
            <w:shd w:val="clear" w:color="auto" w:fill="B4967C"/>
            <w:tcMar>
              <w:top w:w="72" w:type="dxa"/>
              <w:left w:w="144" w:type="dxa"/>
              <w:bottom w:w="72" w:type="dxa"/>
              <w:right w:w="144" w:type="dxa"/>
            </w:tcMar>
            <w:vAlign w:val="center"/>
            <w:hideMark/>
          </w:tcPr>
          <w:p w:rsidR="00207F84" w:rsidRPr="00A437A5" w:rsidRDefault="00207F84" w:rsidP="00321456">
            <w:pPr>
              <w:spacing w:line="240" w:lineRule="auto"/>
              <w:contextualSpacing/>
              <w:jc w:val="center"/>
              <w:rPr>
                <w:color w:val="FFFFFF" w:themeColor="background1"/>
              </w:rPr>
            </w:pPr>
            <w:r w:rsidRPr="00A437A5">
              <w:rPr>
                <w:color w:val="FFFFFF" w:themeColor="background1"/>
                <w:sz w:val="22"/>
              </w:rPr>
              <w:t>45 minutos</w:t>
            </w:r>
          </w:p>
        </w:tc>
        <w:tc>
          <w:tcPr>
            <w:tcW w:w="2885" w:type="pct"/>
            <w:tcBorders>
              <w:top w:val="single" w:sz="8" w:space="0" w:color="FFFFFF"/>
              <w:left w:val="single" w:sz="8" w:space="0" w:color="FFFFFF"/>
              <w:bottom w:val="single" w:sz="8" w:space="0" w:color="FFFFFF"/>
              <w:right w:val="single" w:sz="4" w:space="0" w:color="auto"/>
            </w:tcBorders>
            <w:shd w:val="clear" w:color="auto" w:fill="B4967C"/>
          </w:tcPr>
          <w:p w:rsidR="00207F84" w:rsidRPr="00A437A5" w:rsidRDefault="00207F84" w:rsidP="003D0E43">
            <w:pPr>
              <w:pStyle w:val="Prrafodelista"/>
              <w:numPr>
                <w:ilvl w:val="0"/>
                <w:numId w:val="82"/>
              </w:numPr>
              <w:spacing w:after="0" w:line="240" w:lineRule="auto"/>
              <w:rPr>
                <w:color w:val="FFFFFF" w:themeColor="background1"/>
                <w:lang w:val="es-MX"/>
              </w:rPr>
            </w:pPr>
            <w:r w:rsidRPr="00A437A5">
              <w:rPr>
                <w:color w:val="FFFFFF" w:themeColor="background1"/>
                <w:sz w:val="22"/>
                <w:lang w:val="es-MX"/>
              </w:rPr>
              <w:t>Cuaderno del participante o fotocopias.</w:t>
            </w:r>
          </w:p>
          <w:p w:rsidR="00207F84" w:rsidRPr="00A437A5" w:rsidRDefault="00207F84" w:rsidP="003D0E43">
            <w:pPr>
              <w:pStyle w:val="Prrafodelista"/>
              <w:numPr>
                <w:ilvl w:val="0"/>
                <w:numId w:val="83"/>
              </w:numPr>
              <w:spacing w:after="0" w:line="240" w:lineRule="auto"/>
              <w:rPr>
                <w:color w:val="FFFFFF" w:themeColor="background1"/>
                <w:lang w:val="es-MX"/>
              </w:rPr>
            </w:pPr>
            <w:r w:rsidRPr="00A437A5">
              <w:rPr>
                <w:color w:val="FFFFFF" w:themeColor="background1"/>
                <w:sz w:val="22"/>
                <w:lang w:val="es-MX"/>
              </w:rPr>
              <w:t>Caso Fábrica Expofundi.</w:t>
            </w:r>
          </w:p>
          <w:p w:rsidR="00207F84" w:rsidRPr="00A437A5" w:rsidRDefault="00207F84" w:rsidP="003D0E43">
            <w:pPr>
              <w:pStyle w:val="Prrafodelista"/>
              <w:numPr>
                <w:ilvl w:val="0"/>
                <w:numId w:val="83"/>
              </w:numPr>
              <w:spacing w:after="0" w:line="240" w:lineRule="auto"/>
              <w:rPr>
                <w:bCs/>
                <w:color w:val="FFFFFF" w:themeColor="background1"/>
                <w:lang w:val="es-MX"/>
              </w:rPr>
            </w:pPr>
            <w:r w:rsidRPr="00A437A5">
              <w:rPr>
                <w:bCs/>
                <w:color w:val="FFFFFF" w:themeColor="background1"/>
                <w:sz w:val="22"/>
                <w:lang w:val="es-MX"/>
              </w:rPr>
              <w:t>Guía para el observador.</w:t>
            </w:r>
          </w:p>
          <w:p w:rsidR="00207F84" w:rsidRPr="00A437A5" w:rsidRDefault="00207F84" w:rsidP="003D0E43">
            <w:pPr>
              <w:pStyle w:val="Prrafodelista"/>
              <w:numPr>
                <w:ilvl w:val="0"/>
                <w:numId w:val="83"/>
              </w:numPr>
              <w:spacing w:after="0" w:line="240" w:lineRule="auto"/>
              <w:rPr>
                <w:color w:val="FFFFFF" w:themeColor="background1"/>
                <w:lang w:val="es-MX"/>
              </w:rPr>
            </w:pPr>
            <w:r w:rsidRPr="00A437A5">
              <w:rPr>
                <w:color w:val="FFFFFF" w:themeColor="background1"/>
                <w:sz w:val="22"/>
                <w:lang w:val="es-MX"/>
              </w:rPr>
              <w:t>Análisis y solución real en Expofundi.</w:t>
            </w:r>
          </w:p>
          <w:p w:rsidR="00207F84" w:rsidRPr="00A437A5" w:rsidRDefault="00207F84" w:rsidP="003D0E43">
            <w:pPr>
              <w:pStyle w:val="Prrafodelista"/>
              <w:numPr>
                <w:ilvl w:val="0"/>
                <w:numId w:val="82"/>
              </w:numPr>
              <w:spacing w:after="0" w:line="240" w:lineRule="auto"/>
              <w:rPr>
                <w:color w:val="FFFFFF" w:themeColor="background1"/>
                <w:lang w:val="es-MX"/>
              </w:rPr>
            </w:pPr>
            <w:r w:rsidRPr="00A437A5">
              <w:rPr>
                <w:bCs/>
                <w:color w:val="FFFFFF" w:themeColor="background1"/>
                <w:sz w:val="22"/>
                <w:lang w:val="es-MX"/>
              </w:rPr>
              <w:t>Lápices y hojas en blanco.</w:t>
            </w:r>
          </w:p>
        </w:tc>
      </w:tr>
      <w:tr w:rsidR="00207F84" w:rsidRPr="00D9707D" w:rsidTr="00E14525">
        <w:trPr>
          <w:trHeight w:val="649"/>
        </w:trPr>
        <w:tc>
          <w:tcPr>
            <w:tcW w:w="605" w:type="pct"/>
            <w:gridSpan w:val="2"/>
            <w:vMerge w:val="restart"/>
            <w:tcBorders>
              <w:top w:val="single" w:sz="8" w:space="0" w:color="FFFFFF"/>
              <w:left w:val="single" w:sz="4" w:space="0" w:color="auto"/>
              <w:bottom w:val="single" w:sz="8" w:space="0" w:color="FFFFFF"/>
              <w:right w:val="single" w:sz="8" w:space="0" w:color="FFFFFF"/>
            </w:tcBorders>
            <w:shd w:val="clear" w:color="auto" w:fill="F7EEDD"/>
            <w:tcMar>
              <w:top w:w="72" w:type="dxa"/>
              <w:left w:w="144" w:type="dxa"/>
              <w:bottom w:w="72" w:type="dxa"/>
              <w:right w:w="144" w:type="dxa"/>
            </w:tcMar>
            <w:vAlign w:val="center"/>
            <w:hideMark/>
          </w:tcPr>
          <w:p w:rsidR="00207F84" w:rsidRPr="00A437A5" w:rsidRDefault="00207F84" w:rsidP="00895471">
            <w:pPr>
              <w:spacing w:line="240" w:lineRule="auto"/>
              <w:contextualSpacing/>
            </w:pPr>
            <w:r w:rsidRPr="00A437A5">
              <w:rPr>
                <w:sz w:val="22"/>
              </w:rPr>
              <w:t xml:space="preserve">Aplicar alternativas de solución de problemas </w:t>
            </w:r>
          </w:p>
        </w:tc>
        <w:tc>
          <w:tcPr>
            <w:tcW w:w="989" w:type="pct"/>
            <w:gridSpan w:val="2"/>
            <w:tcBorders>
              <w:top w:val="single" w:sz="8" w:space="0" w:color="FFFFFF"/>
              <w:left w:val="single" w:sz="8" w:space="0" w:color="FFFFFF"/>
              <w:bottom w:val="single" w:sz="8" w:space="0" w:color="FFFFFF"/>
              <w:right w:val="single" w:sz="8" w:space="0" w:color="FFFFFF"/>
            </w:tcBorders>
            <w:shd w:val="clear" w:color="auto" w:fill="F7EEDD"/>
            <w:tcMar>
              <w:top w:w="72" w:type="dxa"/>
              <w:left w:w="144" w:type="dxa"/>
              <w:bottom w:w="72" w:type="dxa"/>
              <w:right w:w="144" w:type="dxa"/>
            </w:tcMar>
            <w:vAlign w:val="center"/>
            <w:hideMark/>
          </w:tcPr>
          <w:p w:rsidR="00207F84" w:rsidRPr="00A437A5" w:rsidRDefault="00207F84" w:rsidP="00895471">
            <w:pPr>
              <w:spacing w:line="240" w:lineRule="auto"/>
              <w:contextualSpacing/>
            </w:pPr>
            <w:r w:rsidRPr="00A437A5">
              <w:rPr>
                <w:sz w:val="22"/>
              </w:rPr>
              <w:t xml:space="preserve">¿Cuántas vacas son tres carpas? </w:t>
            </w:r>
          </w:p>
        </w:tc>
        <w:tc>
          <w:tcPr>
            <w:tcW w:w="521" w:type="pct"/>
            <w:gridSpan w:val="2"/>
            <w:tcBorders>
              <w:top w:val="single" w:sz="8" w:space="0" w:color="FFFFFF"/>
              <w:left w:val="single" w:sz="8" w:space="0" w:color="FFFFFF"/>
              <w:bottom w:val="single" w:sz="8" w:space="0" w:color="FFFFFF"/>
              <w:right w:val="single" w:sz="8" w:space="0" w:color="FFFFFF"/>
            </w:tcBorders>
            <w:shd w:val="clear" w:color="auto" w:fill="F7EEDD"/>
            <w:tcMar>
              <w:top w:w="72" w:type="dxa"/>
              <w:left w:w="144" w:type="dxa"/>
              <w:bottom w:w="72" w:type="dxa"/>
              <w:right w:w="144" w:type="dxa"/>
            </w:tcMar>
            <w:vAlign w:val="center"/>
            <w:hideMark/>
          </w:tcPr>
          <w:p w:rsidR="00207F84" w:rsidRPr="00A437A5" w:rsidRDefault="00207F84" w:rsidP="00321456">
            <w:pPr>
              <w:spacing w:line="240" w:lineRule="auto"/>
              <w:contextualSpacing/>
              <w:jc w:val="center"/>
            </w:pPr>
            <w:r w:rsidRPr="00A437A5">
              <w:rPr>
                <w:sz w:val="22"/>
              </w:rPr>
              <w:t>45 minutos</w:t>
            </w:r>
          </w:p>
        </w:tc>
        <w:tc>
          <w:tcPr>
            <w:tcW w:w="2885" w:type="pct"/>
            <w:tcBorders>
              <w:top w:val="single" w:sz="8" w:space="0" w:color="FFFFFF"/>
              <w:left w:val="single" w:sz="8" w:space="0" w:color="FFFFFF"/>
              <w:bottom w:val="single" w:sz="8" w:space="0" w:color="FFFFFF"/>
              <w:right w:val="single" w:sz="4" w:space="0" w:color="auto"/>
            </w:tcBorders>
            <w:shd w:val="clear" w:color="auto" w:fill="F7EEDD"/>
          </w:tcPr>
          <w:p w:rsidR="00207F84" w:rsidRPr="00A437A5" w:rsidRDefault="00207F84" w:rsidP="003D0E43">
            <w:pPr>
              <w:pStyle w:val="Prrafodelista"/>
              <w:numPr>
                <w:ilvl w:val="0"/>
                <w:numId w:val="84"/>
              </w:numPr>
              <w:spacing w:after="0" w:line="240" w:lineRule="auto"/>
              <w:rPr>
                <w:lang w:val="es-MX"/>
              </w:rPr>
            </w:pPr>
            <w:r w:rsidRPr="00A437A5">
              <w:rPr>
                <w:sz w:val="22"/>
                <w:lang w:val="es-MX"/>
              </w:rPr>
              <w:t>Cuaderno del participante o fotocopias.</w:t>
            </w:r>
          </w:p>
          <w:p w:rsidR="00207F84" w:rsidRPr="00A437A5" w:rsidRDefault="00207F84" w:rsidP="003D0E43">
            <w:pPr>
              <w:pStyle w:val="Prrafodelista"/>
              <w:numPr>
                <w:ilvl w:val="0"/>
                <w:numId w:val="85"/>
              </w:numPr>
              <w:spacing w:after="0" w:line="240" w:lineRule="auto"/>
              <w:rPr>
                <w:lang w:val="es-MX"/>
              </w:rPr>
            </w:pPr>
            <w:r w:rsidRPr="00A437A5">
              <w:rPr>
                <w:sz w:val="22"/>
                <w:lang w:val="es-MX"/>
              </w:rPr>
              <w:t>Lámina: Vamos a acampar. Problema “A”.</w:t>
            </w:r>
          </w:p>
          <w:p w:rsidR="00207F84" w:rsidRPr="00A437A5" w:rsidRDefault="00207F84" w:rsidP="003D0E43">
            <w:pPr>
              <w:pStyle w:val="Prrafodelista"/>
              <w:numPr>
                <w:ilvl w:val="0"/>
                <w:numId w:val="85"/>
              </w:numPr>
              <w:spacing w:after="0" w:line="240" w:lineRule="auto"/>
              <w:rPr>
                <w:bCs/>
                <w:lang w:val="es-MX"/>
              </w:rPr>
            </w:pPr>
            <w:r w:rsidRPr="00A437A5">
              <w:rPr>
                <w:bCs/>
                <w:sz w:val="22"/>
                <w:lang w:val="es-MX"/>
              </w:rPr>
              <w:t>Lámina: Y qué hacemos con las vacas. Problema “B”.</w:t>
            </w:r>
          </w:p>
          <w:p w:rsidR="00207F84" w:rsidRPr="00A437A5" w:rsidRDefault="00207F84" w:rsidP="003D0E43">
            <w:pPr>
              <w:pStyle w:val="Prrafodelista"/>
              <w:numPr>
                <w:ilvl w:val="0"/>
                <w:numId w:val="84"/>
              </w:numPr>
              <w:spacing w:after="0" w:line="240" w:lineRule="auto"/>
              <w:rPr>
                <w:lang w:val="es-MX"/>
              </w:rPr>
            </w:pPr>
            <w:r w:rsidRPr="00A437A5">
              <w:rPr>
                <w:sz w:val="22"/>
                <w:lang w:val="es-MX"/>
              </w:rPr>
              <w:t>Hoja de solución para el profesor.</w:t>
            </w:r>
          </w:p>
          <w:p w:rsidR="00207F84" w:rsidRPr="00A437A5" w:rsidRDefault="00207F84" w:rsidP="003D0E43">
            <w:pPr>
              <w:pStyle w:val="Prrafodelista"/>
              <w:numPr>
                <w:ilvl w:val="0"/>
                <w:numId w:val="84"/>
              </w:numPr>
              <w:spacing w:after="0" w:line="240" w:lineRule="auto"/>
              <w:rPr>
                <w:lang w:val="es-MX"/>
              </w:rPr>
            </w:pPr>
            <w:r w:rsidRPr="00A437A5">
              <w:rPr>
                <w:bCs/>
                <w:sz w:val="22"/>
                <w:lang w:val="es-MX"/>
              </w:rPr>
              <w:t>Lápices y hojas en blanco.</w:t>
            </w:r>
          </w:p>
        </w:tc>
      </w:tr>
      <w:tr w:rsidR="00207F84" w:rsidRPr="00D9707D" w:rsidTr="00E14525">
        <w:trPr>
          <w:trHeight w:val="649"/>
        </w:trPr>
        <w:tc>
          <w:tcPr>
            <w:tcW w:w="605" w:type="pct"/>
            <w:gridSpan w:val="2"/>
            <w:vMerge/>
            <w:tcBorders>
              <w:top w:val="single" w:sz="8" w:space="0" w:color="FFFFFF"/>
              <w:left w:val="single" w:sz="4" w:space="0" w:color="auto"/>
              <w:bottom w:val="single" w:sz="8" w:space="0" w:color="FFFFFF"/>
              <w:right w:val="single" w:sz="8" w:space="0" w:color="FFFFFF"/>
            </w:tcBorders>
            <w:vAlign w:val="center"/>
            <w:hideMark/>
          </w:tcPr>
          <w:p w:rsidR="00207F84" w:rsidRPr="00A437A5" w:rsidRDefault="00207F84" w:rsidP="00895471">
            <w:pPr>
              <w:spacing w:line="240" w:lineRule="auto"/>
              <w:contextualSpacing/>
            </w:pPr>
          </w:p>
        </w:tc>
        <w:tc>
          <w:tcPr>
            <w:tcW w:w="989" w:type="pct"/>
            <w:gridSpan w:val="2"/>
            <w:tcBorders>
              <w:top w:val="single" w:sz="8" w:space="0" w:color="FFFFFF"/>
              <w:left w:val="single" w:sz="8" w:space="0" w:color="FFFFFF"/>
              <w:bottom w:val="single" w:sz="8" w:space="0" w:color="FFFFFF"/>
              <w:right w:val="single" w:sz="8" w:space="0" w:color="FFFFFF"/>
            </w:tcBorders>
            <w:shd w:val="clear" w:color="auto" w:fill="B4967C"/>
            <w:tcMar>
              <w:top w:w="72" w:type="dxa"/>
              <w:left w:w="144" w:type="dxa"/>
              <w:bottom w:w="72" w:type="dxa"/>
              <w:right w:w="144" w:type="dxa"/>
            </w:tcMar>
            <w:vAlign w:val="center"/>
            <w:hideMark/>
          </w:tcPr>
          <w:p w:rsidR="00207F84" w:rsidRPr="00A437A5" w:rsidRDefault="00207F84" w:rsidP="00895471">
            <w:pPr>
              <w:spacing w:line="240" w:lineRule="auto"/>
              <w:contextualSpacing/>
              <w:rPr>
                <w:color w:val="FFFFFF" w:themeColor="background1"/>
              </w:rPr>
            </w:pPr>
            <w:r w:rsidRPr="00A437A5">
              <w:rPr>
                <w:color w:val="FFFFFF" w:themeColor="background1"/>
                <w:sz w:val="22"/>
              </w:rPr>
              <w:t xml:space="preserve">Campanas de boda </w:t>
            </w:r>
          </w:p>
        </w:tc>
        <w:tc>
          <w:tcPr>
            <w:tcW w:w="521" w:type="pct"/>
            <w:gridSpan w:val="2"/>
            <w:tcBorders>
              <w:top w:val="single" w:sz="8" w:space="0" w:color="FFFFFF"/>
              <w:left w:val="single" w:sz="8" w:space="0" w:color="FFFFFF"/>
              <w:bottom w:val="single" w:sz="8" w:space="0" w:color="FFFFFF"/>
              <w:right w:val="single" w:sz="8" w:space="0" w:color="FFFFFF"/>
            </w:tcBorders>
            <w:shd w:val="clear" w:color="auto" w:fill="B4967C"/>
            <w:tcMar>
              <w:top w:w="72" w:type="dxa"/>
              <w:left w:w="144" w:type="dxa"/>
              <w:bottom w:w="72" w:type="dxa"/>
              <w:right w:w="144" w:type="dxa"/>
            </w:tcMar>
            <w:vAlign w:val="center"/>
            <w:hideMark/>
          </w:tcPr>
          <w:p w:rsidR="00207F84" w:rsidRPr="00A437A5" w:rsidRDefault="00207F84" w:rsidP="00321456">
            <w:pPr>
              <w:spacing w:line="240" w:lineRule="auto"/>
              <w:contextualSpacing/>
              <w:jc w:val="center"/>
              <w:rPr>
                <w:color w:val="FFFFFF" w:themeColor="background1"/>
              </w:rPr>
            </w:pPr>
            <w:r w:rsidRPr="00A437A5">
              <w:rPr>
                <w:color w:val="FFFFFF" w:themeColor="background1"/>
                <w:sz w:val="22"/>
              </w:rPr>
              <w:t>45 minutos</w:t>
            </w:r>
          </w:p>
        </w:tc>
        <w:tc>
          <w:tcPr>
            <w:tcW w:w="2885" w:type="pct"/>
            <w:tcBorders>
              <w:top w:val="single" w:sz="8" w:space="0" w:color="FFFFFF"/>
              <w:left w:val="single" w:sz="8" w:space="0" w:color="FFFFFF"/>
              <w:bottom w:val="single" w:sz="8" w:space="0" w:color="FFFFFF"/>
              <w:right w:val="single" w:sz="4" w:space="0" w:color="auto"/>
            </w:tcBorders>
            <w:shd w:val="clear" w:color="auto" w:fill="B4967C"/>
          </w:tcPr>
          <w:p w:rsidR="00207F84" w:rsidRPr="00A437A5" w:rsidRDefault="00207F84" w:rsidP="003D0E43">
            <w:pPr>
              <w:pStyle w:val="Prrafodelista"/>
              <w:numPr>
                <w:ilvl w:val="0"/>
                <w:numId w:val="86"/>
              </w:numPr>
              <w:spacing w:after="0" w:line="240" w:lineRule="auto"/>
              <w:rPr>
                <w:color w:val="FFFFFF" w:themeColor="background1"/>
                <w:lang w:val="es-MX"/>
              </w:rPr>
            </w:pPr>
            <w:r w:rsidRPr="00A437A5">
              <w:rPr>
                <w:color w:val="FFFFFF" w:themeColor="background1"/>
                <w:sz w:val="22"/>
                <w:lang w:val="es-MX"/>
              </w:rPr>
              <w:t>Cuaderno del participante o fotocopias.</w:t>
            </w:r>
          </w:p>
          <w:p w:rsidR="00207F84" w:rsidRPr="00A437A5" w:rsidRDefault="00207F84" w:rsidP="003D0E43">
            <w:pPr>
              <w:pStyle w:val="Prrafodelista"/>
              <w:numPr>
                <w:ilvl w:val="0"/>
                <w:numId w:val="87"/>
              </w:numPr>
              <w:spacing w:after="0" w:line="240" w:lineRule="auto"/>
              <w:rPr>
                <w:color w:val="FFFFFF" w:themeColor="background1"/>
                <w:lang w:val="es-MX"/>
              </w:rPr>
            </w:pPr>
            <w:r w:rsidRPr="00A437A5">
              <w:rPr>
                <w:color w:val="FFFFFF" w:themeColor="background1"/>
                <w:sz w:val="22"/>
                <w:lang w:val="es-MX"/>
              </w:rPr>
              <w:t>Lámina de “La historia…”.</w:t>
            </w:r>
          </w:p>
          <w:p w:rsidR="00207F84" w:rsidRPr="00A437A5" w:rsidRDefault="00207F84" w:rsidP="003D0E43">
            <w:pPr>
              <w:pStyle w:val="Prrafodelista"/>
              <w:numPr>
                <w:ilvl w:val="0"/>
                <w:numId w:val="87"/>
              </w:numPr>
              <w:spacing w:after="0" w:line="240" w:lineRule="auto"/>
              <w:rPr>
                <w:color w:val="FFFFFF" w:themeColor="background1"/>
                <w:lang w:val="es-MX"/>
              </w:rPr>
            </w:pPr>
            <w:r w:rsidRPr="00A437A5">
              <w:rPr>
                <w:bCs/>
                <w:color w:val="FFFFFF" w:themeColor="background1"/>
                <w:sz w:val="22"/>
                <w:lang w:val="es-MX"/>
              </w:rPr>
              <w:t>Plan de compromisos y seguimiento.</w:t>
            </w:r>
          </w:p>
          <w:p w:rsidR="00B1346D" w:rsidRPr="00A437A5" w:rsidRDefault="00B1346D" w:rsidP="002033FF">
            <w:pPr>
              <w:spacing w:after="0" w:line="240" w:lineRule="auto"/>
              <w:ind w:left="708"/>
              <w:rPr>
                <w:color w:val="FFFFFF" w:themeColor="background1"/>
              </w:rPr>
            </w:pPr>
          </w:p>
        </w:tc>
      </w:tr>
      <w:tr w:rsidR="00207F84" w:rsidRPr="00D9707D" w:rsidTr="00E14525">
        <w:trPr>
          <w:trHeight w:val="553"/>
        </w:trPr>
        <w:tc>
          <w:tcPr>
            <w:tcW w:w="5000" w:type="pct"/>
            <w:gridSpan w:val="7"/>
            <w:tcBorders>
              <w:top w:val="single" w:sz="8" w:space="0" w:color="FFFFFF"/>
              <w:left w:val="single" w:sz="4" w:space="0" w:color="auto"/>
              <w:bottom w:val="single" w:sz="24" w:space="0" w:color="FFFFFF"/>
              <w:right w:val="single" w:sz="4" w:space="0" w:color="auto"/>
            </w:tcBorders>
            <w:shd w:val="clear" w:color="auto" w:fill="996600"/>
            <w:tcMar>
              <w:top w:w="72" w:type="dxa"/>
              <w:left w:w="144" w:type="dxa"/>
              <w:bottom w:w="72" w:type="dxa"/>
              <w:right w:w="144" w:type="dxa"/>
            </w:tcMar>
            <w:vAlign w:val="center"/>
            <w:hideMark/>
          </w:tcPr>
          <w:p w:rsidR="00207F84" w:rsidRPr="00D9707D" w:rsidRDefault="00AD123B" w:rsidP="00895471">
            <w:pPr>
              <w:spacing w:line="240" w:lineRule="auto"/>
              <w:contextualSpacing/>
              <w:jc w:val="center"/>
              <w:rPr>
                <w:b/>
                <w:bCs/>
                <w:color w:val="FFFFFF" w:themeColor="background1"/>
                <w:sz w:val="36"/>
                <w:szCs w:val="36"/>
              </w:rPr>
            </w:pPr>
            <w:r w:rsidRPr="00D9707D">
              <w:lastRenderedPageBreak/>
              <w:br w:type="page"/>
            </w:r>
            <w:r w:rsidR="00207F84" w:rsidRPr="00D9707D">
              <w:rPr>
                <w:b/>
                <w:bCs/>
                <w:color w:val="FFFFFF" w:themeColor="background1"/>
                <w:sz w:val="36"/>
                <w:szCs w:val="36"/>
              </w:rPr>
              <w:t>Área de Competencia – Resolución de problemas</w:t>
            </w:r>
          </w:p>
        </w:tc>
      </w:tr>
      <w:tr w:rsidR="00207F84" w:rsidRPr="00D9707D" w:rsidTr="00E14525">
        <w:trPr>
          <w:trHeight w:val="393"/>
        </w:trPr>
        <w:tc>
          <w:tcPr>
            <w:tcW w:w="572" w:type="pct"/>
            <w:tcBorders>
              <w:top w:val="single" w:sz="8" w:space="0" w:color="FFFFFF"/>
              <w:left w:val="single" w:sz="4" w:space="0" w:color="auto"/>
              <w:bottom w:val="single" w:sz="24" w:space="0" w:color="FFFFFF"/>
              <w:right w:val="single" w:sz="8" w:space="0" w:color="FFFFFF"/>
            </w:tcBorders>
            <w:shd w:val="clear" w:color="auto" w:fill="996600"/>
            <w:tcMar>
              <w:top w:w="72" w:type="dxa"/>
              <w:left w:w="144" w:type="dxa"/>
              <w:bottom w:w="72" w:type="dxa"/>
              <w:right w:w="144" w:type="dxa"/>
            </w:tcMar>
            <w:vAlign w:val="center"/>
            <w:hideMark/>
          </w:tcPr>
          <w:p w:rsidR="00207F84" w:rsidRPr="00D9707D" w:rsidRDefault="00207F84" w:rsidP="00895471">
            <w:pPr>
              <w:spacing w:line="240" w:lineRule="auto"/>
              <w:contextualSpacing/>
              <w:jc w:val="center"/>
              <w:rPr>
                <w:color w:val="FFFFFF" w:themeColor="background1"/>
              </w:rPr>
            </w:pPr>
            <w:r w:rsidRPr="00D9707D">
              <w:rPr>
                <w:b/>
                <w:bCs/>
                <w:color w:val="FFFFFF" w:themeColor="background1"/>
              </w:rPr>
              <w:t>Atributo</w:t>
            </w:r>
          </w:p>
        </w:tc>
        <w:tc>
          <w:tcPr>
            <w:tcW w:w="1000" w:type="pct"/>
            <w:gridSpan w:val="2"/>
            <w:tcBorders>
              <w:top w:val="single" w:sz="8" w:space="0" w:color="FFFFFF"/>
              <w:left w:val="single" w:sz="8" w:space="0" w:color="FFFFFF"/>
              <w:bottom w:val="single" w:sz="24" w:space="0" w:color="FFFFFF"/>
              <w:right w:val="single" w:sz="8" w:space="0" w:color="FFFFFF"/>
            </w:tcBorders>
            <w:shd w:val="clear" w:color="auto" w:fill="996600"/>
            <w:tcMar>
              <w:top w:w="72" w:type="dxa"/>
              <w:left w:w="144" w:type="dxa"/>
              <w:bottom w:w="72" w:type="dxa"/>
              <w:right w:w="144" w:type="dxa"/>
            </w:tcMar>
            <w:vAlign w:val="center"/>
            <w:hideMark/>
          </w:tcPr>
          <w:p w:rsidR="00207F84" w:rsidRPr="00D9707D" w:rsidRDefault="00207F84" w:rsidP="00895471">
            <w:pPr>
              <w:spacing w:line="240" w:lineRule="auto"/>
              <w:contextualSpacing/>
              <w:jc w:val="center"/>
              <w:rPr>
                <w:color w:val="FFFFFF" w:themeColor="background1"/>
              </w:rPr>
            </w:pPr>
            <w:r w:rsidRPr="00D9707D">
              <w:rPr>
                <w:b/>
                <w:bCs/>
                <w:color w:val="FFFFFF" w:themeColor="background1"/>
              </w:rPr>
              <w:t>Actividad</w:t>
            </w:r>
          </w:p>
        </w:tc>
        <w:tc>
          <w:tcPr>
            <w:tcW w:w="524" w:type="pct"/>
            <w:gridSpan w:val="2"/>
            <w:tcBorders>
              <w:top w:val="single" w:sz="8" w:space="0" w:color="FFFFFF"/>
              <w:left w:val="single" w:sz="8" w:space="0" w:color="FFFFFF"/>
              <w:bottom w:val="single" w:sz="24" w:space="0" w:color="FFFFFF"/>
              <w:right w:val="single" w:sz="8" w:space="0" w:color="FFFFFF"/>
            </w:tcBorders>
            <w:shd w:val="clear" w:color="auto" w:fill="996600"/>
            <w:tcMar>
              <w:top w:w="72" w:type="dxa"/>
              <w:left w:w="144" w:type="dxa"/>
              <w:bottom w:w="72" w:type="dxa"/>
              <w:right w:w="144" w:type="dxa"/>
            </w:tcMar>
            <w:vAlign w:val="center"/>
            <w:hideMark/>
          </w:tcPr>
          <w:p w:rsidR="00207F84" w:rsidRPr="00D9707D" w:rsidRDefault="00207F84" w:rsidP="00895471">
            <w:pPr>
              <w:spacing w:line="240" w:lineRule="auto"/>
              <w:contextualSpacing/>
              <w:jc w:val="center"/>
              <w:rPr>
                <w:color w:val="FFFFFF" w:themeColor="background1"/>
              </w:rPr>
            </w:pPr>
            <w:r w:rsidRPr="00D9707D">
              <w:rPr>
                <w:b/>
                <w:bCs/>
                <w:color w:val="FFFFFF" w:themeColor="background1"/>
              </w:rPr>
              <w:t>Duración</w:t>
            </w:r>
          </w:p>
        </w:tc>
        <w:tc>
          <w:tcPr>
            <w:tcW w:w="2904" w:type="pct"/>
            <w:gridSpan w:val="2"/>
            <w:tcBorders>
              <w:top w:val="single" w:sz="8" w:space="0" w:color="FFFFFF"/>
              <w:left w:val="single" w:sz="8" w:space="0" w:color="FFFFFF"/>
              <w:bottom w:val="single" w:sz="24" w:space="0" w:color="FFFFFF"/>
              <w:right w:val="single" w:sz="4" w:space="0" w:color="auto"/>
            </w:tcBorders>
            <w:shd w:val="clear" w:color="auto" w:fill="996600"/>
            <w:vAlign w:val="center"/>
          </w:tcPr>
          <w:p w:rsidR="00207F84" w:rsidRPr="00D9707D" w:rsidRDefault="00207F84" w:rsidP="00895471">
            <w:pPr>
              <w:spacing w:line="240" w:lineRule="auto"/>
              <w:contextualSpacing/>
              <w:jc w:val="center"/>
              <w:rPr>
                <w:b/>
                <w:bCs/>
                <w:color w:val="FFFFFF" w:themeColor="background1"/>
              </w:rPr>
            </w:pPr>
            <w:r w:rsidRPr="00D9707D">
              <w:rPr>
                <w:b/>
                <w:bCs/>
                <w:color w:val="FFFFFF" w:themeColor="background1"/>
              </w:rPr>
              <w:t>Materiales</w:t>
            </w:r>
          </w:p>
        </w:tc>
      </w:tr>
      <w:tr w:rsidR="00207F84" w:rsidRPr="00D9707D" w:rsidTr="00E14525">
        <w:trPr>
          <w:trHeight w:val="649"/>
        </w:trPr>
        <w:tc>
          <w:tcPr>
            <w:tcW w:w="572" w:type="pct"/>
            <w:tcBorders>
              <w:top w:val="single" w:sz="24" w:space="0" w:color="FFFFFF"/>
              <w:left w:val="single" w:sz="4" w:space="0" w:color="auto"/>
              <w:bottom w:val="single" w:sz="8" w:space="0" w:color="FFFFFF"/>
              <w:right w:val="single" w:sz="8" w:space="0" w:color="FFFFFF"/>
            </w:tcBorders>
            <w:shd w:val="clear" w:color="auto" w:fill="F7EEDD"/>
            <w:vAlign w:val="center"/>
            <w:hideMark/>
          </w:tcPr>
          <w:p w:rsidR="00207F84" w:rsidRPr="00321456" w:rsidRDefault="00207F84" w:rsidP="00895471">
            <w:pPr>
              <w:spacing w:line="240" w:lineRule="auto"/>
              <w:contextualSpacing/>
            </w:pPr>
            <w:r w:rsidRPr="00321456">
              <w:rPr>
                <w:sz w:val="22"/>
              </w:rPr>
              <w:t xml:space="preserve">Aplicar alternativas de solución de problemas </w:t>
            </w:r>
          </w:p>
        </w:tc>
        <w:tc>
          <w:tcPr>
            <w:tcW w:w="1000" w:type="pct"/>
            <w:gridSpan w:val="2"/>
            <w:tcBorders>
              <w:top w:val="single" w:sz="24" w:space="0" w:color="FFFFFF"/>
              <w:left w:val="single" w:sz="8" w:space="0" w:color="FFFFFF"/>
              <w:bottom w:val="single" w:sz="8" w:space="0" w:color="FFFFFF"/>
              <w:right w:val="single" w:sz="8" w:space="0" w:color="FFFFFF"/>
            </w:tcBorders>
            <w:shd w:val="clear" w:color="auto" w:fill="F7EEDD"/>
            <w:tcMar>
              <w:top w:w="72" w:type="dxa"/>
              <w:left w:w="144" w:type="dxa"/>
              <w:bottom w:w="72" w:type="dxa"/>
              <w:right w:w="144" w:type="dxa"/>
            </w:tcMar>
            <w:vAlign w:val="center"/>
            <w:hideMark/>
          </w:tcPr>
          <w:p w:rsidR="00207F84" w:rsidRPr="00474C86" w:rsidRDefault="00695770" w:rsidP="00695770">
            <w:pPr>
              <w:spacing w:line="240" w:lineRule="auto"/>
              <w:contextualSpacing/>
              <w:rPr>
                <w:highlight w:val="yellow"/>
              </w:rPr>
            </w:pPr>
            <w:r w:rsidRPr="003E4929">
              <w:rPr>
                <w:sz w:val="22"/>
              </w:rPr>
              <w:t>El Sorteo</w:t>
            </w:r>
            <w:r w:rsidR="00207F84" w:rsidRPr="003E4929">
              <w:rPr>
                <w:sz w:val="22"/>
              </w:rPr>
              <w:t xml:space="preserve"> </w:t>
            </w:r>
          </w:p>
        </w:tc>
        <w:tc>
          <w:tcPr>
            <w:tcW w:w="524" w:type="pct"/>
            <w:gridSpan w:val="2"/>
            <w:tcBorders>
              <w:top w:val="single" w:sz="24" w:space="0" w:color="FFFFFF"/>
              <w:left w:val="single" w:sz="8" w:space="0" w:color="FFFFFF"/>
              <w:bottom w:val="single" w:sz="8" w:space="0" w:color="FFFFFF"/>
              <w:right w:val="single" w:sz="8" w:space="0" w:color="FFFFFF"/>
            </w:tcBorders>
            <w:shd w:val="clear" w:color="auto" w:fill="F7EEDD"/>
            <w:tcMar>
              <w:top w:w="72" w:type="dxa"/>
              <w:left w:w="144" w:type="dxa"/>
              <w:bottom w:w="72" w:type="dxa"/>
              <w:right w:w="144" w:type="dxa"/>
            </w:tcMar>
            <w:vAlign w:val="center"/>
            <w:hideMark/>
          </w:tcPr>
          <w:p w:rsidR="00207F84" w:rsidRPr="00321456" w:rsidRDefault="00207F84" w:rsidP="00321456">
            <w:pPr>
              <w:spacing w:line="240" w:lineRule="auto"/>
              <w:contextualSpacing/>
              <w:jc w:val="center"/>
            </w:pPr>
            <w:r w:rsidRPr="00321456">
              <w:rPr>
                <w:sz w:val="22"/>
              </w:rPr>
              <w:t>45 minutos</w:t>
            </w:r>
          </w:p>
        </w:tc>
        <w:tc>
          <w:tcPr>
            <w:tcW w:w="2904" w:type="pct"/>
            <w:gridSpan w:val="2"/>
            <w:tcBorders>
              <w:top w:val="single" w:sz="8" w:space="0" w:color="FFFFFF"/>
              <w:left w:val="single" w:sz="8" w:space="0" w:color="FFFFFF"/>
              <w:bottom w:val="single" w:sz="8" w:space="0" w:color="FFFFFF"/>
              <w:right w:val="single" w:sz="4" w:space="0" w:color="auto"/>
            </w:tcBorders>
            <w:shd w:val="clear" w:color="auto" w:fill="F7EEDD"/>
          </w:tcPr>
          <w:p w:rsidR="00207F84" w:rsidRPr="00CD16C8" w:rsidRDefault="00207F84" w:rsidP="003D0E43">
            <w:pPr>
              <w:pStyle w:val="Prrafodelista"/>
              <w:numPr>
                <w:ilvl w:val="0"/>
                <w:numId w:val="72"/>
              </w:numPr>
              <w:spacing w:after="0" w:line="240" w:lineRule="auto"/>
              <w:rPr>
                <w:sz w:val="20"/>
                <w:lang w:val="es-MX"/>
              </w:rPr>
            </w:pPr>
            <w:r w:rsidRPr="00CD16C8">
              <w:rPr>
                <w:sz w:val="20"/>
                <w:lang w:val="es-MX"/>
              </w:rPr>
              <w:t>Cuaderno del participante o fotocopias.</w:t>
            </w:r>
          </w:p>
          <w:p w:rsidR="00207F84" w:rsidRPr="00CD16C8" w:rsidRDefault="00207F84" w:rsidP="003D0E43">
            <w:pPr>
              <w:pStyle w:val="Prrafodelista"/>
              <w:numPr>
                <w:ilvl w:val="0"/>
                <w:numId w:val="73"/>
              </w:numPr>
              <w:spacing w:after="0" w:line="240" w:lineRule="auto"/>
              <w:rPr>
                <w:sz w:val="20"/>
                <w:lang w:val="es-MX"/>
              </w:rPr>
            </w:pPr>
            <w:r w:rsidRPr="00CD16C8">
              <w:rPr>
                <w:sz w:val="20"/>
                <w:lang w:val="es-MX"/>
              </w:rPr>
              <w:t>Parámetros de servicio al cliente, para evaluación de telefonistas.</w:t>
            </w:r>
          </w:p>
          <w:p w:rsidR="00207F84" w:rsidRPr="00CD16C8" w:rsidRDefault="00207F84" w:rsidP="003D0E43">
            <w:pPr>
              <w:pStyle w:val="Prrafodelista"/>
              <w:numPr>
                <w:ilvl w:val="0"/>
                <w:numId w:val="73"/>
              </w:numPr>
              <w:spacing w:after="0" w:line="240" w:lineRule="auto"/>
              <w:rPr>
                <w:sz w:val="20"/>
                <w:lang w:val="es-MX"/>
              </w:rPr>
            </w:pPr>
            <w:r w:rsidRPr="00CD16C8">
              <w:rPr>
                <w:sz w:val="20"/>
                <w:lang w:val="es-MX"/>
              </w:rPr>
              <w:t>Parámetros de servicio al cliente, para evaluación de cocineros.</w:t>
            </w:r>
          </w:p>
          <w:p w:rsidR="00207F84" w:rsidRPr="00CD16C8" w:rsidRDefault="00207F84" w:rsidP="003D0E43">
            <w:pPr>
              <w:pStyle w:val="Prrafodelista"/>
              <w:numPr>
                <w:ilvl w:val="0"/>
                <w:numId w:val="73"/>
              </w:numPr>
              <w:spacing w:after="0" w:line="240" w:lineRule="auto"/>
              <w:rPr>
                <w:sz w:val="20"/>
                <w:lang w:val="es-MX"/>
              </w:rPr>
            </w:pPr>
            <w:r w:rsidRPr="00CD16C8">
              <w:rPr>
                <w:sz w:val="20"/>
                <w:lang w:val="es-MX"/>
              </w:rPr>
              <w:t>Parámetros de servicio al cliente, para evaluación de aseadores.</w:t>
            </w:r>
          </w:p>
          <w:p w:rsidR="00207F84" w:rsidRPr="00CD16C8" w:rsidRDefault="00207F84" w:rsidP="003D0E43">
            <w:pPr>
              <w:pStyle w:val="Prrafodelista"/>
              <w:numPr>
                <w:ilvl w:val="0"/>
                <w:numId w:val="73"/>
              </w:numPr>
              <w:spacing w:after="0" w:line="240" w:lineRule="auto"/>
              <w:rPr>
                <w:sz w:val="20"/>
                <w:lang w:val="es-MX"/>
              </w:rPr>
            </w:pPr>
            <w:r w:rsidRPr="00CD16C8">
              <w:rPr>
                <w:sz w:val="20"/>
                <w:lang w:val="es-MX"/>
              </w:rPr>
              <w:t>Parámetros de servicio al cliente, para evaluación de motorizados.</w:t>
            </w:r>
          </w:p>
          <w:p w:rsidR="00207F84" w:rsidRPr="00CD16C8" w:rsidRDefault="00207F84" w:rsidP="003D0E43">
            <w:pPr>
              <w:pStyle w:val="Prrafodelista"/>
              <w:numPr>
                <w:ilvl w:val="0"/>
                <w:numId w:val="72"/>
              </w:numPr>
              <w:spacing w:after="0" w:line="240" w:lineRule="auto"/>
              <w:rPr>
                <w:sz w:val="20"/>
                <w:lang w:val="es-MX"/>
              </w:rPr>
            </w:pPr>
            <w:r w:rsidRPr="00CD16C8">
              <w:rPr>
                <w:sz w:val="20"/>
                <w:lang w:val="es-MX"/>
              </w:rPr>
              <w:t>Plumones y papel rotafolio.</w:t>
            </w:r>
          </w:p>
        </w:tc>
      </w:tr>
      <w:tr w:rsidR="00207F84" w:rsidRPr="00D9707D" w:rsidTr="00E14525">
        <w:trPr>
          <w:trHeight w:val="709"/>
        </w:trPr>
        <w:tc>
          <w:tcPr>
            <w:tcW w:w="572" w:type="pct"/>
            <w:vMerge w:val="restart"/>
            <w:tcBorders>
              <w:top w:val="single" w:sz="8" w:space="0" w:color="FFFFFF"/>
              <w:left w:val="single" w:sz="4" w:space="0" w:color="auto"/>
              <w:bottom w:val="single" w:sz="8" w:space="0" w:color="FFFFFF"/>
              <w:right w:val="single" w:sz="8" w:space="0" w:color="FFFFFF"/>
            </w:tcBorders>
            <w:shd w:val="clear" w:color="auto" w:fill="B4967C"/>
            <w:tcMar>
              <w:top w:w="72" w:type="dxa"/>
              <w:left w:w="144" w:type="dxa"/>
              <w:bottom w:w="72" w:type="dxa"/>
              <w:right w:w="144" w:type="dxa"/>
            </w:tcMar>
            <w:vAlign w:val="center"/>
            <w:hideMark/>
          </w:tcPr>
          <w:p w:rsidR="000D127D" w:rsidRPr="000D127D" w:rsidRDefault="000D127D" w:rsidP="000D127D">
            <w:pPr>
              <w:spacing w:line="240" w:lineRule="auto"/>
              <w:contextualSpacing/>
              <w:rPr>
                <w:color w:val="FFFFFF" w:themeColor="background1"/>
              </w:rPr>
            </w:pPr>
            <w:r w:rsidRPr="000D127D">
              <w:rPr>
                <w:color w:val="FFFFFF" w:themeColor="background1"/>
                <w:sz w:val="22"/>
              </w:rPr>
              <w:t xml:space="preserve">Resolver problemas interpersonales </w:t>
            </w:r>
          </w:p>
          <w:p w:rsidR="00207F84" w:rsidRPr="00321456" w:rsidRDefault="00207F84" w:rsidP="00895471">
            <w:pPr>
              <w:spacing w:line="240" w:lineRule="auto"/>
              <w:contextualSpacing/>
            </w:pPr>
          </w:p>
        </w:tc>
        <w:tc>
          <w:tcPr>
            <w:tcW w:w="1000" w:type="pct"/>
            <w:gridSpan w:val="2"/>
            <w:tcBorders>
              <w:top w:val="single" w:sz="8" w:space="0" w:color="FFFFFF"/>
              <w:left w:val="single" w:sz="8" w:space="0" w:color="FFFFFF"/>
              <w:bottom w:val="single" w:sz="8" w:space="0" w:color="FFFFFF"/>
              <w:right w:val="single" w:sz="8" w:space="0" w:color="FFFFFF"/>
            </w:tcBorders>
            <w:shd w:val="clear" w:color="auto" w:fill="B4967C"/>
            <w:tcMar>
              <w:top w:w="72" w:type="dxa"/>
              <w:left w:w="144" w:type="dxa"/>
              <w:bottom w:w="72" w:type="dxa"/>
              <w:right w:w="144" w:type="dxa"/>
            </w:tcMar>
            <w:vAlign w:val="center"/>
            <w:hideMark/>
          </w:tcPr>
          <w:p w:rsidR="00207F84" w:rsidRPr="00474C86" w:rsidRDefault="00695770" w:rsidP="00895471">
            <w:pPr>
              <w:spacing w:line="240" w:lineRule="auto"/>
              <w:contextualSpacing/>
              <w:rPr>
                <w:color w:val="FFFFFF" w:themeColor="background1"/>
                <w:highlight w:val="yellow"/>
              </w:rPr>
            </w:pPr>
            <w:r w:rsidRPr="003E4929">
              <w:rPr>
                <w:sz w:val="22"/>
              </w:rPr>
              <w:t>¿Se atraen los polos opuestos?</w:t>
            </w:r>
            <w:r w:rsidR="00207F84" w:rsidRPr="003E4929">
              <w:rPr>
                <w:color w:val="FFFFFF" w:themeColor="background1"/>
                <w:sz w:val="22"/>
              </w:rPr>
              <w:t xml:space="preserve"> </w:t>
            </w:r>
          </w:p>
        </w:tc>
        <w:tc>
          <w:tcPr>
            <w:tcW w:w="524" w:type="pct"/>
            <w:gridSpan w:val="2"/>
            <w:tcBorders>
              <w:top w:val="single" w:sz="8" w:space="0" w:color="FFFFFF"/>
              <w:left w:val="single" w:sz="8" w:space="0" w:color="FFFFFF"/>
              <w:bottom w:val="single" w:sz="8" w:space="0" w:color="FFFFFF"/>
              <w:right w:val="single" w:sz="8" w:space="0" w:color="FFFFFF"/>
            </w:tcBorders>
            <w:shd w:val="clear" w:color="auto" w:fill="B4967C"/>
            <w:tcMar>
              <w:top w:w="72" w:type="dxa"/>
              <w:left w:w="144" w:type="dxa"/>
              <w:bottom w:w="72" w:type="dxa"/>
              <w:right w:w="144" w:type="dxa"/>
            </w:tcMar>
            <w:vAlign w:val="center"/>
            <w:hideMark/>
          </w:tcPr>
          <w:p w:rsidR="00207F84" w:rsidRPr="0064038C" w:rsidRDefault="00207F84" w:rsidP="00321456">
            <w:pPr>
              <w:spacing w:line="240" w:lineRule="auto"/>
              <w:contextualSpacing/>
              <w:jc w:val="center"/>
              <w:rPr>
                <w:color w:val="FFFFFF" w:themeColor="background1"/>
              </w:rPr>
            </w:pPr>
            <w:r w:rsidRPr="0064038C">
              <w:rPr>
                <w:color w:val="FFFFFF" w:themeColor="background1"/>
                <w:sz w:val="22"/>
              </w:rPr>
              <w:t>45 minutos</w:t>
            </w:r>
          </w:p>
        </w:tc>
        <w:tc>
          <w:tcPr>
            <w:tcW w:w="2904" w:type="pct"/>
            <w:gridSpan w:val="2"/>
            <w:tcBorders>
              <w:top w:val="single" w:sz="8" w:space="0" w:color="FFFFFF"/>
              <w:left w:val="single" w:sz="8" w:space="0" w:color="FFFFFF"/>
              <w:bottom w:val="single" w:sz="8" w:space="0" w:color="FFFFFF"/>
              <w:right w:val="single" w:sz="4" w:space="0" w:color="auto"/>
            </w:tcBorders>
            <w:shd w:val="clear" w:color="auto" w:fill="B4967C"/>
          </w:tcPr>
          <w:p w:rsidR="00207F84" w:rsidRPr="00CD16C8" w:rsidRDefault="00207F84" w:rsidP="003D0E43">
            <w:pPr>
              <w:pStyle w:val="Prrafodelista"/>
              <w:numPr>
                <w:ilvl w:val="0"/>
                <w:numId w:val="72"/>
              </w:numPr>
              <w:spacing w:after="0" w:line="240" w:lineRule="auto"/>
              <w:rPr>
                <w:color w:val="FFFFFF" w:themeColor="background1"/>
                <w:sz w:val="20"/>
                <w:lang w:val="es-MX"/>
              </w:rPr>
            </w:pPr>
            <w:r w:rsidRPr="00CD16C8">
              <w:rPr>
                <w:color w:val="FFFFFF" w:themeColor="background1"/>
                <w:sz w:val="20"/>
                <w:lang w:val="es-MX"/>
              </w:rPr>
              <w:t>Cuaderno del participante o fotocopias.</w:t>
            </w:r>
          </w:p>
          <w:p w:rsidR="00207F84" w:rsidRPr="00CD16C8" w:rsidRDefault="00207F84" w:rsidP="003D0E43">
            <w:pPr>
              <w:pStyle w:val="Prrafodelista"/>
              <w:numPr>
                <w:ilvl w:val="0"/>
                <w:numId w:val="74"/>
              </w:numPr>
              <w:spacing w:after="0" w:line="240" w:lineRule="auto"/>
              <w:rPr>
                <w:color w:val="FFFFFF" w:themeColor="background1"/>
                <w:sz w:val="20"/>
                <w:lang w:val="es-MX"/>
              </w:rPr>
            </w:pPr>
            <w:r w:rsidRPr="00CD16C8">
              <w:rPr>
                <w:color w:val="FFFFFF" w:themeColor="background1"/>
                <w:sz w:val="20"/>
                <w:lang w:val="es-MX"/>
              </w:rPr>
              <w:t>Cuestionario: “Descubre tu estilo personal”.</w:t>
            </w:r>
          </w:p>
          <w:p w:rsidR="00207F84" w:rsidRPr="00CD16C8" w:rsidRDefault="00207F84" w:rsidP="003D0E43">
            <w:pPr>
              <w:pStyle w:val="Prrafodelista"/>
              <w:numPr>
                <w:ilvl w:val="0"/>
                <w:numId w:val="74"/>
              </w:numPr>
              <w:spacing w:after="0" w:line="240" w:lineRule="auto"/>
              <w:rPr>
                <w:color w:val="FFFFFF" w:themeColor="background1"/>
                <w:sz w:val="20"/>
                <w:lang w:val="es-MX"/>
              </w:rPr>
            </w:pPr>
            <w:r w:rsidRPr="00CD16C8">
              <w:rPr>
                <w:color w:val="FFFFFF" w:themeColor="background1"/>
                <w:sz w:val="20"/>
                <w:lang w:val="es-MX"/>
              </w:rPr>
              <w:t>Tabla de puntuación.</w:t>
            </w:r>
          </w:p>
          <w:p w:rsidR="00207F84" w:rsidRPr="00CD16C8" w:rsidRDefault="00207F84" w:rsidP="003D0E43">
            <w:pPr>
              <w:pStyle w:val="Prrafodelista"/>
              <w:numPr>
                <w:ilvl w:val="0"/>
                <w:numId w:val="74"/>
              </w:numPr>
              <w:spacing w:after="0" w:line="240" w:lineRule="auto"/>
              <w:rPr>
                <w:color w:val="FFFFFF" w:themeColor="background1"/>
                <w:sz w:val="20"/>
                <w:lang w:val="es-MX"/>
              </w:rPr>
            </w:pPr>
            <w:r w:rsidRPr="00CD16C8">
              <w:rPr>
                <w:color w:val="FFFFFF" w:themeColor="background1"/>
                <w:sz w:val="20"/>
                <w:lang w:val="es-MX"/>
              </w:rPr>
              <w:t>Cuadro de tendencias de personalidad.</w:t>
            </w:r>
          </w:p>
        </w:tc>
      </w:tr>
      <w:tr w:rsidR="00207F84" w:rsidRPr="00D9707D" w:rsidTr="00E14525">
        <w:trPr>
          <w:trHeight w:val="649"/>
        </w:trPr>
        <w:tc>
          <w:tcPr>
            <w:tcW w:w="572" w:type="pct"/>
            <w:vMerge/>
            <w:tcBorders>
              <w:top w:val="single" w:sz="8" w:space="0" w:color="FFFFFF"/>
              <w:left w:val="single" w:sz="4" w:space="0" w:color="auto"/>
              <w:bottom w:val="single" w:sz="8" w:space="0" w:color="FFFFFF"/>
              <w:right w:val="single" w:sz="8" w:space="0" w:color="FFFFFF"/>
            </w:tcBorders>
            <w:vAlign w:val="center"/>
            <w:hideMark/>
          </w:tcPr>
          <w:p w:rsidR="00207F84" w:rsidRPr="00321456" w:rsidRDefault="00207F84" w:rsidP="00895471">
            <w:pPr>
              <w:spacing w:line="240" w:lineRule="auto"/>
              <w:contextualSpacing/>
            </w:pPr>
          </w:p>
        </w:tc>
        <w:tc>
          <w:tcPr>
            <w:tcW w:w="1000" w:type="pct"/>
            <w:gridSpan w:val="2"/>
            <w:tcBorders>
              <w:top w:val="single" w:sz="8" w:space="0" w:color="FFFFFF"/>
              <w:left w:val="single" w:sz="8" w:space="0" w:color="FFFFFF"/>
              <w:bottom w:val="single" w:sz="8" w:space="0" w:color="FFFFFF"/>
              <w:right w:val="single" w:sz="8" w:space="0" w:color="FFFFFF"/>
            </w:tcBorders>
            <w:shd w:val="clear" w:color="auto" w:fill="F7EEDD"/>
            <w:tcMar>
              <w:top w:w="72" w:type="dxa"/>
              <w:left w:w="144" w:type="dxa"/>
              <w:bottom w:w="72" w:type="dxa"/>
              <w:right w:w="144" w:type="dxa"/>
            </w:tcMar>
            <w:vAlign w:val="center"/>
            <w:hideMark/>
          </w:tcPr>
          <w:p w:rsidR="00207F84" w:rsidRPr="00321456" w:rsidRDefault="00207F84" w:rsidP="00895471">
            <w:pPr>
              <w:spacing w:line="240" w:lineRule="auto"/>
              <w:contextualSpacing/>
            </w:pPr>
            <w:r w:rsidRPr="00321456">
              <w:rPr>
                <w:sz w:val="22"/>
              </w:rPr>
              <w:t xml:space="preserve">La horma de tu zapato </w:t>
            </w:r>
          </w:p>
        </w:tc>
        <w:tc>
          <w:tcPr>
            <w:tcW w:w="524" w:type="pct"/>
            <w:gridSpan w:val="2"/>
            <w:tcBorders>
              <w:top w:val="single" w:sz="8" w:space="0" w:color="FFFFFF"/>
              <w:left w:val="single" w:sz="8" w:space="0" w:color="FFFFFF"/>
              <w:bottom w:val="single" w:sz="8" w:space="0" w:color="FFFFFF"/>
              <w:right w:val="single" w:sz="8" w:space="0" w:color="FFFFFF"/>
            </w:tcBorders>
            <w:shd w:val="clear" w:color="auto" w:fill="F7EEDD"/>
            <w:tcMar>
              <w:top w:w="72" w:type="dxa"/>
              <w:left w:w="144" w:type="dxa"/>
              <w:bottom w:w="72" w:type="dxa"/>
              <w:right w:w="144" w:type="dxa"/>
            </w:tcMar>
            <w:vAlign w:val="center"/>
            <w:hideMark/>
          </w:tcPr>
          <w:p w:rsidR="00207F84" w:rsidRPr="00321456" w:rsidRDefault="00207F84" w:rsidP="00321456">
            <w:pPr>
              <w:spacing w:line="240" w:lineRule="auto"/>
              <w:contextualSpacing/>
              <w:jc w:val="center"/>
            </w:pPr>
            <w:r w:rsidRPr="00321456">
              <w:rPr>
                <w:sz w:val="22"/>
              </w:rPr>
              <w:t>45 minutos</w:t>
            </w:r>
          </w:p>
        </w:tc>
        <w:tc>
          <w:tcPr>
            <w:tcW w:w="2904" w:type="pct"/>
            <w:gridSpan w:val="2"/>
            <w:tcBorders>
              <w:top w:val="single" w:sz="8" w:space="0" w:color="FFFFFF"/>
              <w:left w:val="single" w:sz="8" w:space="0" w:color="FFFFFF"/>
              <w:bottom w:val="single" w:sz="8" w:space="0" w:color="FFFFFF"/>
              <w:right w:val="single" w:sz="4" w:space="0" w:color="auto"/>
            </w:tcBorders>
            <w:shd w:val="clear" w:color="auto" w:fill="F7EEDD"/>
          </w:tcPr>
          <w:p w:rsidR="00207F84" w:rsidRPr="00CD16C8" w:rsidRDefault="00207F84" w:rsidP="003D0E43">
            <w:pPr>
              <w:pStyle w:val="Prrafodelista"/>
              <w:numPr>
                <w:ilvl w:val="0"/>
                <w:numId w:val="75"/>
              </w:numPr>
              <w:spacing w:after="0" w:line="240" w:lineRule="auto"/>
              <w:rPr>
                <w:sz w:val="20"/>
                <w:lang w:val="es-MX"/>
              </w:rPr>
            </w:pPr>
            <w:r w:rsidRPr="00CD16C8">
              <w:rPr>
                <w:sz w:val="20"/>
                <w:lang w:val="es-MX"/>
              </w:rPr>
              <w:t>Cuaderno del participante o fotocopias.</w:t>
            </w:r>
          </w:p>
          <w:p w:rsidR="00207F84" w:rsidRPr="00CD16C8" w:rsidRDefault="00207F84" w:rsidP="003D0E43">
            <w:pPr>
              <w:pStyle w:val="Prrafodelista"/>
              <w:numPr>
                <w:ilvl w:val="0"/>
                <w:numId w:val="77"/>
              </w:numPr>
              <w:spacing w:after="0" w:line="240" w:lineRule="auto"/>
              <w:rPr>
                <w:sz w:val="20"/>
                <w:lang w:val="es-MX"/>
              </w:rPr>
            </w:pPr>
            <w:r w:rsidRPr="00CD16C8">
              <w:rPr>
                <w:sz w:val="20"/>
                <w:lang w:val="es-MX"/>
              </w:rPr>
              <w:t>Instrucciones para las compañías de teatro y para el narrador.</w:t>
            </w:r>
          </w:p>
          <w:p w:rsidR="00207F84" w:rsidRPr="00CD16C8" w:rsidRDefault="00207F84" w:rsidP="003D0E43">
            <w:pPr>
              <w:pStyle w:val="Prrafodelista"/>
              <w:numPr>
                <w:ilvl w:val="0"/>
                <w:numId w:val="77"/>
              </w:numPr>
              <w:spacing w:after="0" w:line="240" w:lineRule="auto"/>
              <w:rPr>
                <w:sz w:val="20"/>
                <w:lang w:val="es-MX"/>
              </w:rPr>
            </w:pPr>
            <w:r w:rsidRPr="00CD16C8">
              <w:rPr>
                <w:sz w:val="20"/>
                <w:lang w:val="es-MX"/>
              </w:rPr>
              <w:t>Guiones de los actores.</w:t>
            </w:r>
          </w:p>
          <w:p w:rsidR="00207F84" w:rsidRPr="00CD16C8" w:rsidRDefault="00207F84" w:rsidP="003D0E43">
            <w:pPr>
              <w:pStyle w:val="Prrafodelista"/>
              <w:numPr>
                <w:ilvl w:val="0"/>
                <w:numId w:val="77"/>
              </w:numPr>
              <w:spacing w:after="0" w:line="240" w:lineRule="auto"/>
              <w:rPr>
                <w:sz w:val="20"/>
                <w:lang w:val="es-MX"/>
              </w:rPr>
            </w:pPr>
            <w:r w:rsidRPr="00CD16C8">
              <w:rPr>
                <w:sz w:val="20"/>
                <w:lang w:val="es-MX"/>
              </w:rPr>
              <w:t>Etiquetas (gafetes).</w:t>
            </w:r>
          </w:p>
          <w:p w:rsidR="00207F84" w:rsidRPr="00CD16C8" w:rsidRDefault="00207F84" w:rsidP="003D0E43">
            <w:pPr>
              <w:pStyle w:val="Prrafodelista"/>
              <w:numPr>
                <w:ilvl w:val="0"/>
                <w:numId w:val="75"/>
              </w:numPr>
              <w:spacing w:after="0" w:line="240" w:lineRule="auto"/>
              <w:rPr>
                <w:sz w:val="20"/>
                <w:lang w:val="es-MX"/>
              </w:rPr>
            </w:pPr>
            <w:r w:rsidRPr="00CD16C8">
              <w:rPr>
                <w:sz w:val="20"/>
                <w:lang w:val="es-MX"/>
              </w:rPr>
              <w:t>Plumones y papel rotafolio.</w:t>
            </w:r>
          </w:p>
        </w:tc>
      </w:tr>
      <w:tr w:rsidR="00207F84" w:rsidRPr="00D9707D" w:rsidTr="00E14525">
        <w:trPr>
          <w:trHeight w:val="649"/>
        </w:trPr>
        <w:tc>
          <w:tcPr>
            <w:tcW w:w="572" w:type="pct"/>
            <w:vMerge/>
            <w:tcBorders>
              <w:top w:val="single" w:sz="8" w:space="0" w:color="FFFFFF"/>
              <w:left w:val="single" w:sz="4" w:space="0" w:color="auto"/>
              <w:bottom w:val="single" w:sz="4" w:space="0" w:color="auto"/>
              <w:right w:val="single" w:sz="8" w:space="0" w:color="FFFFFF"/>
            </w:tcBorders>
            <w:vAlign w:val="center"/>
            <w:hideMark/>
          </w:tcPr>
          <w:p w:rsidR="00207F84" w:rsidRPr="00321456" w:rsidRDefault="00207F84" w:rsidP="00895471">
            <w:pPr>
              <w:spacing w:line="240" w:lineRule="auto"/>
              <w:contextualSpacing/>
            </w:pPr>
          </w:p>
        </w:tc>
        <w:tc>
          <w:tcPr>
            <w:tcW w:w="1000" w:type="pct"/>
            <w:gridSpan w:val="2"/>
            <w:tcBorders>
              <w:top w:val="single" w:sz="8" w:space="0" w:color="FFFFFF"/>
              <w:left w:val="single" w:sz="8" w:space="0" w:color="FFFFFF"/>
              <w:bottom w:val="single" w:sz="4" w:space="0" w:color="auto"/>
              <w:right w:val="single" w:sz="8" w:space="0" w:color="FFFFFF"/>
            </w:tcBorders>
            <w:shd w:val="clear" w:color="auto" w:fill="B4967C"/>
            <w:tcMar>
              <w:top w:w="72" w:type="dxa"/>
              <w:left w:w="144" w:type="dxa"/>
              <w:bottom w:w="72" w:type="dxa"/>
              <w:right w:w="144" w:type="dxa"/>
            </w:tcMar>
            <w:vAlign w:val="center"/>
            <w:hideMark/>
          </w:tcPr>
          <w:p w:rsidR="00207F84" w:rsidRPr="0064038C" w:rsidRDefault="00207F84" w:rsidP="00895471">
            <w:pPr>
              <w:spacing w:line="240" w:lineRule="auto"/>
              <w:contextualSpacing/>
              <w:rPr>
                <w:color w:val="FFFFFF" w:themeColor="background1"/>
              </w:rPr>
            </w:pPr>
            <w:r w:rsidRPr="0064038C">
              <w:rPr>
                <w:color w:val="FFFFFF" w:themeColor="background1"/>
                <w:sz w:val="22"/>
              </w:rPr>
              <w:t xml:space="preserve">El consejo de tribus </w:t>
            </w:r>
          </w:p>
        </w:tc>
        <w:tc>
          <w:tcPr>
            <w:tcW w:w="524" w:type="pct"/>
            <w:gridSpan w:val="2"/>
            <w:tcBorders>
              <w:top w:val="single" w:sz="8" w:space="0" w:color="FFFFFF"/>
              <w:left w:val="single" w:sz="8" w:space="0" w:color="FFFFFF"/>
              <w:bottom w:val="single" w:sz="4" w:space="0" w:color="auto"/>
              <w:right w:val="single" w:sz="8" w:space="0" w:color="FFFFFF"/>
            </w:tcBorders>
            <w:shd w:val="clear" w:color="auto" w:fill="B4967C"/>
            <w:tcMar>
              <w:top w:w="72" w:type="dxa"/>
              <w:left w:w="144" w:type="dxa"/>
              <w:bottom w:w="72" w:type="dxa"/>
              <w:right w:w="144" w:type="dxa"/>
            </w:tcMar>
            <w:vAlign w:val="center"/>
            <w:hideMark/>
          </w:tcPr>
          <w:p w:rsidR="00207F84" w:rsidRPr="0064038C" w:rsidRDefault="00207F84" w:rsidP="00321456">
            <w:pPr>
              <w:spacing w:line="240" w:lineRule="auto"/>
              <w:contextualSpacing/>
              <w:jc w:val="center"/>
              <w:rPr>
                <w:color w:val="FFFFFF" w:themeColor="background1"/>
              </w:rPr>
            </w:pPr>
            <w:r w:rsidRPr="0064038C">
              <w:rPr>
                <w:color w:val="FFFFFF" w:themeColor="background1"/>
                <w:sz w:val="22"/>
              </w:rPr>
              <w:t>45 minutos</w:t>
            </w:r>
          </w:p>
        </w:tc>
        <w:tc>
          <w:tcPr>
            <w:tcW w:w="2904" w:type="pct"/>
            <w:gridSpan w:val="2"/>
            <w:tcBorders>
              <w:top w:val="single" w:sz="8" w:space="0" w:color="FFFFFF"/>
              <w:left w:val="single" w:sz="8" w:space="0" w:color="FFFFFF"/>
              <w:bottom w:val="single" w:sz="4" w:space="0" w:color="auto"/>
              <w:right w:val="single" w:sz="4" w:space="0" w:color="auto"/>
            </w:tcBorders>
            <w:shd w:val="clear" w:color="auto" w:fill="B4967C"/>
          </w:tcPr>
          <w:p w:rsidR="00207F84" w:rsidRPr="00CD16C8" w:rsidRDefault="00207F84" w:rsidP="003D0E43">
            <w:pPr>
              <w:pStyle w:val="Prrafodelista"/>
              <w:numPr>
                <w:ilvl w:val="0"/>
                <w:numId w:val="75"/>
              </w:numPr>
              <w:spacing w:after="0" w:line="240" w:lineRule="auto"/>
              <w:rPr>
                <w:color w:val="FFFFFF" w:themeColor="background1"/>
                <w:sz w:val="20"/>
                <w:lang w:val="es-MX"/>
              </w:rPr>
            </w:pPr>
            <w:r w:rsidRPr="00CD16C8">
              <w:rPr>
                <w:color w:val="FFFFFF" w:themeColor="background1"/>
                <w:sz w:val="20"/>
                <w:lang w:val="es-MX"/>
              </w:rPr>
              <w:t>Cuaderno del participante o fotocopias.</w:t>
            </w:r>
          </w:p>
          <w:p w:rsidR="00207F84" w:rsidRPr="00CD16C8" w:rsidRDefault="00207F84" w:rsidP="003D0E43">
            <w:pPr>
              <w:pStyle w:val="Prrafodelista"/>
              <w:numPr>
                <w:ilvl w:val="0"/>
                <w:numId w:val="76"/>
              </w:numPr>
              <w:spacing w:after="0" w:line="240" w:lineRule="auto"/>
              <w:rPr>
                <w:color w:val="FFFFFF" w:themeColor="background1"/>
                <w:sz w:val="20"/>
                <w:lang w:val="es-MX"/>
              </w:rPr>
            </w:pPr>
            <w:r w:rsidRPr="00CD16C8">
              <w:rPr>
                <w:color w:val="FFFFFF" w:themeColor="background1"/>
                <w:sz w:val="20"/>
                <w:lang w:val="es-MX"/>
              </w:rPr>
              <w:t>Instrucciones para el Consejo de Ancianos.</w:t>
            </w:r>
          </w:p>
          <w:p w:rsidR="00207F84" w:rsidRPr="00CD16C8" w:rsidRDefault="00207F84" w:rsidP="003D0E43">
            <w:pPr>
              <w:pStyle w:val="Prrafodelista"/>
              <w:numPr>
                <w:ilvl w:val="0"/>
                <w:numId w:val="76"/>
              </w:numPr>
              <w:spacing w:after="0" w:line="240" w:lineRule="auto"/>
              <w:rPr>
                <w:color w:val="FFFFFF" w:themeColor="background1"/>
                <w:sz w:val="20"/>
                <w:lang w:val="es-MX"/>
              </w:rPr>
            </w:pPr>
            <w:r w:rsidRPr="00CD16C8">
              <w:rPr>
                <w:color w:val="FFFFFF" w:themeColor="background1"/>
                <w:sz w:val="20"/>
                <w:lang w:val="es-MX"/>
              </w:rPr>
              <w:t>Ficha resumen de estrategias para enfrentar</w:t>
            </w:r>
          </w:p>
          <w:p w:rsidR="00207F84" w:rsidRPr="00CD16C8" w:rsidRDefault="00207F84" w:rsidP="003D0E43">
            <w:pPr>
              <w:pStyle w:val="Prrafodelista"/>
              <w:numPr>
                <w:ilvl w:val="0"/>
                <w:numId w:val="76"/>
              </w:numPr>
              <w:spacing w:after="0" w:line="240" w:lineRule="auto"/>
              <w:rPr>
                <w:color w:val="FFFFFF" w:themeColor="background1"/>
                <w:sz w:val="20"/>
                <w:lang w:val="es-MX"/>
              </w:rPr>
            </w:pPr>
            <w:r w:rsidRPr="00CD16C8">
              <w:rPr>
                <w:color w:val="FFFFFF" w:themeColor="background1"/>
                <w:sz w:val="20"/>
                <w:lang w:val="es-MX"/>
              </w:rPr>
              <w:t>conflictos.</w:t>
            </w:r>
          </w:p>
          <w:p w:rsidR="00207F84" w:rsidRPr="00CD16C8" w:rsidRDefault="00207F84" w:rsidP="003D0E43">
            <w:pPr>
              <w:pStyle w:val="Prrafodelista"/>
              <w:numPr>
                <w:ilvl w:val="0"/>
                <w:numId w:val="76"/>
              </w:numPr>
              <w:spacing w:after="0" w:line="240" w:lineRule="auto"/>
              <w:rPr>
                <w:color w:val="FFFFFF" w:themeColor="background1"/>
                <w:sz w:val="20"/>
                <w:lang w:val="es-MX"/>
              </w:rPr>
            </w:pPr>
            <w:r w:rsidRPr="00CD16C8">
              <w:rPr>
                <w:color w:val="FFFFFF" w:themeColor="background1"/>
                <w:sz w:val="20"/>
                <w:lang w:val="es-MX"/>
              </w:rPr>
              <w:t>Instrucciones para la tribu “Los Tenaces Combatientes”.</w:t>
            </w:r>
          </w:p>
          <w:p w:rsidR="00207F84" w:rsidRPr="00CD16C8" w:rsidRDefault="00207F84" w:rsidP="003D0E43">
            <w:pPr>
              <w:pStyle w:val="Prrafodelista"/>
              <w:numPr>
                <w:ilvl w:val="0"/>
                <w:numId w:val="76"/>
              </w:numPr>
              <w:spacing w:after="0" w:line="240" w:lineRule="auto"/>
              <w:rPr>
                <w:color w:val="FFFFFF" w:themeColor="background1"/>
                <w:sz w:val="20"/>
                <w:lang w:val="es-MX"/>
              </w:rPr>
            </w:pPr>
            <w:r w:rsidRPr="00CD16C8">
              <w:rPr>
                <w:color w:val="FFFFFF" w:themeColor="background1"/>
                <w:sz w:val="20"/>
                <w:lang w:val="es-MX"/>
              </w:rPr>
              <w:t>Instrucciones para la tribu “Los Amistosos Ayudantes”.</w:t>
            </w:r>
          </w:p>
          <w:p w:rsidR="00207F84" w:rsidRPr="00CD16C8" w:rsidRDefault="00207F84" w:rsidP="003D0E43">
            <w:pPr>
              <w:pStyle w:val="Prrafodelista"/>
              <w:numPr>
                <w:ilvl w:val="0"/>
                <w:numId w:val="76"/>
              </w:numPr>
              <w:spacing w:after="0" w:line="240" w:lineRule="auto"/>
              <w:rPr>
                <w:color w:val="FFFFFF" w:themeColor="background1"/>
                <w:sz w:val="20"/>
                <w:lang w:val="es-MX"/>
              </w:rPr>
            </w:pPr>
            <w:r w:rsidRPr="00CD16C8">
              <w:rPr>
                <w:color w:val="FFFFFF" w:themeColor="background1"/>
                <w:sz w:val="20"/>
                <w:lang w:val="es-MX"/>
              </w:rPr>
              <w:t>Instrucciones para la tribu “Los Avestruces”.</w:t>
            </w:r>
          </w:p>
          <w:p w:rsidR="00207F84" w:rsidRPr="00CD16C8" w:rsidRDefault="00207F84" w:rsidP="003D0E43">
            <w:pPr>
              <w:pStyle w:val="Prrafodelista"/>
              <w:numPr>
                <w:ilvl w:val="0"/>
                <w:numId w:val="76"/>
              </w:numPr>
              <w:spacing w:after="0" w:line="240" w:lineRule="auto"/>
              <w:rPr>
                <w:color w:val="FFFFFF" w:themeColor="background1"/>
                <w:sz w:val="20"/>
                <w:lang w:val="es-MX"/>
              </w:rPr>
            </w:pPr>
            <w:r w:rsidRPr="00CD16C8">
              <w:rPr>
                <w:color w:val="FFFFFF" w:themeColor="background1"/>
                <w:sz w:val="20"/>
                <w:lang w:val="es-MX"/>
              </w:rPr>
              <w:t>Instrucciones para la tribu “Los Muñequeros”.</w:t>
            </w:r>
          </w:p>
          <w:p w:rsidR="00207F84" w:rsidRPr="00CD16C8" w:rsidRDefault="00207F84" w:rsidP="003D0E43">
            <w:pPr>
              <w:pStyle w:val="Prrafodelista"/>
              <w:numPr>
                <w:ilvl w:val="0"/>
                <w:numId w:val="76"/>
              </w:numPr>
              <w:spacing w:after="0" w:line="240" w:lineRule="auto"/>
              <w:rPr>
                <w:color w:val="FFFFFF" w:themeColor="background1"/>
                <w:sz w:val="20"/>
                <w:lang w:val="es-MX"/>
              </w:rPr>
            </w:pPr>
            <w:r w:rsidRPr="00CD16C8">
              <w:rPr>
                <w:color w:val="FFFFFF" w:themeColor="background1"/>
                <w:sz w:val="20"/>
                <w:lang w:val="es-MX"/>
              </w:rPr>
              <w:t>Instrucciones para la tribu “Los Solucionadores”.</w:t>
            </w:r>
          </w:p>
        </w:tc>
      </w:tr>
    </w:tbl>
    <w:p w:rsidR="001D214A" w:rsidRDefault="001D214A">
      <w:pPr>
        <w:jc w:val="left"/>
      </w:pPr>
    </w:p>
    <w:p w:rsidR="001D214A" w:rsidRDefault="001D214A">
      <w:pPr>
        <w:jc w:val="left"/>
      </w:pPr>
    </w:p>
    <w:tbl>
      <w:tblPr>
        <w:tblStyle w:val="Listaclara-nfasis4"/>
        <w:tblpPr w:leftFromText="141" w:rightFromText="141" w:vertAnchor="page" w:horzAnchor="page" w:tblpXSpec="center" w:tblpY="2851"/>
        <w:tblW w:w="0" w:type="auto"/>
        <w:tblBorders>
          <w:top w:val="single" w:sz="8" w:space="0" w:color="FF0000"/>
          <w:left w:val="single" w:sz="8" w:space="0" w:color="FF0000"/>
          <w:bottom w:val="single" w:sz="8" w:space="0" w:color="FF0000"/>
          <w:right w:val="single" w:sz="8" w:space="0" w:color="FF0000"/>
          <w:insideH w:val="single" w:sz="8" w:space="0" w:color="FF0000"/>
          <w:insideV w:val="single" w:sz="8" w:space="0" w:color="FF0000"/>
        </w:tblBorders>
        <w:tblLook w:val="04A0"/>
      </w:tblPr>
      <w:tblGrid>
        <w:gridCol w:w="3085"/>
        <w:gridCol w:w="5893"/>
      </w:tblGrid>
      <w:tr w:rsidR="001D214A" w:rsidRPr="00D9707D" w:rsidTr="003E42C2">
        <w:trPr>
          <w:cnfStyle w:val="100000000000"/>
        </w:trPr>
        <w:tc>
          <w:tcPr>
            <w:cnfStyle w:val="001000000000"/>
            <w:tcW w:w="8978" w:type="dxa"/>
            <w:gridSpan w:val="2"/>
            <w:shd w:val="clear" w:color="auto" w:fill="FF0000"/>
          </w:tcPr>
          <w:p w:rsidR="001D214A" w:rsidRPr="00D9707D" w:rsidRDefault="001D214A" w:rsidP="003E42C2">
            <w:pPr>
              <w:pStyle w:val="Ttulo1"/>
              <w:spacing w:before="120" w:after="120"/>
              <w:jc w:val="center"/>
              <w:outlineLvl w:val="0"/>
              <w:rPr>
                <w:color w:val="FFFFFF" w:themeColor="background1"/>
              </w:rPr>
            </w:pPr>
            <w:r w:rsidRPr="00D9707D">
              <w:rPr>
                <w:color w:val="FFFFFF" w:themeColor="background1"/>
              </w:rPr>
              <w:lastRenderedPageBreak/>
              <w:t>VII. Aprender a aprender</w:t>
            </w:r>
          </w:p>
        </w:tc>
      </w:tr>
      <w:tr w:rsidR="001D214A" w:rsidRPr="00D9707D" w:rsidTr="003E42C2">
        <w:trPr>
          <w:cnfStyle w:val="000000100000"/>
        </w:trPr>
        <w:tc>
          <w:tcPr>
            <w:cnfStyle w:val="001000000000"/>
            <w:tcW w:w="3085" w:type="dxa"/>
            <w:tcBorders>
              <w:top w:val="none" w:sz="0" w:space="0" w:color="auto"/>
              <w:left w:val="none" w:sz="0" w:space="0" w:color="auto"/>
              <w:bottom w:val="none" w:sz="0" w:space="0" w:color="auto"/>
            </w:tcBorders>
          </w:tcPr>
          <w:p w:rsidR="001D214A" w:rsidRPr="00D9707D" w:rsidRDefault="001D214A" w:rsidP="003E42C2">
            <w:pPr>
              <w:rPr>
                <w:bCs w:val="0"/>
                <w:smallCaps/>
              </w:rPr>
            </w:pPr>
            <w:r w:rsidRPr="00D9707D">
              <w:rPr>
                <w:bCs w:val="0"/>
                <w:smallCaps/>
                <w:sz w:val="24"/>
                <w:szCs w:val="24"/>
              </w:rPr>
              <w:t>DIMENSIÓN:</w:t>
            </w:r>
          </w:p>
        </w:tc>
        <w:tc>
          <w:tcPr>
            <w:tcW w:w="5893" w:type="dxa"/>
            <w:tcBorders>
              <w:top w:val="none" w:sz="0" w:space="0" w:color="auto"/>
              <w:bottom w:val="none" w:sz="0" w:space="0" w:color="auto"/>
              <w:right w:val="none" w:sz="0" w:space="0" w:color="auto"/>
            </w:tcBorders>
          </w:tcPr>
          <w:p w:rsidR="001D214A" w:rsidRPr="00D9707D" w:rsidRDefault="001D214A" w:rsidP="003E42C2">
            <w:pPr>
              <w:numPr>
                <w:ilvl w:val="0"/>
                <w:numId w:val="26"/>
              </w:numPr>
              <w:tabs>
                <w:tab w:val="num" w:pos="720"/>
              </w:tabs>
              <w:cnfStyle w:val="000000100000"/>
              <w:rPr>
                <w:bCs/>
                <w:caps/>
              </w:rPr>
            </w:pPr>
            <w:r w:rsidRPr="00D9707D">
              <w:rPr>
                <w:bCs/>
                <w:caps/>
              </w:rPr>
              <w:t>Conocimiento de sí mismo.</w:t>
            </w:r>
          </w:p>
          <w:p w:rsidR="001D214A" w:rsidRPr="00D9707D" w:rsidRDefault="001D214A" w:rsidP="003E42C2">
            <w:pPr>
              <w:numPr>
                <w:ilvl w:val="0"/>
                <w:numId w:val="26"/>
              </w:numPr>
              <w:tabs>
                <w:tab w:val="num" w:pos="720"/>
              </w:tabs>
              <w:cnfStyle w:val="000000100000"/>
              <w:rPr>
                <w:bCs/>
                <w:caps/>
              </w:rPr>
            </w:pPr>
            <w:r w:rsidRPr="00D9707D">
              <w:rPr>
                <w:bCs/>
                <w:caps/>
              </w:rPr>
              <w:t>Proyecto de vida.</w:t>
            </w:r>
          </w:p>
          <w:p w:rsidR="001D214A" w:rsidRPr="00D9707D" w:rsidRDefault="001D214A" w:rsidP="003E42C2">
            <w:pPr>
              <w:numPr>
                <w:ilvl w:val="0"/>
                <w:numId w:val="26"/>
              </w:numPr>
              <w:tabs>
                <w:tab w:val="num" w:pos="720"/>
              </w:tabs>
              <w:cnfStyle w:val="000000100000"/>
              <w:rPr>
                <w:bCs/>
                <w:caps/>
              </w:rPr>
            </w:pPr>
            <w:r w:rsidRPr="00D9707D">
              <w:rPr>
                <w:bCs/>
                <w:caps/>
              </w:rPr>
              <w:t xml:space="preserve">Escuela y familia. </w:t>
            </w:r>
          </w:p>
          <w:p w:rsidR="001D214A" w:rsidRPr="00D9707D" w:rsidRDefault="001D214A" w:rsidP="003E42C2">
            <w:pPr>
              <w:numPr>
                <w:ilvl w:val="0"/>
                <w:numId w:val="26"/>
              </w:numPr>
              <w:tabs>
                <w:tab w:val="num" w:pos="720"/>
              </w:tabs>
              <w:cnfStyle w:val="000000100000"/>
              <w:rPr>
                <w:bCs/>
                <w:caps/>
              </w:rPr>
            </w:pPr>
            <w:r w:rsidRPr="00D9707D">
              <w:rPr>
                <w:bCs/>
                <w:caps/>
              </w:rPr>
              <w:t xml:space="preserve">Cultura de paz y no violencia. </w:t>
            </w:r>
          </w:p>
          <w:p w:rsidR="001D214A" w:rsidRPr="00D9707D" w:rsidRDefault="001D214A" w:rsidP="003E42C2">
            <w:pPr>
              <w:cnfStyle w:val="000000100000"/>
              <w:rPr>
                <w:bCs/>
              </w:rPr>
            </w:pPr>
          </w:p>
        </w:tc>
      </w:tr>
      <w:tr w:rsidR="001D214A" w:rsidRPr="00D9707D" w:rsidTr="003E42C2">
        <w:tc>
          <w:tcPr>
            <w:cnfStyle w:val="001000000000"/>
            <w:tcW w:w="3085" w:type="dxa"/>
          </w:tcPr>
          <w:p w:rsidR="001D214A" w:rsidRPr="000D127D" w:rsidRDefault="001D214A" w:rsidP="003E42C2">
            <w:pPr>
              <w:rPr>
                <w:bCs w:val="0"/>
                <w:smallCaps/>
              </w:rPr>
            </w:pPr>
            <w:r w:rsidRPr="000D127D">
              <w:rPr>
                <w:bCs w:val="0"/>
                <w:smallCaps/>
              </w:rPr>
              <w:t>ÁREA TEMÁTICA:</w:t>
            </w:r>
          </w:p>
        </w:tc>
        <w:tc>
          <w:tcPr>
            <w:tcW w:w="5893" w:type="dxa"/>
          </w:tcPr>
          <w:p w:rsidR="001D214A" w:rsidRPr="000D127D" w:rsidRDefault="001D214A" w:rsidP="003E42C2">
            <w:pPr>
              <w:cnfStyle w:val="000000000000"/>
              <w:rPr>
                <w:bCs/>
              </w:rPr>
            </w:pPr>
            <w:r w:rsidRPr="000D127D">
              <w:rPr>
                <w:bCs/>
              </w:rPr>
              <w:t>EL TRABAJO.</w:t>
            </w:r>
          </w:p>
        </w:tc>
      </w:tr>
      <w:tr w:rsidR="001D214A" w:rsidRPr="00D9707D" w:rsidTr="003E42C2">
        <w:trPr>
          <w:cnfStyle w:val="000000100000"/>
          <w:trHeight w:val="273"/>
        </w:trPr>
        <w:tc>
          <w:tcPr>
            <w:cnfStyle w:val="001000000000"/>
            <w:tcW w:w="3085" w:type="dxa"/>
            <w:tcBorders>
              <w:top w:val="none" w:sz="0" w:space="0" w:color="auto"/>
              <w:left w:val="none" w:sz="0" w:space="0" w:color="auto"/>
              <w:bottom w:val="none" w:sz="0" w:space="0" w:color="auto"/>
            </w:tcBorders>
          </w:tcPr>
          <w:p w:rsidR="001D214A" w:rsidRPr="000D127D" w:rsidRDefault="001D214A" w:rsidP="003E42C2">
            <w:pPr>
              <w:rPr>
                <w:bCs w:val="0"/>
                <w:smallCaps/>
              </w:rPr>
            </w:pPr>
            <w:r w:rsidRPr="000D127D">
              <w:rPr>
                <w:bCs w:val="0"/>
                <w:smallCaps/>
              </w:rPr>
              <w:t>PLANO:</w:t>
            </w:r>
          </w:p>
        </w:tc>
        <w:tc>
          <w:tcPr>
            <w:tcW w:w="5893" w:type="dxa"/>
            <w:tcBorders>
              <w:top w:val="none" w:sz="0" w:space="0" w:color="auto"/>
              <w:bottom w:val="none" w:sz="0" w:space="0" w:color="auto"/>
              <w:right w:val="none" w:sz="0" w:space="0" w:color="auto"/>
            </w:tcBorders>
          </w:tcPr>
          <w:p w:rsidR="001D214A" w:rsidRPr="000D127D" w:rsidRDefault="001D214A" w:rsidP="003E42C2">
            <w:pPr>
              <w:cnfStyle w:val="000000100000"/>
              <w:rPr>
                <w:bCs/>
              </w:rPr>
            </w:pPr>
            <w:r w:rsidRPr="000D127D">
              <w:rPr>
                <w:bCs/>
              </w:rPr>
              <w:t>COLECTIVO.</w:t>
            </w:r>
          </w:p>
        </w:tc>
      </w:tr>
      <w:tr w:rsidR="001D214A" w:rsidRPr="00D9707D" w:rsidTr="003E42C2">
        <w:tc>
          <w:tcPr>
            <w:cnfStyle w:val="001000000000"/>
            <w:tcW w:w="3085" w:type="dxa"/>
          </w:tcPr>
          <w:p w:rsidR="001D214A" w:rsidRPr="00D9707D" w:rsidRDefault="001D214A" w:rsidP="003E42C2">
            <w:pPr>
              <w:jc w:val="left"/>
              <w:rPr>
                <w:smallCaps/>
              </w:rPr>
            </w:pPr>
            <w:r w:rsidRPr="00D9707D">
              <w:rPr>
                <w:smallCaps/>
              </w:rPr>
              <w:t xml:space="preserve">Nombre de la Competencia </w:t>
            </w:r>
          </w:p>
          <w:p w:rsidR="001D214A" w:rsidRPr="00D9707D" w:rsidRDefault="001D214A" w:rsidP="003E42C2">
            <w:pPr>
              <w:jc w:val="left"/>
              <w:rPr>
                <w:smallCaps/>
              </w:rPr>
            </w:pPr>
          </w:p>
        </w:tc>
        <w:tc>
          <w:tcPr>
            <w:tcW w:w="5893" w:type="dxa"/>
          </w:tcPr>
          <w:p w:rsidR="001D214A" w:rsidRPr="00D9707D" w:rsidRDefault="001D214A" w:rsidP="003E42C2">
            <w:pPr>
              <w:cnfStyle w:val="000000000000"/>
              <w:rPr>
                <w:bCs/>
              </w:rPr>
            </w:pPr>
            <w:r w:rsidRPr="00D9707D">
              <w:rPr>
                <w:bCs/>
              </w:rPr>
              <w:t>Aprender a Aprender</w:t>
            </w:r>
          </w:p>
          <w:p w:rsidR="001D214A" w:rsidRPr="00D9707D" w:rsidRDefault="001D214A" w:rsidP="003E42C2">
            <w:pPr>
              <w:autoSpaceDE w:val="0"/>
              <w:autoSpaceDN w:val="0"/>
              <w:adjustRightInd w:val="0"/>
              <w:cnfStyle w:val="000000000000"/>
              <w:rPr>
                <w:bCs/>
              </w:rPr>
            </w:pPr>
            <w:r w:rsidRPr="00D9707D">
              <w:rPr>
                <w:rFonts w:cs="TTE4D443D0t00"/>
              </w:rPr>
              <w:t>Reconocer los propios procesos de aprendizaje, valorar la necesidad de integrar permanentemente conocimientos y habilidades, y así lograr autonomía en el desarrollo de nuevas competencias.</w:t>
            </w:r>
          </w:p>
        </w:tc>
      </w:tr>
      <w:tr w:rsidR="001D214A" w:rsidRPr="00D9707D" w:rsidTr="003E42C2">
        <w:trPr>
          <w:cnfStyle w:val="000000100000"/>
        </w:trPr>
        <w:tc>
          <w:tcPr>
            <w:cnfStyle w:val="001000000000"/>
            <w:tcW w:w="3085" w:type="dxa"/>
            <w:tcBorders>
              <w:top w:val="none" w:sz="0" w:space="0" w:color="auto"/>
              <w:left w:val="none" w:sz="0" w:space="0" w:color="auto"/>
              <w:bottom w:val="none" w:sz="0" w:space="0" w:color="auto"/>
            </w:tcBorders>
          </w:tcPr>
          <w:p w:rsidR="001D214A" w:rsidRPr="00D9707D" w:rsidRDefault="001D214A" w:rsidP="003E42C2">
            <w:pPr>
              <w:jc w:val="left"/>
              <w:rPr>
                <w:smallCaps/>
              </w:rPr>
            </w:pPr>
            <w:r w:rsidRPr="00D9707D">
              <w:rPr>
                <w:smallCaps/>
              </w:rPr>
              <w:t xml:space="preserve">Descripción de lo que una persona es capaz de hacer cuando ha desarrollado la competencia </w:t>
            </w:r>
          </w:p>
        </w:tc>
        <w:tc>
          <w:tcPr>
            <w:tcW w:w="5893" w:type="dxa"/>
            <w:tcBorders>
              <w:top w:val="none" w:sz="0" w:space="0" w:color="auto"/>
              <w:bottom w:val="none" w:sz="0" w:space="0" w:color="auto"/>
              <w:right w:val="none" w:sz="0" w:space="0" w:color="auto"/>
            </w:tcBorders>
          </w:tcPr>
          <w:p w:rsidR="001D214A" w:rsidRPr="00D9707D" w:rsidRDefault="001D214A" w:rsidP="003E42C2">
            <w:pPr>
              <w:autoSpaceDE w:val="0"/>
              <w:autoSpaceDN w:val="0"/>
              <w:adjustRightInd w:val="0"/>
              <w:cnfStyle w:val="000000100000"/>
              <w:rPr>
                <w:bCs/>
                <w:highlight w:val="yellow"/>
              </w:rPr>
            </w:pPr>
            <w:r w:rsidRPr="00D9707D">
              <w:rPr>
                <w:rFonts w:cs="TTE4D443D0t00"/>
              </w:rPr>
              <w:t xml:space="preserve">Actualizar de manera continua los conocimientos y habilidades necesarios para desarrollar nuestras tareas y labores cotidianas. </w:t>
            </w:r>
          </w:p>
        </w:tc>
      </w:tr>
      <w:tr w:rsidR="001D214A" w:rsidRPr="00D9707D" w:rsidTr="003E42C2">
        <w:tc>
          <w:tcPr>
            <w:cnfStyle w:val="001000000000"/>
            <w:tcW w:w="3085" w:type="dxa"/>
          </w:tcPr>
          <w:p w:rsidR="001D214A" w:rsidRPr="00D9707D" w:rsidRDefault="001D214A" w:rsidP="003E42C2">
            <w:pPr>
              <w:jc w:val="left"/>
              <w:rPr>
                <w:smallCaps/>
              </w:rPr>
            </w:pPr>
            <w:r w:rsidRPr="00D9707D">
              <w:rPr>
                <w:smallCaps/>
              </w:rPr>
              <w:t xml:space="preserve">Desempeños que debe demostrar un estudiante de educación media </w:t>
            </w:r>
          </w:p>
          <w:p w:rsidR="001D214A" w:rsidRPr="00D9707D" w:rsidRDefault="001D214A" w:rsidP="003E42C2">
            <w:pPr>
              <w:jc w:val="left"/>
              <w:rPr>
                <w:smallCaps/>
              </w:rPr>
            </w:pPr>
          </w:p>
        </w:tc>
        <w:tc>
          <w:tcPr>
            <w:tcW w:w="5893" w:type="dxa"/>
          </w:tcPr>
          <w:p w:rsidR="001D214A" w:rsidRPr="00D9707D" w:rsidRDefault="001D214A" w:rsidP="003E42C2">
            <w:pPr>
              <w:pStyle w:val="Prrafodelista"/>
              <w:numPr>
                <w:ilvl w:val="0"/>
                <w:numId w:val="27"/>
              </w:numPr>
              <w:cnfStyle w:val="000000000000"/>
              <w:rPr>
                <w:lang w:val="es-MX"/>
              </w:rPr>
            </w:pPr>
            <w:r w:rsidRPr="00D9707D">
              <w:rPr>
                <w:lang w:val="es-MX"/>
              </w:rPr>
              <w:t>Interesarse y motivarse por aprender.</w:t>
            </w:r>
          </w:p>
          <w:p w:rsidR="001D214A" w:rsidRPr="00D9707D" w:rsidRDefault="001D214A" w:rsidP="003E42C2">
            <w:pPr>
              <w:pStyle w:val="Prrafodelista"/>
              <w:numPr>
                <w:ilvl w:val="0"/>
                <w:numId w:val="27"/>
              </w:numPr>
              <w:cnfStyle w:val="000000000000"/>
              <w:rPr>
                <w:lang w:val="es-MX"/>
              </w:rPr>
            </w:pPr>
            <w:r w:rsidRPr="00D9707D">
              <w:rPr>
                <w:lang w:val="es-MX"/>
              </w:rPr>
              <w:t>Observar el proceso del propio aprendizaje.</w:t>
            </w:r>
          </w:p>
          <w:p w:rsidR="001D214A" w:rsidRPr="00D9707D" w:rsidRDefault="001D214A" w:rsidP="003E42C2">
            <w:pPr>
              <w:pStyle w:val="Prrafodelista"/>
              <w:numPr>
                <w:ilvl w:val="0"/>
                <w:numId w:val="27"/>
              </w:numPr>
              <w:cnfStyle w:val="000000000000"/>
              <w:rPr>
                <w:bCs/>
                <w:lang w:val="es-MX"/>
              </w:rPr>
            </w:pPr>
            <w:r w:rsidRPr="00D9707D">
              <w:rPr>
                <w:lang w:val="es-MX"/>
              </w:rPr>
              <w:t>Aplicar nuevos aprendizajes al contexto.</w:t>
            </w:r>
          </w:p>
        </w:tc>
      </w:tr>
    </w:tbl>
    <w:p w:rsidR="001D214A" w:rsidRDefault="001D214A">
      <w:pPr>
        <w:jc w:val="left"/>
      </w:pPr>
    </w:p>
    <w:p w:rsidR="001D214A" w:rsidRDefault="001D214A">
      <w:pPr>
        <w:jc w:val="left"/>
      </w:pPr>
    </w:p>
    <w:p w:rsidR="001D214A" w:rsidRDefault="001D214A">
      <w:pPr>
        <w:jc w:val="left"/>
      </w:pPr>
      <w:r>
        <w:br w:type="page"/>
      </w:r>
    </w:p>
    <w:p w:rsidR="00AD123B" w:rsidRPr="001D214A" w:rsidRDefault="00AD123B" w:rsidP="001D214A">
      <w:pPr>
        <w:spacing w:after="0" w:line="240" w:lineRule="auto"/>
        <w:jc w:val="left"/>
        <w:rPr>
          <w:sz w:val="8"/>
        </w:rPr>
      </w:pPr>
    </w:p>
    <w:tbl>
      <w:tblPr>
        <w:tblW w:w="5000" w:type="pct"/>
        <w:tblCellMar>
          <w:left w:w="0" w:type="dxa"/>
          <w:right w:w="0" w:type="dxa"/>
        </w:tblCellMar>
        <w:tblLook w:val="04A0"/>
      </w:tblPr>
      <w:tblGrid>
        <w:gridCol w:w="1533"/>
        <w:gridCol w:w="181"/>
        <w:gridCol w:w="2103"/>
        <w:gridCol w:w="497"/>
        <w:gridCol w:w="891"/>
        <w:gridCol w:w="590"/>
        <w:gridCol w:w="7497"/>
      </w:tblGrid>
      <w:tr w:rsidR="00B1346D" w:rsidRPr="009D2E7F" w:rsidTr="00E14525">
        <w:trPr>
          <w:trHeight w:val="286"/>
        </w:trPr>
        <w:tc>
          <w:tcPr>
            <w:tcW w:w="5000" w:type="pct"/>
            <w:gridSpan w:val="7"/>
            <w:tcBorders>
              <w:top w:val="single" w:sz="4" w:space="0" w:color="auto"/>
              <w:left w:val="single" w:sz="4" w:space="0" w:color="auto"/>
              <w:bottom w:val="single" w:sz="24" w:space="0" w:color="FFFFFF"/>
              <w:right w:val="single" w:sz="4" w:space="0" w:color="auto"/>
            </w:tcBorders>
            <w:shd w:val="clear" w:color="auto" w:fill="FF0000"/>
            <w:tcMar>
              <w:top w:w="72" w:type="dxa"/>
              <w:left w:w="144" w:type="dxa"/>
              <w:bottom w:w="72" w:type="dxa"/>
              <w:right w:w="144" w:type="dxa"/>
            </w:tcMar>
            <w:vAlign w:val="center"/>
            <w:hideMark/>
          </w:tcPr>
          <w:p w:rsidR="00B1346D" w:rsidRPr="009D2E7F" w:rsidRDefault="00B1346D" w:rsidP="00895471">
            <w:pPr>
              <w:spacing w:line="240" w:lineRule="auto"/>
              <w:contextualSpacing/>
              <w:jc w:val="center"/>
              <w:rPr>
                <w:rFonts w:asciiTheme="minorHAnsi" w:hAnsiTheme="minorHAnsi"/>
                <w:b/>
                <w:bCs/>
                <w:color w:val="FFFFFF" w:themeColor="background1"/>
                <w:sz w:val="32"/>
                <w:szCs w:val="32"/>
              </w:rPr>
            </w:pPr>
            <w:r w:rsidRPr="009D2E7F">
              <w:rPr>
                <w:rFonts w:asciiTheme="minorHAnsi" w:hAnsiTheme="minorHAnsi"/>
                <w:b/>
                <w:bCs/>
                <w:color w:val="FFFFFF" w:themeColor="background1"/>
                <w:sz w:val="32"/>
                <w:szCs w:val="32"/>
              </w:rPr>
              <w:t>Área de Competencia – Aprender a aprender</w:t>
            </w:r>
          </w:p>
        </w:tc>
      </w:tr>
      <w:tr w:rsidR="00B1346D" w:rsidRPr="009D2E7F" w:rsidTr="00E14525">
        <w:trPr>
          <w:trHeight w:val="395"/>
        </w:trPr>
        <w:tc>
          <w:tcPr>
            <w:tcW w:w="577" w:type="pct"/>
            <w:tcBorders>
              <w:top w:val="single" w:sz="8" w:space="0" w:color="FFFFFF"/>
              <w:left w:val="single" w:sz="4" w:space="0" w:color="auto"/>
              <w:bottom w:val="single" w:sz="24" w:space="0" w:color="FFFFFF"/>
              <w:right w:val="single" w:sz="8" w:space="0" w:color="FFFFFF"/>
            </w:tcBorders>
            <w:shd w:val="clear" w:color="auto" w:fill="FF0000"/>
            <w:tcMar>
              <w:top w:w="72" w:type="dxa"/>
              <w:left w:w="144" w:type="dxa"/>
              <w:bottom w:w="72" w:type="dxa"/>
              <w:right w:w="144" w:type="dxa"/>
            </w:tcMar>
            <w:vAlign w:val="center"/>
            <w:hideMark/>
          </w:tcPr>
          <w:p w:rsidR="00B1346D" w:rsidRPr="009D2E7F" w:rsidRDefault="00B1346D" w:rsidP="00D8198D">
            <w:pPr>
              <w:spacing w:after="0" w:line="240" w:lineRule="auto"/>
              <w:contextualSpacing/>
              <w:jc w:val="center"/>
              <w:rPr>
                <w:rFonts w:asciiTheme="minorHAnsi" w:hAnsiTheme="minorHAnsi"/>
                <w:color w:val="FFFFFF" w:themeColor="background1"/>
              </w:rPr>
            </w:pPr>
            <w:r w:rsidRPr="009D2E7F">
              <w:rPr>
                <w:rFonts w:asciiTheme="minorHAnsi" w:hAnsiTheme="minorHAnsi"/>
                <w:b/>
                <w:bCs/>
                <w:color w:val="FFFFFF" w:themeColor="background1"/>
              </w:rPr>
              <w:t>Atributo</w:t>
            </w:r>
          </w:p>
        </w:tc>
        <w:tc>
          <w:tcPr>
            <w:tcW w:w="859" w:type="pct"/>
            <w:gridSpan w:val="2"/>
            <w:tcBorders>
              <w:top w:val="single" w:sz="8" w:space="0" w:color="FFFFFF"/>
              <w:left w:val="single" w:sz="8" w:space="0" w:color="FFFFFF"/>
              <w:bottom w:val="single" w:sz="24" w:space="0" w:color="FFFFFF"/>
              <w:right w:val="single" w:sz="8" w:space="0" w:color="FFFFFF"/>
            </w:tcBorders>
            <w:shd w:val="clear" w:color="auto" w:fill="FF0000"/>
            <w:tcMar>
              <w:top w:w="72" w:type="dxa"/>
              <w:left w:w="144" w:type="dxa"/>
              <w:bottom w:w="72" w:type="dxa"/>
              <w:right w:w="144" w:type="dxa"/>
            </w:tcMar>
            <w:vAlign w:val="center"/>
            <w:hideMark/>
          </w:tcPr>
          <w:p w:rsidR="00B1346D" w:rsidRPr="009D2E7F" w:rsidRDefault="00B1346D" w:rsidP="00D8198D">
            <w:pPr>
              <w:spacing w:after="0" w:line="240" w:lineRule="auto"/>
              <w:contextualSpacing/>
              <w:jc w:val="center"/>
              <w:rPr>
                <w:rFonts w:asciiTheme="minorHAnsi" w:hAnsiTheme="minorHAnsi"/>
                <w:color w:val="FFFFFF" w:themeColor="background1"/>
              </w:rPr>
            </w:pPr>
            <w:r w:rsidRPr="009D2E7F">
              <w:rPr>
                <w:rFonts w:asciiTheme="minorHAnsi" w:hAnsiTheme="minorHAnsi"/>
                <w:b/>
                <w:bCs/>
                <w:color w:val="FFFFFF" w:themeColor="background1"/>
              </w:rPr>
              <w:t>Actividad</w:t>
            </w:r>
          </w:p>
        </w:tc>
        <w:tc>
          <w:tcPr>
            <w:tcW w:w="522" w:type="pct"/>
            <w:gridSpan w:val="2"/>
            <w:tcBorders>
              <w:top w:val="single" w:sz="8" w:space="0" w:color="FFFFFF"/>
              <w:left w:val="single" w:sz="8" w:space="0" w:color="FFFFFF"/>
              <w:bottom w:val="single" w:sz="24" w:space="0" w:color="FFFFFF"/>
              <w:right w:val="single" w:sz="8" w:space="0" w:color="FFFFFF"/>
            </w:tcBorders>
            <w:shd w:val="clear" w:color="auto" w:fill="FF0000"/>
            <w:tcMar>
              <w:top w:w="72" w:type="dxa"/>
              <w:left w:w="144" w:type="dxa"/>
              <w:bottom w:w="72" w:type="dxa"/>
              <w:right w:w="144" w:type="dxa"/>
            </w:tcMar>
            <w:vAlign w:val="center"/>
            <w:hideMark/>
          </w:tcPr>
          <w:p w:rsidR="00B1346D" w:rsidRPr="009D2E7F" w:rsidRDefault="00B1346D" w:rsidP="00D8198D">
            <w:pPr>
              <w:spacing w:after="0" w:line="240" w:lineRule="auto"/>
              <w:contextualSpacing/>
              <w:jc w:val="center"/>
              <w:rPr>
                <w:rFonts w:asciiTheme="minorHAnsi" w:hAnsiTheme="minorHAnsi"/>
                <w:color w:val="FFFFFF" w:themeColor="background1"/>
              </w:rPr>
            </w:pPr>
            <w:r w:rsidRPr="009D2E7F">
              <w:rPr>
                <w:rFonts w:asciiTheme="minorHAnsi" w:hAnsiTheme="minorHAnsi"/>
                <w:b/>
                <w:bCs/>
                <w:color w:val="FFFFFF" w:themeColor="background1"/>
              </w:rPr>
              <w:t>Duración</w:t>
            </w:r>
          </w:p>
        </w:tc>
        <w:tc>
          <w:tcPr>
            <w:tcW w:w="3042" w:type="pct"/>
            <w:gridSpan w:val="2"/>
            <w:tcBorders>
              <w:top w:val="single" w:sz="8" w:space="0" w:color="FFFFFF"/>
              <w:left w:val="single" w:sz="8" w:space="0" w:color="FFFFFF"/>
              <w:bottom w:val="single" w:sz="24" w:space="0" w:color="FFFFFF"/>
              <w:right w:val="single" w:sz="4" w:space="0" w:color="auto"/>
            </w:tcBorders>
            <w:shd w:val="clear" w:color="auto" w:fill="FF0000"/>
            <w:vAlign w:val="center"/>
          </w:tcPr>
          <w:p w:rsidR="00B1346D" w:rsidRPr="009D2E7F" w:rsidRDefault="00B1346D" w:rsidP="00D8198D">
            <w:pPr>
              <w:spacing w:after="0" w:line="240" w:lineRule="auto"/>
              <w:contextualSpacing/>
              <w:jc w:val="center"/>
              <w:rPr>
                <w:rFonts w:asciiTheme="minorHAnsi" w:hAnsiTheme="minorHAnsi"/>
                <w:b/>
                <w:bCs/>
                <w:color w:val="FFFFFF" w:themeColor="background1"/>
              </w:rPr>
            </w:pPr>
            <w:r w:rsidRPr="009D2E7F">
              <w:rPr>
                <w:rFonts w:asciiTheme="minorHAnsi" w:hAnsiTheme="minorHAnsi"/>
                <w:b/>
                <w:bCs/>
                <w:color w:val="FFFFFF" w:themeColor="background1"/>
              </w:rPr>
              <w:t>Materiales</w:t>
            </w:r>
          </w:p>
        </w:tc>
      </w:tr>
      <w:tr w:rsidR="00B1346D" w:rsidRPr="009D2E7F" w:rsidTr="00E14525">
        <w:trPr>
          <w:trHeight w:val="538"/>
        </w:trPr>
        <w:tc>
          <w:tcPr>
            <w:tcW w:w="577" w:type="pct"/>
            <w:vMerge w:val="restart"/>
            <w:tcBorders>
              <w:top w:val="single" w:sz="24" w:space="0" w:color="FFFFFF"/>
              <w:left w:val="single" w:sz="4" w:space="0" w:color="auto"/>
              <w:bottom w:val="single" w:sz="8" w:space="0" w:color="FFFFFF"/>
              <w:right w:val="single" w:sz="8" w:space="0" w:color="FFFFFF"/>
            </w:tcBorders>
            <w:shd w:val="clear" w:color="auto" w:fill="FF7C7C"/>
            <w:tcMar>
              <w:top w:w="72" w:type="dxa"/>
              <w:left w:w="144" w:type="dxa"/>
              <w:bottom w:w="72" w:type="dxa"/>
              <w:right w:w="144" w:type="dxa"/>
            </w:tcMar>
            <w:vAlign w:val="center"/>
            <w:hideMark/>
          </w:tcPr>
          <w:p w:rsidR="00B1346D" w:rsidRPr="00A437A5" w:rsidRDefault="00B1346D" w:rsidP="00895471">
            <w:pPr>
              <w:spacing w:line="240" w:lineRule="auto"/>
              <w:contextualSpacing/>
              <w:rPr>
                <w:sz w:val="19"/>
                <w:szCs w:val="19"/>
              </w:rPr>
            </w:pPr>
            <w:r w:rsidRPr="00A437A5">
              <w:rPr>
                <w:sz w:val="19"/>
                <w:szCs w:val="19"/>
              </w:rPr>
              <w:t xml:space="preserve">Interesarse y motivarse por aprender </w:t>
            </w:r>
          </w:p>
        </w:tc>
        <w:tc>
          <w:tcPr>
            <w:tcW w:w="859" w:type="pct"/>
            <w:gridSpan w:val="2"/>
            <w:tcBorders>
              <w:top w:val="single" w:sz="24" w:space="0" w:color="FFFFFF"/>
              <w:left w:val="single" w:sz="8" w:space="0" w:color="FFFFFF"/>
              <w:bottom w:val="single" w:sz="8" w:space="0" w:color="FFFFFF"/>
              <w:right w:val="single" w:sz="8" w:space="0" w:color="FFFFFF"/>
            </w:tcBorders>
            <w:shd w:val="clear" w:color="auto" w:fill="FF7C7C"/>
            <w:tcMar>
              <w:top w:w="72" w:type="dxa"/>
              <w:left w:w="144" w:type="dxa"/>
              <w:bottom w:w="72" w:type="dxa"/>
              <w:right w:w="144" w:type="dxa"/>
            </w:tcMar>
            <w:vAlign w:val="center"/>
            <w:hideMark/>
          </w:tcPr>
          <w:p w:rsidR="00B1346D" w:rsidRPr="00A437A5" w:rsidRDefault="00B1346D" w:rsidP="00895471">
            <w:pPr>
              <w:spacing w:line="240" w:lineRule="auto"/>
              <w:contextualSpacing/>
              <w:rPr>
                <w:sz w:val="19"/>
                <w:szCs w:val="19"/>
              </w:rPr>
            </w:pPr>
            <w:r w:rsidRPr="00A437A5">
              <w:rPr>
                <w:sz w:val="19"/>
                <w:szCs w:val="19"/>
              </w:rPr>
              <w:t xml:space="preserve">Te contrato </w:t>
            </w:r>
          </w:p>
        </w:tc>
        <w:tc>
          <w:tcPr>
            <w:tcW w:w="522" w:type="pct"/>
            <w:gridSpan w:val="2"/>
            <w:tcBorders>
              <w:top w:val="single" w:sz="24" w:space="0" w:color="FFFFFF"/>
              <w:left w:val="single" w:sz="8" w:space="0" w:color="FFFFFF"/>
              <w:bottom w:val="single" w:sz="8" w:space="0" w:color="FFFFFF"/>
              <w:right w:val="single" w:sz="8" w:space="0" w:color="FFFFFF"/>
            </w:tcBorders>
            <w:shd w:val="clear" w:color="auto" w:fill="FF7C7C"/>
            <w:tcMar>
              <w:top w:w="72" w:type="dxa"/>
              <w:left w:w="144" w:type="dxa"/>
              <w:bottom w:w="72" w:type="dxa"/>
              <w:right w:w="144" w:type="dxa"/>
            </w:tcMar>
            <w:vAlign w:val="center"/>
            <w:hideMark/>
          </w:tcPr>
          <w:p w:rsidR="00B1346D" w:rsidRPr="00A437A5" w:rsidRDefault="00B1346D" w:rsidP="00321456">
            <w:pPr>
              <w:spacing w:line="240" w:lineRule="auto"/>
              <w:contextualSpacing/>
              <w:jc w:val="center"/>
              <w:rPr>
                <w:sz w:val="19"/>
                <w:szCs w:val="19"/>
              </w:rPr>
            </w:pPr>
            <w:r w:rsidRPr="00A437A5">
              <w:rPr>
                <w:sz w:val="19"/>
                <w:szCs w:val="19"/>
              </w:rPr>
              <w:t>45 minutos</w:t>
            </w:r>
          </w:p>
        </w:tc>
        <w:tc>
          <w:tcPr>
            <w:tcW w:w="3042" w:type="pct"/>
            <w:gridSpan w:val="2"/>
            <w:tcBorders>
              <w:top w:val="single" w:sz="24" w:space="0" w:color="FFFFFF"/>
              <w:left w:val="single" w:sz="8" w:space="0" w:color="FFFFFF"/>
              <w:bottom w:val="single" w:sz="8" w:space="0" w:color="FFFFFF"/>
              <w:right w:val="single" w:sz="4" w:space="0" w:color="auto"/>
            </w:tcBorders>
            <w:shd w:val="clear" w:color="auto" w:fill="FF7C7C"/>
          </w:tcPr>
          <w:p w:rsidR="00B1346D" w:rsidRPr="00A437A5" w:rsidRDefault="00B1346D" w:rsidP="003D0E43">
            <w:pPr>
              <w:pStyle w:val="Prrafodelista"/>
              <w:numPr>
                <w:ilvl w:val="0"/>
                <w:numId w:val="88"/>
              </w:numPr>
              <w:spacing w:after="0" w:line="240" w:lineRule="auto"/>
              <w:rPr>
                <w:sz w:val="19"/>
                <w:szCs w:val="19"/>
                <w:lang w:val="es-MX"/>
              </w:rPr>
            </w:pPr>
            <w:r w:rsidRPr="00A437A5">
              <w:rPr>
                <w:sz w:val="19"/>
                <w:szCs w:val="19"/>
                <w:lang w:val="es-MX"/>
              </w:rPr>
              <w:t>Cuaderno del participante o fotocopias.</w:t>
            </w:r>
          </w:p>
          <w:p w:rsidR="00B1346D" w:rsidRPr="00A437A5" w:rsidRDefault="00B1346D" w:rsidP="003D0E43">
            <w:pPr>
              <w:pStyle w:val="Prrafodelista"/>
              <w:numPr>
                <w:ilvl w:val="0"/>
                <w:numId w:val="91"/>
              </w:numPr>
              <w:autoSpaceDE w:val="0"/>
              <w:autoSpaceDN w:val="0"/>
              <w:adjustRightInd w:val="0"/>
              <w:spacing w:after="0" w:line="240" w:lineRule="auto"/>
              <w:jc w:val="left"/>
              <w:rPr>
                <w:rFonts w:cs="Calibri"/>
                <w:sz w:val="19"/>
                <w:szCs w:val="19"/>
                <w:lang w:val="es-MX"/>
              </w:rPr>
            </w:pPr>
            <w:r w:rsidRPr="00A437A5">
              <w:rPr>
                <w:rFonts w:cs="Calibri"/>
                <w:sz w:val="19"/>
                <w:szCs w:val="19"/>
                <w:lang w:val="es-MX"/>
              </w:rPr>
              <w:t>Láminas: “Buscando un técnico podólogo”, “Buscando un técnico veterinario”, “Buscando un técnico en enfermería”, “Buscando un técnico en construcción civil”, “Buscando un técnico…”</w:t>
            </w:r>
          </w:p>
          <w:p w:rsidR="00B1346D" w:rsidRPr="00A437A5" w:rsidRDefault="00B1346D" w:rsidP="003D0E43">
            <w:pPr>
              <w:pStyle w:val="Prrafodelista"/>
              <w:numPr>
                <w:ilvl w:val="0"/>
                <w:numId w:val="89"/>
              </w:numPr>
              <w:autoSpaceDE w:val="0"/>
              <w:autoSpaceDN w:val="0"/>
              <w:adjustRightInd w:val="0"/>
              <w:spacing w:after="0" w:line="240" w:lineRule="auto"/>
              <w:jc w:val="left"/>
              <w:rPr>
                <w:rFonts w:cs="Calibri"/>
                <w:sz w:val="19"/>
                <w:szCs w:val="19"/>
                <w:lang w:val="es-MX"/>
              </w:rPr>
            </w:pPr>
            <w:r w:rsidRPr="00A437A5">
              <w:rPr>
                <w:rFonts w:cs="Calibri"/>
                <w:sz w:val="19"/>
                <w:szCs w:val="19"/>
                <w:lang w:val="es-MX"/>
              </w:rPr>
              <w:t>Lápices y hojas en blanco.</w:t>
            </w:r>
          </w:p>
          <w:p w:rsidR="00B1346D" w:rsidRPr="00A437A5" w:rsidRDefault="00B1346D" w:rsidP="003D0E43">
            <w:pPr>
              <w:pStyle w:val="Prrafodelista"/>
              <w:numPr>
                <w:ilvl w:val="0"/>
                <w:numId w:val="89"/>
              </w:numPr>
              <w:autoSpaceDE w:val="0"/>
              <w:autoSpaceDN w:val="0"/>
              <w:adjustRightInd w:val="0"/>
              <w:spacing w:after="0" w:line="240" w:lineRule="auto"/>
              <w:jc w:val="left"/>
              <w:rPr>
                <w:rFonts w:cs="Calibri"/>
                <w:sz w:val="19"/>
                <w:szCs w:val="19"/>
                <w:lang w:val="es-MX"/>
              </w:rPr>
            </w:pPr>
            <w:r w:rsidRPr="00A437A5">
              <w:rPr>
                <w:rFonts w:cs="Calibri"/>
                <w:sz w:val="19"/>
                <w:szCs w:val="19"/>
                <w:lang w:val="es-MX"/>
              </w:rPr>
              <w:t>Papel rotafolio.</w:t>
            </w:r>
          </w:p>
          <w:p w:rsidR="00B1346D" w:rsidRPr="00A437A5" w:rsidRDefault="00B1346D" w:rsidP="003D0E43">
            <w:pPr>
              <w:pStyle w:val="Prrafodelista"/>
              <w:numPr>
                <w:ilvl w:val="0"/>
                <w:numId w:val="89"/>
              </w:numPr>
              <w:spacing w:after="0" w:line="240" w:lineRule="auto"/>
              <w:jc w:val="left"/>
              <w:rPr>
                <w:sz w:val="19"/>
                <w:szCs w:val="19"/>
                <w:lang w:val="es-MX"/>
              </w:rPr>
            </w:pPr>
            <w:r w:rsidRPr="00A437A5">
              <w:rPr>
                <w:rFonts w:cs="Calibri"/>
                <w:sz w:val="19"/>
                <w:szCs w:val="19"/>
                <w:lang w:val="es-MX"/>
              </w:rPr>
              <w:t>Plumones</w:t>
            </w:r>
          </w:p>
        </w:tc>
      </w:tr>
      <w:tr w:rsidR="00B1346D" w:rsidRPr="009D2E7F" w:rsidTr="00E14525">
        <w:trPr>
          <w:trHeight w:val="684"/>
        </w:trPr>
        <w:tc>
          <w:tcPr>
            <w:tcW w:w="577" w:type="pct"/>
            <w:vMerge/>
            <w:tcBorders>
              <w:top w:val="single" w:sz="24" w:space="0" w:color="FFFFFF"/>
              <w:left w:val="single" w:sz="4" w:space="0" w:color="auto"/>
              <w:bottom w:val="single" w:sz="8" w:space="0" w:color="FFFFFF"/>
              <w:right w:val="single" w:sz="8" w:space="0" w:color="FFFFFF"/>
            </w:tcBorders>
            <w:vAlign w:val="center"/>
            <w:hideMark/>
          </w:tcPr>
          <w:p w:rsidR="00B1346D" w:rsidRPr="00A437A5" w:rsidRDefault="00B1346D" w:rsidP="00895471">
            <w:pPr>
              <w:spacing w:line="240" w:lineRule="auto"/>
              <w:contextualSpacing/>
              <w:rPr>
                <w:sz w:val="19"/>
                <w:szCs w:val="19"/>
              </w:rPr>
            </w:pPr>
          </w:p>
        </w:tc>
        <w:tc>
          <w:tcPr>
            <w:tcW w:w="859" w:type="pct"/>
            <w:gridSpan w:val="2"/>
            <w:vMerge w:val="restart"/>
            <w:tcBorders>
              <w:top w:val="single" w:sz="8" w:space="0" w:color="FFFFFF"/>
              <w:left w:val="single" w:sz="8" w:space="0" w:color="FFFFFF"/>
              <w:bottom w:val="single" w:sz="8" w:space="0" w:color="FFFFFF"/>
              <w:right w:val="single" w:sz="8" w:space="0" w:color="FFFFFF"/>
            </w:tcBorders>
            <w:shd w:val="clear" w:color="auto" w:fill="FFD5D5"/>
            <w:tcMar>
              <w:top w:w="72" w:type="dxa"/>
              <w:left w:w="144" w:type="dxa"/>
              <w:bottom w:w="72" w:type="dxa"/>
              <w:right w:w="144" w:type="dxa"/>
            </w:tcMar>
            <w:vAlign w:val="center"/>
            <w:hideMark/>
          </w:tcPr>
          <w:p w:rsidR="00B1346D" w:rsidRPr="00A437A5" w:rsidRDefault="00B1346D" w:rsidP="00895471">
            <w:pPr>
              <w:spacing w:line="240" w:lineRule="auto"/>
              <w:contextualSpacing/>
              <w:rPr>
                <w:sz w:val="19"/>
                <w:szCs w:val="19"/>
              </w:rPr>
            </w:pPr>
            <w:r w:rsidRPr="00A437A5">
              <w:rPr>
                <w:sz w:val="19"/>
                <w:szCs w:val="19"/>
              </w:rPr>
              <w:t xml:space="preserve">Jugando con la música </w:t>
            </w:r>
          </w:p>
        </w:tc>
        <w:tc>
          <w:tcPr>
            <w:tcW w:w="522" w:type="pct"/>
            <w:gridSpan w:val="2"/>
            <w:tcBorders>
              <w:top w:val="single" w:sz="8" w:space="0" w:color="FFFFFF"/>
              <w:left w:val="single" w:sz="8" w:space="0" w:color="FFFFFF"/>
              <w:bottom w:val="single" w:sz="8" w:space="0" w:color="FFFFFF"/>
              <w:right w:val="single" w:sz="8" w:space="0" w:color="FFFFFF"/>
            </w:tcBorders>
            <w:shd w:val="clear" w:color="auto" w:fill="FFD5D5"/>
            <w:tcMar>
              <w:top w:w="72" w:type="dxa"/>
              <w:left w:w="144" w:type="dxa"/>
              <w:bottom w:w="72" w:type="dxa"/>
              <w:right w:w="144" w:type="dxa"/>
            </w:tcMar>
            <w:vAlign w:val="center"/>
            <w:hideMark/>
          </w:tcPr>
          <w:p w:rsidR="00B1346D" w:rsidRPr="00A437A5" w:rsidRDefault="00B1346D" w:rsidP="00321456">
            <w:pPr>
              <w:spacing w:line="240" w:lineRule="auto"/>
              <w:contextualSpacing/>
              <w:jc w:val="center"/>
              <w:rPr>
                <w:sz w:val="19"/>
                <w:szCs w:val="19"/>
              </w:rPr>
            </w:pPr>
            <w:r w:rsidRPr="00A437A5">
              <w:rPr>
                <w:sz w:val="19"/>
                <w:szCs w:val="19"/>
              </w:rPr>
              <w:t>Alternativa 1: 45 minutos</w:t>
            </w:r>
          </w:p>
        </w:tc>
        <w:tc>
          <w:tcPr>
            <w:tcW w:w="3042" w:type="pct"/>
            <w:gridSpan w:val="2"/>
            <w:tcBorders>
              <w:top w:val="single" w:sz="8" w:space="0" w:color="FFFFFF"/>
              <w:left w:val="single" w:sz="8" w:space="0" w:color="FFFFFF"/>
              <w:bottom w:val="single" w:sz="8" w:space="0" w:color="FFFFFF"/>
              <w:right w:val="single" w:sz="4" w:space="0" w:color="auto"/>
            </w:tcBorders>
            <w:shd w:val="clear" w:color="auto" w:fill="FFD5D5"/>
          </w:tcPr>
          <w:p w:rsidR="00B1346D" w:rsidRPr="00A437A5" w:rsidRDefault="00B1346D" w:rsidP="003D0E43">
            <w:pPr>
              <w:pStyle w:val="Prrafodelista"/>
              <w:numPr>
                <w:ilvl w:val="0"/>
                <w:numId w:val="88"/>
              </w:numPr>
              <w:spacing w:after="0" w:line="240" w:lineRule="auto"/>
              <w:rPr>
                <w:sz w:val="19"/>
                <w:szCs w:val="19"/>
                <w:lang w:val="es-MX"/>
              </w:rPr>
            </w:pPr>
            <w:r w:rsidRPr="00A437A5">
              <w:rPr>
                <w:sz w:val="19"/>
                <w:szCs w:val="19"/>
                <w:lang w:val="es-MX"/>
              </w:rPr>
              <w:t>Cuaderno del participante o fotocopias.</w:t>
            </w:r>
          </w:p>
          <w:p w:rsidR="00B1346D" w:rsidRPr="00A437A5" w:rsidRDefault="00B1346D" w:rsidP="003D0E43">
            <w:pPr>
              <w:pStyle w:val="Prrafodelista"/>
              <w:numPr>
                <w:ilvl w:val="0"/>
                <w:numId w:val="90"/>
              </w:numPr>
              <w:autoSpaceDE w:val="0"/>
              <w:autoSpaceDN w:val="0"/>
              <w:adjustRightInd w:val="0"/>
              <w:spacing w:after="0" w:line="240" w:lineRule="auto"/>
              <w:jc w:val="left"/>
              <w:rPr>
                <w:rFonts w:cs="Calibri"/>
                <w:sz w:val="19"/>
                <w:szCs w:val="19"/>
                <w:lang w:val="es-MX"/>
              </w:rPr>
            </w:pPr>
            <w:r w:rsidRPr="00A437A5">
              <w:rPr>
                <w:rFonts w:cs="Calibri"/>
                <w:sz w:val="19"/>
                <w:szCs w:val="19"/>
                <w:lang w:val="es-MX"/>
              </w:rPr>
              <w:t>Materiales de desecho o recursos naturales, tales como:</w:t>
            </w:r>
          </w:p>
          <w:p w:rsidR="00B1346D" w:rsidRPr="00A437A5" w:rsidRDefault="00B1346D" w:rsidP="003D0E43">
            <w:pPr>
              <w:pStyle w:val="Prrafodelista"/>
              <w:numPr>
                <w:ilvl w:val="0"/>
                <w:numId w:val="91"/>
              </w:numPr>
              <w:autoSpaceDE w:val="0"/>
              <w:autoSpaceDN w:val="0"/>
              <w:adjustRightInd w:val="0"/>
              <w:spacing w:after="0" w:line="240" w:lineRule="auto"/>
              <w:jc w:val="left"/>
              <w:rPr>
                <w:rFonts w:cs="Calibri"/>
                <w:sz w:val="19"/>
                <w:szCs w:val="19"/>
                <w:lang w:val="es-MX"/>
              </w:rPr>
            </w:pPr>
            <w:r w:rsidRPr="00A437A5">
              <w:rPr>
                <w:rFonts w:cs="Calibri"/>
                <w:sz w:val="19"/>
                <w:szCs w:val="19"/>
                <w:lang w:val="es-MX"/>
              </w:rPr>
              <w:t>Periódicos.</w:t>
            </w:r>
          </w:p>
          <w:p w:rsidR="00B1346D" w:rsidRPr="00A437A5" w:rsidRDefault="00B1346D" w:rsidP="003D0E43">
            <w:pPr>
              <w:pStyle w:val="Prrafodelista"/>
              <w:numPr>
                <w:ilvl w:val="0"/>
                <w:numId w:val="91"/>
              </w:numPr>
              <w:autoSpaceDE w:val="0"/>
              <w:autoSpaceDN w:val="0"/>
              <w:adjustRightInd w:val="0"/>
              <w:spacing w:after="0" w:line="240" w:lineRule="auto"/>
              <w:jc w:val="left"/>
              <w:rPr>
                <w:rFonts w:cs="Calibri"/>
                <w:sz w:val="19"/>
                <w:szCs w:val="19"/>
                <w:lang w:val="es-MX"/>
              </w:rPr>
            </w:pPr>
            <w:r w:rsidRPr="00A437A5">
              <w:rPr>
                <w:rFonts w:cs="Calibri"/>
                <w:sz w:val="19"/>
                <w:szCs w:val="19"/>
                <w:lang w:val="es-MX"/>
              </w:rPr>
              <w:t>Bolsas de plástico y de papel.</w:t>
            </w:r>
          </w:p>
          <w:p w:rsidR="00B1346D" w:rsidRPr="00A437A5" w:rsidRDefault="00B1346D" w:rsidP="003D0E43">
            <w:pPr>
              <w:pStyle w:val="Prrafodelista"/>
              <w:numPr>
                <w:ilvl w:val="0"/>
                <w:numId w:val="91"/>
              </w:numPr>
              <w:autoSpaceDE w:val="0"/>
              <w:autoSpaceDN w:val="0"/>
              <w:adjustRightInd w:val="0"/>
              <w:spacing w:after="0" w:line="240" w:lineRule="auto"/>
              <w:jc w:val="left"/>
              <w:rPr>
                <w:rFonts w:cs="Calibri"/>
                <w:sz w:val="19"/>
                <w:szCs w:val="19"/>
                <w:lang w:val="es-MX"/>
              </w:rPr>
            </w:pPr>
            <w:r w:rsidRPr="00A437A5">
              <w:rPr>
                <w:rFonts w:cs="Calibri"/>
                <w:sz w:val="19"/>
                <w:szCs w:val="19"/>
                <w:lang w:val="es-MX"/>
              </w:rPr>
              <w:t>Piedras pequeñas.</w:t>
            </w:r>
          </w:p>
          <w:p w:rsidR="00B1346D" w:rsidRPr="00A437A5" w:rsidRDefault="00B1346D" w:rsidP="003D0E43">
            <w:pPr>
              <w:pStyle w:val="Prrafodelista"/>
              <w:numPr>
                <w:ilvl w:val="0"/>
                <w:numId w:val="91"/>
              </w:numPr>
              <w:autoSpaceDE w:val="0"/>
              <w:autoSpaceDN w:val="0"/>
              <w:adjustRightInd w:val="0"/>
              <w:spacing w:after="0" w:line="240" w:lineRule="auto"/>
              <w:jc w:val="left"/>
              <w:rPr>
                <w:rFonts w:cs="Calibri"/>
                <w:sz w:val="19"/>
                <w:szCs w:val="19"/>
                <w:lang w:val="es-MX"/>
              </w:rPr>
            </w:pPr>
            <w:r w:rsidRPr="00A437A5">
              <w:rPr>
                <w:rFonts w:cs="Calibri"/>
                <w:sz w:val="19"/>
                <w:szCs w:val="19"/>
                <w:lang w:val="es-MX"/>
              </w:rPr>
              <w:t>Peinetas.</w:t>
            </w:r>
          </w:p>
          <w:p w:rsidR="00B1346D" w:rsidRPr="00A437A5" w:rsidRDefault="00B1346D" w:rsidP="003D0E43">
            <w:pPr>
              <w:pStyle w:val="Prrafodelista"/>
              <w:numPr>
                <w:ilvl w:val="0"/>
                <w:numId w:val="91"/>
              </w:numPr>
              <w:autoSpaceDE w:val="0"/>
              <w:autoSpaceDN w:val="0"/>
              <w:adjustRightInd w:val="0"/>
              <w:spacing w:after="0" w:line="240" w:lineRule="auto"/>
              <w:jc w:val="left"/>
              <w:rPr>
                <w:rFonts w:cs="Calibri"/>
                <w:sz w:val="19"/>
                <w:szCs w:val="19"/>
                <w:lang w:val="es-MX"/>
              </w:rPr>
            </w:pPr>
            <w:r w:rsidRPr="00A437A5">
              <w:rPr>
                <w:rFonts w:cs="Calibri"/>
                <w:sz w:val="19"/>
                <w:szCs w:val="19"/>
                <w:lang w:val="es-MX"/>
              </w:rPr>
              <w:t>Botellas de plástico.</w:t>
            </w:r>
          </w:p>
          <w:p w:rsidR="00B1346D" w:rsidRPr="00A437A5" w:rsidRDefault="00B1346D" w:rsidP="003D0E43">
            <w:pPr>
              <w:pStyle w:val="Prrafodelista"/>
              <w:numPr>
                <w:ilvl w:val="0"/>
                <w:numId w:val="91"/>
              </w:numPr>
              <w:autoSpaceDE w:val="0"/>
              <w:autoSpaceDN w:val="0"/>
              <w:adjustRightInd w:val="0"/>
              <w:spacing w:after="0" w:line="240" w:lineRule="auto"/>
              <w:jc w:val="left"/>
              <w:rPr>
                <w:rFonts w:cs="Calibri"/>
                <w:sz w:val="19"/>
                <w:szCs w:val="19"/>
                <w:lang w:val="es-MX"/>
              </w:rPr>
            </w:pPr>
            <w:r w:rsidRPr="00A437A5">
              <w:rPr>
                <w:rFonts w:cs="Calibri"/>
                <w:sz w:val="19"/>
                <w:szCs w:val="19"/>
                <w:lang w:val="es-MX"/>
              </w:rPr>
              <w:t>Ramas y hojas secas.</w:t>
            </w:r>
          </w:p>
          <w:p w:rsidR="00B1346D" w:rsidRPr="00A437A5" w:rsidRDefault="00B1346D" w:rsidP="003D0E43">
            <w:pPr>
              <w:pStyle w:val="Prrafodelista"/>
              <w:numPr>
                <w:ilvl w:val="0"/>
                <w:numId w:val="91"/>
              </w:numPr>
              <w:autoSpaceDE w:val="0"/>
              <w:autoSpaceDN w:val="0"/>
              <w:adjustRightInd w:val="0"/>
              <w:spacing w:after="0" w:line="240" w:lineRule="auto"/>
              <w:jc w:val="left"/>
              <w:rPr>
                <w:rFonts w:cs="Calibri"/>
                <w:sz w:val="19"/>
                <w:szCs w:val="19"/>
                <w:lang w:val="es-MX"/>
              </w:rPr>
            </w:pPr>
            <w:r w:rsidRPr="00A437A5">
              <w:rPr>
                <w:rFonts w:cs="Calibri"/>
                <w:sz w:val="19"/>
                <w:szCs w:val="19"/>
                <w:lang w:val="es-MX"/>
              </w:rPr>
              <w:t>Agua.</w:t>
            </w:r>
          </w:p>
          <w:p w:rsidR="00B1346D" w:rsidRPr="00A437A5" w:rsidRDefault="00B1346D" w:rsidP="003D0E43">
            <w:pPr>
              <w:pStyle w:val="Prrafodelista"/>
              <w:numPr>
                <w:ilvl w:val="0"/>
                <w:numId w:val="91"/>
              </w:numPr>
              <w:autoSpaceDE w:val="0"/>
              <w:autoSpaceDN w:val="0"/>
              <w:adjustRightInd w:val="0"/>
              <w:spacing w:after="0" w:line="240" w:lineRule="auto"/>
              <w:jc w:val="left"/>
              <w:rPr>
                <w:rFonts w:cs="Calibri"/>
                <w:sz w:val="19"/>
                <w:szCs w:val="19"/>
                <w:lang w:val="es-MX"/>
              </w:rPr>
            </w:pPr>
            <w:r w:rsidRPr="00A437A5">
              <w:rPr>
                <w:rFonts w:cs="Calibri"/>
                <w:sz w:val="19"/>
                <w:szCs w:val="19"/>
                <w:lang w:val="es-MX"/>
              </w:rPr>
              <w:t>Tierra.</w:t>
            </w:r>
          </w:p>
          <w:p w:rsidR="00B1346D" w:rsidRPr="00A437A5" w:rsidRDefault="00B1346D" w:rsidP="003D0E43">
            <w:pPr>
              <w:pStyle w:val="Prrafodelista"/>
              <w:numPr>
                <w:ilvl w:val="0"/>
                <w:numId w:val="90"/>
              </w:numPr>
              <w:autoSpaceDE w:val="0"/>
              <w:autoSpaceDN w:val="0"/>
              <w:adjustRightInd w:val="0"/>
              <w:spacing w:after="0" w:line="240" w:lineRule="auto"/>
              <w:jc w:val="left"/>
              <w:rPr>
                <w:sz w:val="19"/>
                <w:szCs w:val="19"/>
                <w:lang w:val="es-MX"/>
              </w:rPr>
            </w:pPr>
            <w:r w:rsidRPr="00A437A5">
              <w:rPr>
                <w:rFonts w:cs="Calibri"/>
                <w:sz w:val="19"/>
                <w:szCs w:val="19"/>
                <w:lang w:val="es-MX"/>
              </w:rPr>
              <w:t>Una cámara fotográfica y un rollo de película (si ésta no es digital).</w:t>
            </w:r>
          </w:p>
        </w:tc>
      </w:tr>
      <w:tr w:rsidR="00B1346D" w:rsidRPr="009D2E7F" w:rsidTr="00E14525">
        <w:trPr>
          <w:trHeight w:val="684"/>
        </w:trPr>
        <w:tc>
          <w:tcPr>
            <w:tcW w:w="577" w:type="pct"/>
            <w:vMerge/>
            <w:tcBorders>
              <w:top w:val="single" w:sz="24" w:space="0" w:color="FFFFFF"/>
              <w:left w:val="single" w:sz="4" w:space="0" w:color="auto"/>
              <w:bottom w:val="single" w:sz="8" w:space="0" w:color="FFFFFF"/>
              <w:right w:val="single" w:sz="8" w:space="0" w:color="FFFFFF"/>
            </w:tcBorders>
            <w:vAlign w:val="center"/>
            <w:hideMark/>
          </w:tcPr>
          <w:p w:rsidR="00B1346D" w:rsidRPr="00A437A5" w:rsidRDefault="00B1346D" w:rsidP="00895471">
            <w:pPr>
              <w:spacing w:line="240" w:lineRule="auto"/>
              <w:contextualSpacing/>
              <w:rPr>
                <w:sz w:val="19"/>
                <w:szCs w:val="19"/>
              </w:rPr>
            </w:pPr>
          </w:p>
        </w:tc>
        <w:tc>
          <w:tcPr>
            <w:tcW w:w="859" w:type="pct"/>
            <w:gridSpan w:val="2"/>
            <w:vMerge/>
            <w:tcBorders>
              <w:top w:val="single" w:sz="8" w:space="0" w:color="FFFFFF"/>
              <w:left w:val="single" w:sz="8" w:space="0" w:color="FFFFFF"/>
              <w:bottom w:val="single" w:sz="8" w:space="0" w:color="FFFFFF"/>
              <w:right w:val="single" w:sz="8" w:space="0" w:color="FFFFFF"/>
            </w:tcBorders>
            <w:vAlign w:val="center"/>
            <w:hideMark/>
          </w:tcPr>
          <w:p w:rsidR="00B1346D" w:rsidRPr="00A437A5" w:rsidRDefault="00B1346D" w:rsidP="00895471">
            <w:pPr>
              <w:spacing w:line="240" w:lineRule="auto"/>
              <w:contextualSpacing/>
              <w:rPr>
                <w:sz w:val="19"/>
                <w:szCs w:val="19"/>
              </w:rPr>
            </w:pPr>
          </w:p>
        </w:tc>
        <w:tc>
          <w:tcPr>
            <w:tcW w:w="522" w:type="pct"/>
            <w:gridSpan w:val="2"/>
            <w:tcBorders>
              <w:top w:val="single" w:sz="8" w:space="0" w:color="FFFFFF"/>
              <w:left w:val="single" w:sz="8" w:space="0" w:color="FFFFFF"/>
              <w:bottom w:val="single" w:sz="8" w:space="0" w:color="FFFFFF"/>
              <w:right w:val="single" w:sz="8" w:space="0" w:color="FFFFFF"/>
            </w:tcBorders>
            <w:shd w:val="clear" w:color="auto" w:fill="FFD5D5"/>
            <w:tcMar>
              <w:top w:w="72" w:type="dxa"/>
              <w:left w:w="144" w:type="dxa"/>
              <w:bottom w:w="72" w:type="dxa"/>
              <w:right w:w="144" w:type="dxa"/>
            </w:tcMar>
            <w:vAlign w:val="center"/>
            <w:hideMark/>
          </w:tcPr>
          <w:p w:rsidR="00B1346D" w:rsidRPr="00A437A5" w:rsidRDefault="00B1346D" w:rsidP="00321456">
            <w:pPr>
              <w:spacing w:line="240" w:lineRule="auto"/>
              <w:contextualSpacing/>
              <w:jc w:val="center"/>
              <w:rPr>
                <w:sz w:val="19"/>
                <w:szCs w:val="19"/>
              </w:rPr>
            </w:pPr>
            <w:r w:rsidRPr="00A437A5">
              <w:rPr>
                <w:sz w:val="19"/>
                <w:szCs w:val="19"/>
              </w:rPr>
              <w:t>Alternativa 2: 45 minutos</w:t>
            </w:r>
          </w:p>
        </w:tc>
        <w:tc>
          <w:tcPr>
            <w:tcW w:w="3042" w:type="pct"/>
            <w:gridSpan w:val="2"/>
            <w:tcBorders>
              <w:top w:val="single" w:sz="8" w:space="0" w:color="FFFFFF"/>
              <w:left w:val="single" w:sz="8" w:space="0" w:color="FFFFFF"/>
              <w:bottom w:val="single" w:sz="8" w:space="0" w:color="FFFFFF"/>
              <w:right w:val="single" w:sz="4" w:space="0" w:color="auto"/>
            </w:tcBorders>
            <w:shd w:val="clear" w:color="auto" w:fill="FFD5D5"/>
          </w:tcPr>
          <w:p w:rsidR="00B1346D" w:rsidRPr="00A437A5" w:rsidRDefault="00B1346D" w:rsidP="003D0E43">
            <w:pPr>
              <w:pStyle w:val="Prrafodelista"/>
              <w:numPr>
                <w:ilvl w:val="0"/>
                <w:numId w:val="88"/>
              </w:numPr>
              <w:spacing w:after="0" w:line="240" w:lineRule="auto"/>
              <w:rPr>
                <w:sz w:val="19"/>
                <w:szCs w:val="19"/>
                <w:lang w:val="es-MX"/>
              </w:rPr>
            </w:pPr>
            <w:r w:rsidRPr="00A437A5">
              <w:rPr>
                <w:sz w:val="19"/>
                <w:szCs w:val="19"/>
                <w:lang w:val="es-MX"/>
              </w:rPr>
              <w:t>Cuaderno del participante o fotocopias.</w:t>
            </w:r>
          </w:p>
          <w:p w:rsidR="00B1346D" w:rsidRPr="00A437A5" w:rsidRDefault="00B1346D" w:rsidP="003D0E43">
            <w:pPr>
              <w:pStyle w:val="Prrafodelista"/>
              <w:numPr>
                <w:ilvl w:val="0"/>
                <w:numId w:val="93"/>
              </w:numPr>
              <w:autoSpaceDE w:val="0"/>
              <w:autoSpaceDN w:val="0"/>
              <w:adjustRightInd w:val="0"/>
              <w:spacing w:after="0" w:line="240" w:lineRule="auto"/>
              <w:rPr>
                <w:rFonts w:cs="Calibri"/>
                <w:sz w:val="19"/>
                <w:szCs w:val="19"/>
                <w:lang w:val="es-MX"/>
              </w:rPr>
            </w:pPr>
            <w:r w:rsidRPr="00A437A5">
              <w:rPr>
                <w:rFonts w:cs="Calibri"/>
                <w:sz w:val="19"/>
                <w:szCs w:val="19"/>
                <w:lang w:val="es-MX"/>
              </w:rPr>
              <w:t>Láminas: “Instrucciones para el estudiante”, “Instrucciones para el psicopedagogo”, “Instrucciones para el grupo de expertos”.</w:t>
            </w:r>
          </w:p>
          <w:p w:rsidR="00B1346D" w:rsidRPr="00A437A5" w:rsidRDefault="00B1346D" w:rsidP="003D0E43">
            <w:pPr>
              <w:pStyle w:val="Prrafodelista"/>
              <w:numPr>
                <w:ilvl w:val="0"/>
                <w:numId w:val="92"/>
              </w:numPr>
              <w:spacing w:after="0" w:line="240" w:lineRule="auto"/>
              <w:jc w:val="left"/>
              <w:rPr>
                <w:sz w:val="19"/>
                <w:szCs w:val="19"/>
                <w:lang w:val="es-MX"/>
              </w:rPr>
            </w:pPr>
            <w:r w:rsidRPr="00A437A5">
              <w:rPr>
                <w:rFonts w:cs="Calibri"/>
                <w:sz w:val="19"/>
                <w:szCs w:val="19"/>
                <w:lang w:val="es-MX"/>
              </w:rPr>
              <w:t>Papel rotafolio y plumones.</w:t>
            </w:r>
          </w:p>
        </w:tc>
      </w:tr>
      <w:tr w:rsidR="00B1346D" w:rsidRPr="009D2E7F" w:rsidTr="00E14525">
        <w:trPr>
          <w:trHeight w:val="538"/>
        </w:trPr>
        <w:tc>
          <w:tcPr>
            <w:tcW w:w="577" w:type="pct"/>
            <w:vMerge/>
            <w:tcBorders>
              <w:top w:val="single" w:sz="24" w:space="0" w:color="FFFFFF"/>
              <w:left w:val="single" w:sz="4" w:space="0" w:color="auto"/>
              <w:bottom w:val="single" w:sz="8" w:space="0" w:color="FFFFFF"/>
              <w:right w:val="single" w:sz="8" w:space="0" w:color="FFFFFF"/>
            </w:tcBorders>
            <w:vAlign w:val="center"/>
            <w:hideMark/>
          </w:tcPr>
          <w:p w:rsidR="00B1346D" w:rsidRPr="00A437A5" w:rsidRDefault="00B1346D" w:rsidP="00895471">
            <w:pPr>
              <w:spacing w:line="240" w:lineRule="auto"/>
              <w:contextualSpacing/>
              <w:rPr>
                <w:sz w:val="19"/>
                <w:szCs w:val="19"/>
              </w:rPr>
            </w:pPr>
          </w:p>
        </w:tc>
        <w:tc>
          <w:tcPr>
            <w:tcW w:w="859" w:type="pct"/>
            <w:gridSpan w:val="2"/>
            <w:tcBorders>
              <w:top w:val="single" w:sz="8" w:space="0" w:color="FFFFFF"/>
              <w:left w:val="single" w:sz="8" w:space="0" w:color="FFFFFF"/>
              <w:bottom w:val="single" w:sz="8" w:space="0" w:color="FFFFFF"/>
              <w:right w:val="single" w:sz="8" w:space="0" w:color="FFFFFF"/>
            </w:tcBorders>
            <w:shd w:val="clear" w:color="auto" w:fill="FF7C7C"/>
            <w:tcMar>
              <w:top w:w="72" w:type="dxa"/>
              <w:left w:w="144" w:type="dxa"/>
              <w:bottom w:w="72" w:type="dxa"/>
              <w:right w:w="144" w:type="dxa"/>
            </w:tcMar>
            <w:vAlign w:val="center"/>
            <w:hideMark/>
          </w:tcPr>
          <w:p w:rsidR="00B1346D" w:rsidRPr="00A437A5" w:rsidRDefault="00B1346D" w:rsidP="00895471">
            <w:pPr>
              <w:spacing w:line="240" w:lineRule="auto"/>
              <w:contextualSpacing/>
              <w:rPr>
                <w:sz w:val="19"/>
                <w:szCs w:val="19"/>
              </w:rPr>
            </w:pPr>
            <w:r w:rsidRPr="00A437A5">
              <w:rPr>
                <w:sz w:val="19"/>
                <w:szCs w:val="19"/>
              </w:rPr>
              <w:t>¿Soy búho o alondra?</w:t>
            </w:r>
          </w:p>
        </w:tc>
        <w:tc>
          <w:tcPr>
            <w:tcW w:w="522" w:type="pct"/>
            <w:gridSpan w:val="2"/>
            <w:tcBorders>
              <w:top w:val="single" w:sz="8" w:space="0" w:color="FFFFFF"/>
              <w:left w:val="single" w:sz="8" w:space="0" w:color="FFFFFF"/>
              <w:bottom w:val="single" w:sz="8" w:space="0" w:color="FFFFFF"/>
              <w:right w:val="single" w:sz="8" w:space="0" w:color="FFFFFF"/>
            </w:tcBorders>
            <w:shd w:val="clear" w:color="auto" w:fill="FF7C7C"/>
            <w:tcMar>
              <w:top w:w="72" w:type="dxa"/>
              <w:left w:w="144" w:type="dxa"/>
              <w:bottom w:w="72" w:type="dxa"/>
              <w:right w:w="144" w:type="dxa"/>
            </w:tcMar>
            <w:vAlign w:val="center"/>
            <w:hideMark/>
          </w:tcPr>
          <w:p w:rsidR="00B1346D" w:rsidRPr="00A437A5" w:rsidRDefault="00B1346D" w:rsidP="00321456">
            <w:pPr>
              <w:spacing w:line="240" w:lineRule="auto"/>
              <w:contextualSpacing/>
              <w:jc w:val="center"/>
              <w:rPr>
                <w:sz w:val="19"/>
                <w:szCs w:val="19"/>
              </w:rPr>
            </w:pPr>
            <w:r w:rsidRPr="00A437A5">
              <w:rPr>
                <w:sz w:val="19"/>
                <w:szCs w:val="19"/>
              </w:rPr>
              <w:t>45 minutos</w:t>
            </w:r>
          </w:p>
        </w:tc>
        <w:tc>
          <w:tcPr>
            <w:tcW w:w="3042" w:type="pct"/>
            <w:gridSpan w:val="2"/>
            <w:tcBorders>
              <w:top w:val="single" w:sz="8" w:space="0" w:color="FFFFFF"/>
              <w:left w:val="single" w:sz="8" w:space="0" w:color="FFFFFF"/>
              <w:bottom w:val="single" w:sz="8" w:space="0" w:color="FFFFFF"/>
              <w:right w:val="single" w:sz="4" w:space="0" w:color="auto"/>
            </w:tcBorders>
            <w:shd w:val="clear" w:color="auto" w:fill="FF7C7C"/>
          </w:tcPr>
          <w:p w:rsidR="00B1346D" w:rsidRPr="00A437A5" w:rsidRDefault="00B1346D" w:rsidP="003D0E43">
            <w:pPr>
              <w:pStyle w:val="Prrafodelista"/>
              <w:numPr>
                <w:ilvl w:val="0"/>
                <w:numId w:val="88"/>
              </w:numPr>
              <w:spacing w:after="0" w:line="240" w:lineRule="auto"/>
              <w:rPr>
                <w:sz w:val="19"/>
                <w:szCs w:val="19"/>
                <w:lang w:val="es-MX"/>
              </w:rPr>
            </w:pPr>
            <w:r w:rsidRPr="00A437A5">
              <w:rPr>
                <w:sz w:val="19"/>
                <w:szCs w:val="19"/>
                <w:lang w:val="es-MX"/>
              </w:rPr>
              <w:t>Cuaderno del participante o fotocopias.</w:t>
            </w:r>
          </w:p>
          <w:p w:rsidR="00B1346D" w:rsidRPr="00A437A5" w:rsidRDefault="00B1346D" w:rsidP="003D0E43">
            <w:pPr>
              <w:pStyle w:val="Prrafodelista"/>
              <w:numPr>
                <w:ilvl w:val="0"/>
                <w:numId w:val="95"/>
              </w:numPr>
              <w:spacing w:after="0" w:line="240" w:lineRule="auto"/>
              <w:jc w:val="left"/>
              <w:rPr>
                <w:sz w:val="19"/>
                <w:szCs w:val="19"/>
                <w:lang w:val="es-MX"/>
              </w:rPr>
            </w:pPr>
            <w:r w:rsidRPr="00A437A5">
              <w:rPr>
                <w:sz w:val="19"/>
                <w:szCs w:val="19"/>
                <w:lang w:val="es-MX"/>
              </w:rPr>
              <w:t>Láminas: “Instrucciones para los equipos”, “Pauta de observación del propio aprendizaje”.</w:t>
            </w:r>
          </w:p>
          <w:p w:rsidR="00B1346D" w:rsidRPr="00A437A5" w:rsidRDefault="00B1346D" w:rsidP="003D0E43">
            <w:pPr>
              <w:pStyle w:val="Prrafodelista"/>
              <w:numPr>
                <w:ilvl w:val="0"/>
                <w:numId w:val="94"/>
              </w:numPr>
              <w:spacing w:after="0" w:line="240" w:lineRule="auto"/>
              <w:jc w:val="left"/>
              <w:rPr>
                <w:sz w:val="19"/>
                <w:szCs w:val="19"/>
                <w:lang w:val="es-MX"/>
              </w:rPr>
            </w:pPr>
            <w:r w:rsidRPr="00A437A5">
              <w:rPr>
                <w:sz w:val="19"/>
                <w:szCs w:val="19"/>
                <w:lang w:val="es-MX"/>
              </w:rPr>
              <w:t>Cinta de papel engomado o un rollo de cordel para amarrar.</w:t>
            </w:r>
          </w:p>
          <w:p w:rsidR="00B1346D" w:rsidRPr="00A437A5" w:rsidRDefault="00B1346D" w:rsidP="003D0E43">
            <w:pPr>
              <w:pStyle w:val="Prrafodelista"/>
              <w:numPr>
                <w:ilvl w:val="0"/>
                <w:numId w:val="94"/>
              </w:numPr>
              <w:spacing w:after="0" w:line="240" w:lineRule="auto"/>
              <w:jc w:val="left"/>
              <w:rPr>
                <w:sz w:val="19"/>
                <w:szCs w:val="19"/>
                <w:lang w:val="es-MX"/>
              </w:rPr>
            </w:pPr>
            <w:r w:rsidRPr="00A437A5">
              <w:rPr>
                <w:sz w:val="19"/>
                <w:szCs w:val="19"/>
                <w:lang w:val="es-MX"/>
              </w:rPr>
              <w:t>Vendas para los ojos.</w:t>
            </w:r>
          </w:p>
          <w:p w:rsidR="00B1346D" w:rsidRPr="00A437A5" w:rsidRDefault="00B1346D" w:rsidP="003D0E43">
            <w:pPr>
              <w:pStyle w:val="Prrafodelista"/>
              <w:numPr>
                <w:ilvl w:val="0"/>
                <w:numId w:val="94"/>
              </w:numPr>
              <w:spacing w:after="0" w:line="240" w:lineRule="auto"/>
              <w:jc w:val="left"/>
              <w:rPr>
                <w:sz w:val="19"/>
                <w:szCs w:val="19"/>
                <w:lang w:val="es-MX"/>
              </w:rPr>
            </w:pPr>
            <w:r w:rsidRPr="00A437A5">
              <w:rPr>
                <w:sz w:val="19"/>
                <w:szCs w:val="19"/>
                <w:lang w:val="es-MX"/>
              </w:rPr>
              <w:t>Una botella con agua.</w:t>
            </w:r>
          </w:p>
          <w:p w:rsidR="00B1346D" w:rsidRPr="00A437A5" w:rsidRDefault="00B1346D" w:rsidP="003D0E43">
            <w:pPr>
              <w:pStyle w:val="Prrafodelista"/>
              <w:numPr>
                <w:ilvl w:val="0"/>
                <w:numId w:val="94"/>
              </w:numPr>
              <w:spacing w:after="0" w:line="240" w:lineRule="auto"/>
              <w:jc w:val="left"/>
              <w:rPr>
                <w:sz w:val="19"/>
                <w:szCs w:val="19"/>
                <w:lang w:val="es-MX"/>
              </w:rPr>
            </w:pPr>
            <w:r w:rsidRPr="00A437A5">
              <w:rPr>
                <w:sz w:val="19"/>
                <w:szCs w:val="19"/>
                <w:lang w:val="es-MX"/>
              </w:rPr>
              <w:t>Vasos plásticos.</w:t>
            </w:r>
          </w:p>
          <w:p w:rsidR="00B1346D" w:rsidRPr="00A437A5" w:rsidRDefault="00B1346D" w:rsidP="003D0E43">
            <w:pPr>
              <w:pStyle w:val="Prrafodelista"/>
              <w:numPr>
                <w:ilvl w:val="0"/>
                <w:numId w:val="94"/>
              </w:numPr>
              <w:spacing w:after="0" w:line="240" w:lineRule="auto"/>
              <w:jc w:val="left"/>
              <w:rPr>
                <w:sz w:val="19"/>
                <w:szCs w:val="19"/>
                <w:lang w:val="es-MX"/>
              </w:rPr>
            </w:pPr>
            <w:r w:rsidRPr="00A437A5">
              <w:rPr>
                <w:sz w:val="19"/>
                <w:szCs w:val="19"/>
                <w:lang w:val="es-MX"/>
              </w:rPr>
              <w:t>Globos.</w:t>
            </w:r>
          </w:p>
          <w:p w:rsidR="00B1346D" w:rsidRPr="00A437A5" w:rsidRDefault="00B1346D" w:rsidP="003D0E43">
            <w:pPr>
              <w:pStyle w:val="Prrafodelista"/>
              <w:numPr>
                <w:ilvl w:val="0"/>
                <w:numId w:val="94"/>
              </w:numPr>
              <w:spacing w:after="0" w:line="240" w:lineRule="auto"/>
              <w:jc w:val="left"/>
              <w:rPr>
                <w:sz w:val="19"/>
                <w:szCs w:val="19"/>
                <w:lang w:val="es-MX"/>
              </w:rPr>
            </w:pPr>
            <w:r w:rsidRPr="00A437A5">
              <w:rPr>
                <w:sz w:val="19"/>
                <w:szCs w:val="19"/>
                <w:lang w:val="es-MX"/>
              </w:rPr>
              <w:t>Cucharas soperas.</w:t>
            </w:r>
          </w:p>
          <w:p w:rsidR="00512E80" w:rsidRPr="00A437A5" w:rsidRDefault="00B1346D" w:rsidP="003D0E43">
            <w:pPr>
              <w:pStyle w:val="Prrafodelista"/>
              <w:numPr>
                <w:ilvl w:val="0"/>
                <w:numId w:val="94"/>
              </w:numPr>
              <w:spacing w:after="0" w:line="240" w:lineRule="auto"/>
              <w:jc w:val="left"/>
              <w:rPr>
                <w:sz w:val="19"/>
                <w:szCs w:val="19"/>
                <w:lang w:val="es-MX"/>
              </w:rPr>
            </w:pPr>
            <w:r w:rsidRPr="00A437A5">
              <w:rPr>
                <w:sz w:val="19"/>
                <w:szCs w:val="19"/>
                <w:lang w:val="es-MX"/>
              </w:rPr>
              <w:t>Pelotas de ping-pong.</w:t>
            </w:r>
          </w:p>
        </w:tc>
      </w:tr>
      <w:tr w:rsidR="00512E80" w:rsidRPr="009D2E7F" w:rsidTr="00E14525">
        <w:trPr>
          <w:trHeight w:val="529"/>
        </w:trPr>
        <w:tc>
          <w:tcPr>
            <w:tcW w:w="5000" w:type="pct"/>
            <w:gridSpan w:val="7"/>
            <w:tcBorders>
              <w:top w:val="single" w:sz="8" w:space="0" w:color="FFFFFF"/>
              <w:left w:val="single" w:sz="4" w:space="0" w:color="auto"/>
              <w:bottom w:val="single" w:sz="24" w:space="0" w:color="FFFFFF"/>
              <w:right w:val="single" w:sz="4" w:space="0" w:color="auto"/>
            </w:tcBorders>
            <w:shd w:val="clear" w:color="auto" w:fill="FF0000"/>
            <w:tcMar>
              <w:top w:w="72" w:type="dxa"/>
              <w:left w:w="144" w:type="dxa"/>
              <w:bottom w:w="72" w:type="dxa"/>
              <w:right w:w="144" w:type="dxa"/>
            </w:tcMar>
            <w:vAlign w:val="center"/>
            <w:hideMark/>
          </w:tcPr>
          <w:p w:rsidR="00512E80" w:rsidRPr="009D2E7F" w:rsidRDefault="00512E80" w:rsidP="00895471">
            <w:pPr>
              <w:spacing w:line="240" w:lineRule="auto"/>
              <w:contextualSpacing/>
              <w:jc w:val="center"/>
              <w:rPr>
                <w:rFonts w:asciiTheme="minorHAnsi" w:hAnsiTheme="minorHAnsi"/>
                <w:b/>
                <w:bCs/>
                <w:color w:val="FFFFFF" w:themeColor="background1"/>
                <w:sz w:val="32"/>
                <w:szCs w:val="32"/>
              </w:rPr>
            </w:pPr>
            <w:r w:rsidRPr="009D2E7F">
              <w:rPr>
                <w:rFonts w:asciiTheme="minorHAnsi" w:hAnsiTheme="minorHAnsi"/>
                <w:b/>
                <w:bCs/>
                <w:color w:val="FFFFFF" w:themeColor="background1"/>
                <w:sz w:val="32"/>
                <w:szCs w:val="32"/>
              </w:rPr>
              <w:lastRenderedPageBreak/>
              <w:t>Área de Competencia – Aprender a aprender</w:t>
            </w:r>
          </w:p>
        </w:tc>
      </w:tr>
      <w:tr w:rsidR="00512E80" w:rsidRPr="009D2E7F" w:rsidTr="00E14525">
        <w:trPr>
          <w:trHeight w:val="253"/>
        </w:trPr>
        <w:tc>
          <w:tcPr>
            <w:tcW w:w="645" w:type="pct"/>
            <w:gridSpan w:val="2"/>
            <w:tcBorders>
              <w:top w:val="single" w:sz="8" w:space="0" w:color="FFFFFF"/>
              <w:left w:val="single" w:sz="4" w:space="0" w:color="auto"/>
              <w:bottom w:val="single" w:sz="24" w:space="0" w:color="FFFFFF"/>
              <w:right w:val="single" w:sz="8" w:space="0" w:color="FFFFFF"/>
            </w:tcBorders>
            <w:shd w:val="clear" w:color="auto" w:fill="FF0000"/>
            <w:tcMar>
              <w:top w:w="72" w:type="dxa"/>
              <w:left w:w="144" w:type="dxa"/>
              <w:bottom w:w="72" w:type="dxa"/>
              <w:right w:w="144" w:type="dxa"/>
            </w:tcMar>
            <w:vAlign w:val="center"/>
            <w:hideMark/>
          </w:tcPr>
          <w:p w:rsidR="00512E80" w:rsidRPr="009D2E7F" w:rsidRDefault="00512E80" w:rsidP="00895471">
            <w:pPr>
              <w:spacing w:line="240" w:lineRule="auto"/>
              <w:contextualSpacing/>
              <w:jc w:val="center"/>
              <w:rPr>
                <w:rFonts w:asciiTheme="minorHAnsi" w:hAnsiTheme="minorHAnsi"/>
                <w:color w:val="FFFFFF" w:themeColor="background1"/>
              </w:rPr>
            </w:pPr>
            <w:r w:rsidRPr="009D2E7F">
              <w:rPr>
                <w:rFonts w:asciiTheme="minorHAnsi" w:hAnsiTheme="minorHAnsi"/>
                <w:b/>
                <w:bCs/>
                <w:color w:val="FFFFFF" w:themeColor="background1"/>
              </w:rPr>
              <w:t>Atributo</w:t>
            </w:r>
          </w:p>
        </w:tc>
        <w:tc>
          <w:tcPr>
            <w:tcW w:w="978" w:type="pct"/>
            <w:gridSpan w:val="2"/>
            <w:tcBorders>
              <w:top w:val="single" w:sz="8" w:space="0" w:color="FFFFFF"/>
              <w:left w:val="single" w:sz="8" w:space="0" w:color="FFFFFF"/>
              <w:bottom w:val="single" w:sz="24" w:space="0" w:color="FFFFFF"/>
              <w:right w:val="single" w:sz="8" w:space="0" w:color="FFFFFF"/>
            </w:tcBorders>
            <w:shd w:val="clear" w:color="auto" w:fill="FF0000"/>
            <w:tcMar>
              <w:top w:w="72" w:type="dxa"/>
              <w:left w:w="144" w:type="dxa"/>
              <w:bottom w:w="72" w:type="dxa"/>
              <w:right w:w="144" w:type="dxa"/>
            </w:tcMar>
            <w:vAlign w:val="center"/>
            <w:hideMark/>
          </w:tcPr>
          <w:p w:rsidR="00512E80" w:rsidRPr="009D2E7F" w:rsidRDefault="00512E80" w:rsidP="00895471">
            <w:pPr>
              <w:spacing w:line="240" w:lineRule="auto"/>
              <w:contextualSpacing/>
              <w:jc w:val="center"/>
              <w:rPr>
                <w:rFonts w:asciiTheme="minorHAnsi" w:hAnsiTheme="minorHAnsi"/>
                <w:color w:val="FFFFFF" w:themeColor="background1"/>
              </w:rPr>
            </w:pPr>
            <w:r w:rsidRPr="009D2E7F">
              <w:rPr>
                <w:rFonts w:asciiTheme="minorHAnsi" w:hAnsiTheme="minorHAnsi"/>
                <w:b/>
                <w:bCs/>
                <w:color w:val="FFFFFF" w:themeColor="background1"/>
              </w:rPr>
              <w:t>Actividad</w:t>
            </w:r>
          </w:p>
        </w:tc>
        <w:tc>
          <w:tcPr>
            <w:tcW w:w="557" w:type="pct"/>
            <w:gridSpan w:val="2"/>
            <w:tcBorders>
              <w:top w:val="single" w:sz="8" w:space="0" w:color="FFFFFF"/>
              <w:left w:val="single" w:sz="8" w:space="0" w:color="FFFFFF"/>
              <w:bottom w:val="single" w:sz="24" w:space="0" w:color="FFFFFF"/>
              <w:right w:val="single" w:sz="8" w:space="0" w:color="FFFFFF"/>
            </w:tcBorders>
            <w:shd w:val="clear" w:color="auto" w:fill="FF0000"/>
            <w:tcMar>
              <w:top w:w="72" w:type="dxa"/>
              <w:left w:w="144" w:type="dxa"/>
              <w:bottom w:w="72" w:type="dxa"/>
              <w:right w:w="144" w:type="dxa"/>
            </w:tcMar>
            <w:vAlign w:val="center"/>
            <w:hideMark/>
          </w:tcPr>
          <w:p w:rsidR="00512E80" w:rsidRPr="009D2E7F" w:rsidRDefault="00512E80" w:rsidP="00895471">
            <w:pPr>
              <w:spacing w:line="240" w:lineRule="auto"/>
              <w:contextualSpacing/>
              <w:jc w:val="center"/>
              <w:rPr>
                <w:rFonts w:asciiTheme="minorHAnsi" w:hAnsiTheme="minorHAnsi"/>
                <w:color w:val="FFFFFF" w:themeColor="background1"/>
              </w:rPr>
            </w:pPr>
            <w:r w:rsidRPr="009D2E7F">
              <w:rPr>
                <w:rFonts w:asciiTheme="minorHAnsi" w:hAnsiTheme="minorHAnsi"/>
                <w:b/>
                <w:bCs/>
                <w:color w:val="FFFFFF" w:themeColor="background1"/>
              </w:rPr>
              <w:t>Duración</w:t>
            </w:r>
          </w:p>
        </w:tc>
        <w:tc>
          <w:tcPr>
            <w:tcW w:w="2820" w:type="pct"/>
            <w:tcBorders>
              <w:top w:val="single" w:sz="8" w:space="0" w:color="FFFFFF"/>
              <w:left w:val="single" w:sz="8" w:space="0" w:color="FFFFFF"/>
              <w:bottom w:val="single" w:sz="24" w:space="0" w:color="FFFFFF"/>
              <w:right w:val="single" w:sz="4" w:space="0" w:color="auto"/>
            </w:tcBorders>
            <w:shd w:val="clear" w:color="auto" w:fill="FF0000"/>
            <w:vAlign w:val="center"/>
          </w:tcPr>
          <w:p w:rsidR="00512E80" w:rsidRPr="009D2E7F" w:rsidRDefault="00512E80" w:rsidP="00895471">
            <w:pPr>
              <w:spacing w:line="240" w:lineRule="auto"/>
              <w:contextualSpacing/>
              <w:jc w:val="center"/>
              <w:rPr>
                <w:rFonts w:asciiTheme="minorHAnsi" w:hAnsiTheme="minorHAnsi"/>
                <w:b/>
                <w:bCs/>
                <w:color w:val="FFFFFF" w:themeColor="background1"/>
              </w:rPr>
            </w:pPr>
            <w:r w:rsidRPr="009D2E7F">
              <w:rPr>
                <w:rFonts w:asciiTheme="minorHAnsi" w:hAnsiTheme="minorHAnsi"/>
                <w:b/>
                <w:bCs/>
                <w:color w:val="FFFFFF" w:themeColor="background1"/>
              </w:rPr>
              <w:t>Materiales</w:t>
            </w:r>
          </w:p>
        </w:tc>
      </w:tr>
      <w:tr w:rsidR="00512E80" w:rsidRPr="009D2E7F" w:rsidTr="00E14525">
        <w:trPr>
          <w:trHeight w:val="588"/>
        </w:trPr>
        <w:tc>
          <w:tcPr>
            <w:tcW w:w="645" w:type="pct"/>
            <w:gridSpan w:val="2"/>
            <w:vMerge w:val="restart"/>
            <w:tcBorders>
              <w:top w:val="single" w:sz="8" w:space="0" w:color="FFFFFF"/>
              <w:left w:val="single" w:sz="4" w:space="0" w:color="auto"/>
              <w:bottom w:val="single" w:sz="8" w:space="0" w:color="FFFFFF"/>
              <w:right w:val="single" w:sz="8" w:space="0" w:color="FFFFFF"/>
            </w:tcBorders>
            <w:shd w:val="clear" w:color="auto" w:fill="FFD5D5"/>
            <w:tcMar>
              <w:top w:w="72" w:type="dxa"/>
              <w:left w:w="144" w:type="dxa"/>
              <w:bottom w:w="72" w:type="dxa"/>
              <w:right w:w="144" w:type="dxa"/>
            </w:tcMar>
            <w:vAlign w:val="center"/>
            <w:hideMark/>
          </w:tcPr>
          <w:p w:rsidR="00512E80" w:rsidRPr="00A437A5" w:rsidRDefault="00512E80" w:rsidP="00895471">
            <w:pPr>
              <w:spacing w:line="240" w:lineRule="auto"/>
              <w:contextualSpacing/>
              <w:rPr>
                <w:sz w:val="19"/>
                <w:szCs w:val="19"/>
              </w:rPr>
            </w:pPr>
            <w:r w:rsidRPr="00A437A5">
              <w:rPr>
                <w:sz w:val="19"/>
                <w:szCs w:val="19"/>
              </w:rPr>
              <w:t xml:space="preserve">Observar el proceso del propio aprendizaje </w:t>
            </w:r>
          </w:p>
        </w:tc>
        <w:tc>
          <w:tcPr>
            <w:tcW w:w="978" w:type="pct"/>
            <w:gridSpan w:val="2"/>
            <w:tcBorders>
              <w:top w:val="single" w:sz="8" w:space="0" w:color="FFFFFF"/>
              <w:left w:val="single" w:sz="8" w:space="0" w:color="FFFFFF"/>
              <w:bottom w:val="single" w:sz="8" w:space="0" w:color="FFFFFF"/>
              <w:right w:val="single" w:sz="8" w:space="0" w:color="FFFFFF"/>
            </w:tcBorders>
            <w:shd w:val="clear" w:color="auto" w:fill="FFD5D5"/>
            <w:tcMar>
              <w:top w:w="72" w:type="dxa"/>
              <w:left w:w="144" w:type="dxa"/>
              <w:bottom w:w="72" w:type="dxa"/>
              <w:right w:w="144" w:type="dxa"/>
            </w:tcMar>
            <w:vAlign w:val="center"/>
            <w:hideMark/>
          </w:tcPr>
          <w:p w:rsidR="00512E80" w:rsidRPr="00A437A5" w:rsidRDefault="00512E80" w:rsidP="00895471">
            <w:pPr>
              <w:spacing w:line="240" w:lineRule="auto"/>
              <w:contextualSpacing/>
              <w:rPr>
                <w:sz w:val="19"/>
                <w:szCs w:val="19"/>
              </w:rPr>
            </w:pPr>
            <w:r w:rsidRPr="00A437A5">
              <w:rPr>
                <w:sz w:val="19"/>
                <w:szCs w:val="19"/>
              </w:rPr>
              <w:t xml:space="preserve">Arando con lo que hay </w:t>
            </w:r>
          </w:p>
        </w:tc>
        <w:tc>
          <w:tcPr>
            <w:tcW w:w="557" w:type="pct"/>
            <w:gridSpan w:val="2"/>
            <w:tcBorders>
              <w:top w:val="single" w:sz="8" w:space="0" w:color="FFFFFF"/>
              <w:left w:val="single" w:sz="8" w:space="0" w:color="FFFFFF"/>
              <w:bottom w:val="single" w:sz="8" w:space="0" w:color="FFFFFF"/>
              <w:right w:val="single" w:sz="8" w:space="0" w:color="FFFFFF"/>
            </w:tcBorders>
            <w:shd w:val="clear" w:color="auto" w:fill="FFD5D5"/>
            <w:tcMar>
              <w:top w:w="72" w:type="dxa"/>
              <w:left w:w="144" w:type="dxa"/>
              <w:bottom w:w="72" w:type="dxa"/>
              <w:right w:w="144" w:type="dxa"/>
            </w:tcMar>
            <w:vAlign w:val="center"/>
            <w:hideMark/>
          </w:tcPr>
          <w:p w:rsidR="00512E80" w:rsidRPr="00A437A5" w:rsidRDefault="00512E80" w:rsidP="00321456">
            <w:pPr>
              <w:spacing w:line="240" w:lineRule="auto"/>
              <w:contextualSpacing/>
              <w:jc w:val="center"/>
              <w:rPr>
                <w:sz w:val="19"/>
                <w:szCs w:val="19"/>
              </w:rPr>
            </w:pPr>
            <w:r w:rsidRPr="00A437A5">
              <w:rPr>
                <w:sz w:val="19"/>
                <w:szCs w:val="19"/>
              </w:rPr>
              <w:t>45 minutos</w:t>
            </w:r>
          </w:p>
        </w:tc>
        <w:tc>
          <w:tcPr>
            <w:tcW w:w="2820" w:type="pct"/>
            <w:tcBorders>
              <w:top w:val="single" w:sz="8" w:space="0" w:color="FFFFFF"/>
              <w:left w:val="single" w:sz="8" w:space="0" w:color="FFFFFF"/>
              <w:bottom w:val="single" w:sz="8" w:space="0" w:color="FFFFFF"/>
              <w:right w:val="single" w:sz="4" w:space="0" w:color="auto"/>
            </w:tcBorders>
            <w:shd w:val="clear" w:color="auto" w:fill="FFD5D5"/>
          </w:tcPr>
          <w:p w:rsidR="00512E80" w:rsidRPr="00A437A5" w:rsidRDefault="00512E80" w:rsidP="003D0E43">
            <w:pPr>
              <w:pStyle w:val="Prrafodelista"/>
              <w:numPr>
                <w:ilvl w:val="0"/>
                <w:numId w:val="88"/>
              </w:numPr>
              <w:spacing w:after="0" w:line="240" w:lineRule="auto"/>
              <w:rPr>
                <w:sz w:val="19"/>
                <w:szCs w:val="19"/>
                <w:lang w:val="es-MX"/>
              </w:rPr>
            </w:pPr>
            <w:r w:rsidRPr="00A437A5">
              <w:rPr>
                <w:sz w:val="19"/>
                <w:szCs w:val="19"/>
                <w:lang w:val="es-MX"/>
              </w:rPr>
              <w:t>Cuaderno del participante o fotocopias.</w:t>
            </w:r>
          </w:p>
          <w:p w:rsidR="00512E80" w:rsidRPr="00A437A5" w:rsidRDefault="00512E80" w:rsidP="003D0E43">
            <w:pPr>
              <w:pStyle w:val="Prrafodelista"/>
              <w:numPr>
                <w:ilvl w:val="0"/>
                <w:numId w:val="96"/>
              </w:numPr>
              <w:spacing w:after="0" w:line="240" w:lineRule="auto"/>
              <w:rPr>
                <w:sz w:val="19"/>
                <w:szCs w:val="19"/>
                <w:lang w:val="es-MX"/>
              </w:rPr>
            </w:pPr>
            <w:r w:rsidRPr="00A437A5">
              <w:rPr>
                <w:sz w:val="19"/>
                <w:szCs w:val="19"/>
                <w:lang w:val="es-MX"/>
              </w:rPr>
              <w:t>Láminas: “Instrucciones para los equipos”, “Pauta de observación del propio aprendizaje”.</w:t>
            </w:r>
          </w:p>
          <w:p w:rsidR="00512E80" w:rsidRPr="00A437A5" w:rsidRDefault="00512E80" w:rsidP="003D0E43">
            <w:pPr>
              <w:pStyle w:val="Prrafodelista"/>
              <w:numPr>
                <w:ilvl w:val="0"/>
                <w:numId w:val="97"/>
              </w:numPr>
              <w:spacing w:after="0" w:line="240" w:lineRule="auto"/>
              <w:jc w:val="left"/>
              <w:rPr>
                <w:sz w:val="19"/>
                <w:szCs w:val="19"/>
                <w:lang w:val="es-MX"/>
              </w:rPr>
            </w:pPr>
            <w:r w:rsidRPr="00A437A5">
              <w:rPr>
                <w:sz w:val="19"/>
                <w:szCs w:val="19"/>
                <w:lang w:val="es-MX"/>
              </w:rPr>
              <w:t>Cinta de papel engomado o un rollo de cordel para amarrar.</w:t>
            </w:r>
          </w:p>
          <w:p w:rsidR="00512E80" w:rsidRPr="00A437A5" w:rsidRDefault="00512E80" w:rsidP="003D0E43">
            <w:pPr>
              <w:pStyle w:val="Prrafodelista"/>
              <w:numPr>
                <w:ilvl w:val="0"/>
                <w:numId w:val="97"/>
              </w:numPr>
              <w:spacing w:after="0" w:line="240" w:lineRule="auto"/>
              <w:jc w:val="left"/>
              <w:rPr>
                <w:sz w:val="19"/>
                <w:szCs w:val="19"/>
                <w:lang w:val="es-MX"/>
              </w:rPr>
            </w:pPr>
            <w:r w:rsidRPr="00A437A5">
              <w:rPr>
                <w:sz w:val="19"/>
                <w:szCs w:val="19"/>
                <w:lang w:val="es-MX"/>
              </w:rPr>
              <w:t>Vendas para los ojos.</w:t>
            </w:r>
          </w:p>
          <w:p w:rsidR="00512E80" w:rsidRPr="00A437A5" w:rsidRDefault="00512E80" w:rsidP="003D0E43">
            <w:pPr>
              <w:pStyle w:val="Prrafodelista"/>
              <w:numPr>
                <w:ilvl w:val="0"/>
                <w:numId w:val="97"/>
              </w:numPr>
              <w:spacing w:after="0" w:line="240" w:lineRule="auto"/>
              <w:jc w:val="left"/>
              <w:rPr>
                <w:sz w:val="19"/>
                <w:szCs w:val="19"/>
                <w:lang w:val="es-MX"/>
              </w:rPr>
            </w:pPr>
            <w:r w:rsidRPr="00A437A5">
              <w:rPr>
                <w:sz w:val="19"/>
                <w:szCs w:val="19"/>
                <w:lang w:val="es-MX"/>
              </w:rPr>
              <w:t>Una botella con agua.</w:t>
            </w:r>
          </w:p>
          <w:p w:rsidR="00512E80" w:rsidRPr="00A437A5" w:rsidRDefault="00512E80" w:rsidP="003D0E43">
            <w:pPr>
              <w:pStyle w:val="Prrafodelista"/>
              <w:numPr>
                <w:ilvl w:val="0"/>
                <w:numId w:val="97"/>
              </w:numPr>
              <w:spacing w:after="0" w:line="240" w:lineRule="auto"/>
              <w:jc w:val="left"/>
              <w:rPr>
                <w:sz w:val="19"/>
                <w:szCs w:val="19"/>
                <w:lang w:val="es-MX"/>
              </w:rPr>
            </w:pPr>
            <w:r w:rsidRPr="00A437A5">
              <w:rPr>
                <w:sz w:val="19"/>
                <w:szCs w:val="19"/>
                <w:lang w:val="es-MX"/>
              </w:rPr>
              <w:t>Vasos plásticos.</w:t>
            </w:r>
          </w:p>
          <w:p w:rsidR="00512E80" w:rsidRPr="00A437A5" w:rsidRDefault="00512E80" w:rsidP="003D0E43">
            <w:pPr>
              <w:pStyle w:val="Prrafodelista"/>
              <w:numPr>
                <w:ilvl w:val="0"/>
                <w:numId w:val="97"/>
              </w:numPr>
              <w:spacing w:after="0" w:line="240" w:lineRule="auto"/>
              <w:jc w:val="left"/>
              <w:rPr>
                <w:sz w:val="19"/>
                <w:szCs w:val="19"/>
                <w:lang w:val="es-MX"/>
              </w:rPr>
            </w:pPr>
            <w:r w:rsidRPr="00A437A5">
              <w:rPr>
                <w:sz w:val="19"/>
                <w:szCs w:val="19"/>
                <w:lang w:val="es-MX"/>
              </w:rPr>
              <w:t>Globos.</w:t>
            </w:r>
          </w:p>
          <w:p w:rsidR="00512E80" w:rsidRPr="00A437A5" w:rsidRDefault="00512E80" w:rsidP="003D0E43">
            <w:pPr>
              <w:pStyle w:val="Prrafodelista"/>
              <w:numPr>
                <w:ilvl w:val="0"/>
                <w:numId w:val="97"/>
              </w:numPr>
              <w:spacing w:after="0" w:line="240" w:lineRule="auto"/>
              <w:jc w:val="left"/>
              <w:rPr>
                <w:sz w:val="19"/>
                <w:szCs w:val="19"/>
                <w:lang w:val="es-MX"/>
              </w:rPr>
            </w:pPr>
            <w:r w:rsidRPr="00A437A5">
              <w:rPr>
                <w:sz w:val="19"/>
                <w:szCs w:val="19"/>
                <w:lang w:val="es-MX"/>
              </w:rPr>
              <w:t>Cucharas soperas.</w:t>
            </w:r>
          </w:p>
          <w:p w:rsidR="00512E80" w:rsidRPr="00A437A5" w:rsidRDefault="00512E80" w:rsidP="003D0E43">
            <w:pPr>
              <w:pStyle w:val="Prrafodelista"/>
              <w:numPr>
                <w:ilvl w:val="0"/>
                <w:numId w:val="97"/>
              </w:numPr>
              <w:spacing w:after="0" w:line="240" w:lineRule="auto"/>
              <w:jc w:val="left"/>
              <w:rPr>
                <w:sz w:val="19"/>
                <w:szCs w:val="19"/>
                <w:lang w:val="es-MX"/>
              </w:rPr>
            </w:pPr>
            <w:r w:rsidRPr="00A437A5">
              <w:rPr>
                <w:sz w:val="19"/>
                <w:szCs w:val="19"/>
                <w:lang w:val="es-MX"/>
              </w:rPr>
              <w:t>Pelotas de ping-pong.</w:t>
            </w:r>
          </w:p>
          <w:p w:rsidR="00512E80" w:rsidRPr="00A437A5" w:rsidRDefault="00512E80" w:rsidP="003D0E43">
            <w:pPr>
              <w:pStyle w:val="Prrafodelista"/>
              <w:numPr>
                <w:ilvl w:val="0"/>
                <w:numId w:val="97"/>
              </w:numPr>
              <w:spacing w:after="0" w:line="240" w:lineRule="auto"/>
              <w:jc w:val="left"/>
              <w:rPr>
                <w:sz w:val="19"/>
                <w:szCs w:val="19"/>
                <w:lang w:val="es-MX"/>
              </w:rPr>
            </w:pPr>
            <w:r w:rsidRPr="00A437A5">
              <w:rPr>
                <w:sz w:val="19"/>
                <w:szCs w:val="19"/>
                <w:lang w:val="es-MX"/>
              </w:rPr>
              <w:t>Dos letreros: “Partida” y “Meta”.</w:t>
            </w:r>
          </w:p>
        </w:tc>
      </w:tr>
      <w:tr w:rsidR="00512E80" w:rsidRPr="009D2E7F" w:rsidTr="00E14525">
        <w:trPr>
          <w:trHeight w:val="758"/>
        </w:trPr>
        <w:tc>
          <w:tcPr>
            <w:tcW w:w="645" w:type="pct"/>
            <w:gridSpan w:val="2"/>
            <w:vMerge/>
            <w:tcBorders>
              <w:top w:val="single" w:sz="8" w:space="0" w:color="FFFFFF"/>
              <w:left w:val="single" w:sz="4" w:space="0" w:color="auto"/>
              <w:bottom w:val="single" w:sz="8" w:space="0" w:color="FFFFFF"/>
              <w:right w:val="single" w:sz="8" w:space="0" w:color="FFFFFF"/>
            </w:tcBorders>
            <w:vAlign w:val="center"/>
            <w:hideMark/>
          </w:tcPr>
          <w:p w:rsidR="00512E80" w:rsidRPr="00A437A5" w:rsidRDefault="00512E80" w:rsidP="00895471">
            <w:pPr>
              <w:spacing w:line="240" w:lineRule="auto"/>
              <w:contextualSpacing/>
              <w:rPr>
                <w:sz w:val="19"/>
                <w:szCs w:val="19"/>
              </w:rPr>
            </w:pPr>
          </w:p>
        </w:tc>
        <w:tc>
          <w:tcPr>
            <w:tcW w:w="978" w:type="pct"/>
            <w:gridSpan w:val="2"/>
            <w:tcBorders>
              <w:top w:val="single" w:sz="8" w:space="0" w:color="FFFFFF"/>
              <w:left w:val="single" w:sz="8" w:space="0" w:color="FFFFFF"/>
              <w:bottom w:val="single" w:sz="8" w:space="0" w:color="FFFFFF"/>
              <w:right w:val="single" w:sz="8" w:space="0" w:color="FFFFFF"/>
            </w:tcBorders>
            <w:shd w:val="clear" w:color="auto" w:fill="FF7C7C"/>
            <w:tcMar>
              <w:top w:w="72" w:type="dxa"/>
              <w:left w:w="144" w:type="dxa"/>
              <w:bottom w:w="72" w:type="dxa"/>
              <w:right w:w="144" w:type="dxa"/>
            </w:tcMar>
            <w:vAlign w:val="center"/>
            <w:hideMark/>
          </w:tcPr>
          <w:p w:rsidR="00512E80" w:rsidRPr="00A437A5" w:rsidRDefault="00512E80" w:rsidP="00895471">
            <w:pPr>
              <w:spacing w:line="240" w:lineRule="auto"/>
              <w:contextualSpacing/>
              <w:rPr>
                <w:sz w:val="19"/>
                <w:szCs w:val="19"/>
              </w:rPr>
            </w:pPr>
            <w:r w:rsidRPr="00A437A5">
              <w:rPr>
                <w:sz w:val="19"/>
                <w:szCs w:val="19"/>
              </w:rPr>
              <w:t xml:space="preserve">Del átomo al cuerpo humano </w:t>
            </w:r>
          </w:p>
        </w:tc>
        <w:tc>
          <w:tcPr>
            <w:tcW w:w="557" w:type="pct"/>
            <w:gridSpan w:val="2"/>
            <w:tcBorders>
              <w:top w:val="single" w:sz="8" w:space="0" w:color="FFFFFF"/>
              <w:left w:val="single" w:sz="8" w:space="0" w:color="FFFFFF"/>
              <w:bottom w:val="single" w:sz="8" w:space="0" w:color="FFFFFF"/>
              <w:right w:val="single" w:sz="8" w:space="0" w:color="FFFFFF"/>
            </w:tcBorders>
            <w:shd w:val="clear" w:color="auto" w:fill="FF7C7C"/>
            <w:tcMar>
              <w:top w:w="72" w:type="dxa"/>
              <w:left w:w="144" w:type="dxa"/>
              <w:bottom w:w="72" w:type="dxa"/>
              <w:right w:w="144" w:type="dxa"/>
            </w:tcMar>
            <w:vAlign w:val="center"/>
            <w:hideMark/>
          </w:tcPr>
          <w:p w:rsidR="00512E80" w:rsidRPr="00A437A5" w:rsidRDefault="00512E80" w:rsidP="00321456">
            <w:pPr>
              <w:spacing w:line="240" w:lineRule="auto"/>
              <w:contextualSpacing/>
              <w:jc w:val="center"/>
              <w:rPr>
                <w:sz w:val="19"/>
                <w:szCs w:val="19"/>
              </w:rPr>
            </w:pPr>
            <w:r w:rsidRPr="00A437A5">
              <w:rPr>
                <w:sz w:val="19"/>
                <w:szCs w:val="19"/>
              </w:rPr>
              <w:t>45 minutos</w:t>
            </w:r>
          </w:p>
        </w:tc>
        <w:tc>
          <w:tcPr>
            <w:tcW w:w="2820" w:type="pct"/>
            <w:tcBorders>
              <w:top w:val="single" w:sz="8" w:space="0" w:color="FFFFFF"/>
              <w:left w:val="single" w:sz="8" w:space="0" w:color="FFFFFF"/>
              <w:bottom w:val="single" w:sz="8" w:space="0" w:color="FFFFFF"/>
              <w:right w:val="single" w:sz="4" w:space="0" w:color="auto"/>
            </w:tcBorders>
            <w:shd w:val="clear" w:color="auto" w:fill="FF7C7C"/>
          </w:tcPr>
          <w:p w:rsidR="00512E80" w:rsidRPr="00A437A5" w:rsidRDefault="00512E80" w:rsidP="003D0E43">
            <w:pPr>
              <w:pStyle w:val="Prrafodelista"/>
              <w:numPr>
                <w:ilvl w:val="0"/>
                <w:numId w:val="103"/>
              </w:numPr>
              <w:spacing w:after="0" w:line="240" w:lineRule="auto"/>
              <w:jc w:val="left"/>
              <w:rPr>
                <w:sz w:val="19"/>
                <w:szCs w:val="19"/>
                <w:lang w:val="es-MX"/>
              </w:rPr>
            </w:pPr>
            <w:r w:rsidRPr="00A437A5">
              <w:rPr>
                <w:sz w:val="19"/>
                <w:szCs w:val="19"/>
                <w:lang w:val="es-MX"/>
              </w:rPr>
              <w:t>Cinta adhesiva para embalaje o cordel para amarrar.</w:t>
            </w:r>
          </w:p>
          <w:p w:rsidR="00512E80" w:rsidRPr="00A437A5" w:rsidRDefault="00512E80" w:rsidP="003D0E43">
            <w:pPr>
              <w:pStyle w:val="Prrafodelista"/>
              <w:numPr>
                <w:ilvl w:val="0"/>
                <w:numId w:val="103"/>
              </w:numPr>
              <w:spacing w:after="0" w:line="240" w:lineRule="auto"/>
              <w:jc w:val="left"/>
              <w:rPr>
                <w:sz w:val="19"/>
                <w:szCs w:val="19"/>
                <w:lang w:val="es-MX"/>
              </w:rPr>
            </w:pPr>
            <w:r w:rsidRPr="00A437A5">
              <w:rPr>
                <w:sz w:val="19"/>
                <w:szCs w:val="19"/>
                <w:lang w:val="es-MX"/>
              </w:rPr>
              <w:t>Hojas de papel rotafolio.</w:t>
            </w:r>
          </w:p>
          <w:p w:rsidR="00512E80" w:rsidRPr="00A437A5" w:rsidRDefault="00512E80" w:rsidP="003D0E43">
            <w:pPr>
              <w:pStyle w:val="Prrafodelista"/>
              <w:numPr>
                <w:ilvl w:val="0"/>
                <w:numId w:val="103"/>
              </w:numPr>
              <w:spacing w:after="0" w:line="240" w:lineRule="auto"/>
              <w:jc w:val="left"/>
              <w:rPr>
                <w:sz w:val="19"/>
                <w:szCs w:val="19"/>
                <w:lang w:val="es-MX"/>
              </w:rPr>
            </w:pPr>
            <w:r w:rsidRPr="00A437A5">
              <w:rPr>
                <w:sz w:val="19"/>
                <w:szCs w:val="19"/>
                <w:lang w:val="es-MX"/>
              </w:rPr>
              <w:t>Una cebolla.</w:t>
            </w:r>
          </w:p>
        </w:tc>
      </w:tr>
      <w:tr w:rsidR="00512E80" w:rsidRPr="009D2E7F" w:rsidTr="00E14525">
        <w:trPr>
          <w:trHeight w:val="693"/>
        </w:trPr>
        <w:tc>
          <w:tcPr>
            <w:tcW w:w="645" w:type="pct"/>
            <w:gridSpan w:val="2"/>
            <w:vMerge/>
            <w:tcBorders>
              <w:top w:val="single" w:sz="8" w:space="0" w:color="FFFFFF"/>
              <w:left w:val="single" w:sz="4" w:space="0" w:color="auto"/>
              <w:bottom w:val="single" w:sz="4" w:space="0" w:color="auto"/>
              <w:right w:val="single" w:sz="8" w:space="0" w:color="FFFFFF"/>
            </w:tcBorders>
            <w:vAlign w:val="center"/>
            <w:hideMark/>
          </w:tcPr>
          <w:p w:rsidR="00512E80" w:rsidRPr="00A437A5" w:rsidRDefault="00512E80" w:rsidP="00895471">
            <w:pPr>
              <w:spacing w:line="240" w:lineRule="auto"/>
              <w:contextualSpacing/>
              <w:rPr>
                <w:sz w:val="19"/>
                <w:szCs w:val="19"/>
              </w:rPr>
            </w:pPr>
          </w:p>
        </w:tc>
        <w:tc>
          <w:tcPr>
            <w:tcW w:w="978" w:type="pct"/>
            <w:gridSpan w:val="2"/>
            <w:tcBorders>
              <w:top w:val="single" w:sz="8" w:space="0" w:color="FFFFFF"/>
              <w:left w:val="single" w:sz="8" w:space="0" w:color="FFFFFF"/>
              <w:bottom w:val="single" w:sz="4" w:space="0" w:color="auto"/>
              <w:right w:val="single" w:sz="8" w:space="0" w:color="FFFFFF"/>
            </w:tcBorders>
            <w:shd w:val="clear" w:color="auto" w:fill="FFD5D5"/>
            <w:tcMar>
              <w:top w:w="72" w:type="dxa"/>
              <w:left w:w="144" w:type="dxa"/>
              <w:bottom w:w="72" w:type="dxa"/>
              <w:right w:w="144" w:type="dxa"/>
            </w:tcMar>
            <w:vAlign w:val="center"/>
            <w:hideMark/>
          </w:tcPr>
          <w:p w:rsidR="00512E80" w:rsidRPr="00A437A5" w:rsidRDefault="00512E80" w:rsidP="00895471">
            <w:pPr>
              <w:spacing w:line="240" w:lineRule="auto"/>
              <w:contextualSpacing/>
              <w:rPr>
                <w:sz w:val="19"/>
                <w:szCs w:val="19"/>
              </w:rPr>
            </w:pPr>
            <w:r w:rsidRPr="00A437A5">
              <w:rPr>
                <w:sz w:val="19"/>
                <w:szCs w:val="19"/>
              </w:rPr>
              <w:t xml:space="preserve">Construyendo torres </w:t>
            </w:r>
          </w:p>
        </w:tc>
        <w:tc>
          <w:tcPr>
            <w:tcW w:w="557" w:type="pct"/>
            <w:gridSpan w:val="2"/>
            <w:tcBorders>
              <w:top w:val="single" w:sz="8" w:space="0" w:color="FFFFFF"/>
              <w:left w:val="single" w:sz="8" w:space="0" w:color="FFFFFF"/>
              <w:bottom w:val="single" w:sz="4" w:space="0" w:color="auto"/>
              <w:right w:val="single" w:sz="8" w:space="0" w:color="FFFFFF"/>
            </w:tcBorders>
            <w:shd w:val="clear" w:color="auto" w:fill="FFD5D5"/>
            <w:tcMar>
              <w:top w:w="72" w:type="dxa"/>
              <w:left w:w="144" w:type="dxa"/>
              <w:bottom w:w="72" w:type="dxa"/>
              <w:right w:w="144" w:type="dxa"/>
            </w:tcMar>
            <w:vAlign w:val="center"/>
            <w:hideMark/>
          </w:tcPr>
          <w:p w:rsidR="00512E80" w:rsidRPr="00A437A5" w:rsidRDefault="00512E80" w:rsidP="00321456">
            <w:pPr>
              <w:spacing w:line="240" w:lineRule="auto"/>
              <w:contextualSpacing/>
              <w:jc w:val="center"/>
              <w:rPr>
                <w:sz w:val="19"/>
                <w:szCs w:val="19"/>
              </w:rPr>
            </w:pPr>
            <w:r w:rsidRPr="00A437A5">
              <w:rPr>
                <w:sz w:val="19"/>
                <w:szCs w:val="19"/>
              </w:rPr>
              <w:t>45 minutos</w:t>
            </w:r>
          </w:p>
        </w:tc>
        <w:tc>
          <w:tcPr>
            <w:tcW w:w="2820" w:type="pct"/>
            <w:tcBorders>
              <w:top w:val="single" w:sz="8" w:space="0" w:color="FFFFFF"/>
              <w:left w:val="single" w:sz="8" w:space="0" w:color="FFFFFF"/>
              <w:bottom w:val="single" w:sz="4" w:space="0" w:color="auto"/>
              <w:right w:val="single" w:sz="4" w:space="0" w:color="auto"/>
            </w:tcBorders>
            <w:shd w:val="clear" w:color="auto" w:fill="FFD5D5"/>
          </w:tcPr>
          <w:p w:rsidR="00512E80" w:rsidRPr="00A437A5" w:rsidRDefault="00512E80" w:rsidP="003D0E43">
            <w:pPr>
              <w:pStyle w:val="Prrafodelista"/>
              <w:numPr>
                <w:ilvl w:val="0"/>
                <w:numId w:val="88"/>
              </w:numPr>
              <w:spacing w:after="0" w:line="240" w:lineRule="auto"/>
              <w:rPr>
                <w:sz w:val="19"/>
                <w:szCs w:val="19"/>
                <w:lang w:val="es-MX"/>
              </w:rPr>
            </w:pPr>
            <w:r w:rsidRPr="00A437A5">
              <w:rPr>
                <w:sz w:val="19"/>
                <w:szCs w:val="19"/>
                <w:lang w:val="es-MX"/>
              </w:rPr>
              <w:t>Cuaderno del participante o fotocopias.</w:t>
            </w:r>
          </w:p>
          <w:p w:rsidR="00512E80" w:rsidRPr="00A437A5" w:rsidRDefault="00512E80" w:rsidP="003D0E43">
            <w:pPr>
              <w:pStyle w:val="Prrafodelista"/>
              <w:numPr>
                <w:ilvl w:val="0"/>
                <w:numId w:val="99"/>
              </w:numPr>
              <w:spacing w:after="0" w:line="240" w:lineRule="auto"/>
              <w:rPr>
                <w:sz w:val="19"/>
                <w:szCs w:val="19"/>
                <w:lang w:val="es-MX"/>
              </w:rPr>
            </w:pPr>
            <w:r w:rsidRPr="00A437A5">
              <w:rPr>
                <w:sz w:val="19"/>
                <w:szCs w:val="19"/>
                <w:lang w:val="es-MX"/>
              </w:rPr>
              <w:t>Lámina: “Evaluación del proceso de construcción”.</w:t>
            </w:r>
          </w:p>
          <w:p w:rsidR="00512E80" w:rsidRPr="00A437A5" w:rsidRDefault="00512E80" w:rsidP="003D0E43">
            <w:pPr>
              <w:pStyle w:val="Prrafodelista"/>
              <w:numPr>
                <w:ilvl w:val="0"/>
                <w:numId w:val="98"/>
              </w:numPr>
              <w:spacing w:after="0" w:line="240" w:lineRule="auto"/>
              <w:rPr>
                <w:sz w:val="19"/>
                <w:szCs w:val="19"/>
                <w:lang w:val="es-MX"/>
              </w:rPr>
            </w:pPr>
            <w:r w:rsidRPr="00A437A5">
              <w:rPr>
                <w:sz w:val="19"/>
                <w:szCs w:val="19"/>
                <w:lang w:val="es-MX"/>
              </w:rPr>
              <w:t>Fichas bibliográficas.</w:t>
            </w:r>
          </w:p>
          <w:p w:rsidR="00512E80" w:rsidRPr="00A437A5" w:rsidRDefault="00512E80" w:rsidP="003D0E43">
            <w:pPr>
              <w:pStyle w:val="Prrafodelista"/>
              <w:numPr>
                <w:ilvl w:val="0"/>
                <w:numId w:val="98"/>
              </w:numPr>
              <w:spacing w:after="0" w:line="240" w:lineRule="auto"/>
              <w:rPr>
                <w:sz w:val="19"/>
                <w:szCs w:val="19"/>
                <w:lang w:val="es-MX"/>
              </w:rPr>
            </w:pPr>
            <w:r w:rsidRPr="00A437A5">
              <w:rPr>
                <w:sz w:val="19"/>
                <w:szCs w:val="19"/>
                <w:lang w:val="es-MX"/>
              </w:rPr>
              <w:t>Caja de clips.</w:t>
            </w:r>
          </w:p>
          <w:p w:rsidR="00512E80" w:rsidRPr="00A437A5" w:rsidRDefault="00512E80" w:rsidP="003D0E43">
            <w:pPr>
              <w:pStyle w:val="Prrafodelista"/>
              <w:numPr>
                <w:ilvl w:val="0"/>
                <w:numId w:val="98"/>
              </w:numPr>
              <w:spacing w:after="0" w:line="240" w:lineRule="auto"/>
              <w:rPr>
                <w:sz w:val="19"/>
                <w:szCs w:val="19"/>
                <w:lang w:val="es-MX"/>
              </w:rPr>
            </w:pPr>
            <w:r w:rsidRPr="00A437A5">
              <w:rPr>
                <w:sz w:val="19"/>
                <w:szCs w:val="19"/>
                <w:lang w:val="es-MX"/>
              </w:rPr>
              <w:t>Cintas adhesivas.</w:t>
            </w:r>
          </w:p>
          <w:p w:rsidR="00512E80" w:rsidRPr="00A437A5" w:rsidRDefault="00512E80" w:rsidP="003D0E43">
            <w:pPr>
              <w:pStyle w:val="Prrafodelista"/>
              <w:numPr>
                <w:ilvl w:val="0"/>
                <w:numId w:val="98"/>
              </w:numPr>
              <w:spacing w:after="0" w:line="240" w:lineRule="auto"/>
              <w:rPr>
                <w:sz w:val="19"/>
                <w:szCs w:val="19"/>
                <w:lang w:val="es-MX"/>
              </w:rPr>
            </w:pPr>
            <w:r w:rsidRPr="00A437A5">
              <w:rPr>
                <w:sz w:val="19"/>
                <w:szCs w:val="19"/>
                <w:lang w:val="es-MX"/>
              </w:rPr>
              <w:t>Tijeras.</w:t>
            </w:r>
          </w:p>
          <w:p w:rsidR="00512E80" w:rsidRPr="00A437A5" w:rsidRDefault="00512E80" w:rsidP="003D0E43">
            <w:pPr>
              <w:pStyle w:val="Prrafodelista"/>
              <w:numPr>
                <w:ilvl w:val="0"/>
                <w:numId w:val="98"/>
              </w:numPr>
              <w:spacing w:after="0" w:line="240" w:lineRule="auto"/>
              <w:rPr>
                <w:sz w:val="19"/>
                <w:szCs w:val="19"/>
                <w:lang w:val="es-MX"/>
              </w:rPr>
            </w:pPr>
            <w:r w:rsidRPr="00A437A5">
              <w:rPr>
                <w:sz w:val="19"/>
                <w:szCs w:val="19"/>
                <w:lang w:val="es-MX"/>
              </w:rPr>
              <w:t>Cinta métrica o metro.</w:t>
            </w:r>
          </w:p>
          <w:p w:rsidR="00512E80" w:rsidRPr="00A437A5" w:rsidRDefault="00512E80" w:rsidP="003D0E43">
            <w:pPr>
              <w:pStyle w:val="Prrafodelista"/>
              <w:numPr>
                <w:ilvl w:val="0"/>
                <w:numId w:val="98"/>
              </w:numPr>
              <w:spacing w:after="0" w:line="240" w:lineRule="auto"/>
              <w:rPr>
                <w:sz w:val="19"/>
                <w:szCs w:val="19"/>
                <w:lang w:val="es-MX"/>
              </w:rPr>
            </w:pPr>
            <w:r w:rsidRPr="00A437A5">
              <w:rPr>
                <w:sz w:val="19"/>
                <w:szCs w:val="19"/>
                <w:lang w:val="es-MX"/>
              </w:rPr>
              <w:t>Lápiz y hojas en blanco.</w:t>
            </w:r>
          </w:p>
        </w:tc>
      </w:tr>
    </w:tbl>
    <w:p w:rsidR="00AD123B" w:rsidRPr="00D9707D" w:rsidRDefault="00AD123B">
      <w:pPr>
        <w:jc w:val="left"/>
      </w:pPr>
    </w:p>
    <w:p w:rsidR="00F462FD" w:rsidRPr="00D9707D" w:rsidRDefault="00F462FD">
      <w:pPr>
        <w:jc w:val="left"/>
      </w:pPr>
    </w:p>
    <w:p w:rsidR="00F462FD" w:rsidRDefault="00F462FD">
      <w:pPr>
        <w:jc w:val="left"/>
      </w:pPr>
    </w:p>
    <w:p w:rsidR="00A437A5" w:rsidRPr="00D9707D" w:rsidRDefault="00A437A5">
      <w:pPr>
        <w:jc w:val="left"/>
      </w:pPr>
    </w:p>
    <w:p w:rsidR="00F462FD" w:rsidRPr="00D9707D" w:rsidRDefault="00F462FD">
      <w:pPr>
        <w:jc w:val="left"/>
      </w:pPr>
    </w:p>
    <w:tbl>
      <w:tblPr>
        <w:tblW w:w="5000" w:type="pct"/>
        <w:tblCellMar>
          <w:left w:w="0" w:type="dxa"/>
          <w:right w:w="0" w:type="dxa"/>
        </w:tblCellMar>
        <w:tblLook w:val="04A0"/>
      </w:tblPr>
      <w:tblGrid>
        <w:gridCol w:w="1521"/>
        <w:gridCol w:w="2658"/>
        <w:gridCol w:w="1393"/>
        <w:gridCol w:w="7720"/>
      </w:tblGrid>
      <w:tr w:rsidR="00603F8C" w:rsidRPr="00D9707D" w:rsidTr="00E14525">
        <w:trPr>
          <w:trHeight w:val="286"/>
        </w:trPr>
        <w:tc>
          <w:tcPr>
            <w:tcW w:w="5000" w:type="pct"/>
            <w:gridSpan w:val="4"/>
            <w:tcBorders>
              <w:top w:val="single" w:sz="4" w:space="0" w:color="auto"/>
              <w:left w:val="single" w:sz="4" w:space="0" w:color="auto"/>
              <w:bottom w:val="single" w:sz="24" w:space="0" w:color="FFFFFF"/>
              <w:right w:val="single" w:sz="4" w:space="0" w:color="auto"/>
            </w:tcBorders>
            <w:shd w:val="clear" w:color="auto" w:fill="FF0000"/>
            <w:tcMar>
              <w:top w:w="72" w:type="dxa"/>
              <w:left w:w="144" w:type="dxa"/>
              <w:bottom w:w="72" w:type="dxa"/>
              <w:right w:w="144" w:type="dxa"/>
            </w:tcMar>
            <w:vAlign w:val="center"/>
            <w:hideMark/>
          </w:tcPr>
          <w:p w:rsidR="00603F8C" w:rsidRPr="00D9707D" w:rsidRDefault="00AD123B" w:rsidP="00895471">
            <w:pPr>
              <w:spacing w:line="240" w:lineRule="auto"/>
              <w:contextualSpacing/>
              <w:jc w:val="center"/>
              <w:rPr>
                <w:b/>
                <w:bCs/>
                <w:color w:val="FFFFFF" w:themeColor="background1"/>
                <w:sz w:val="36"/>
                <w:szCs w:val="36"/>
              </w:rPr>
            </w:pPr>
            <w:r w:rsidRPr="00D9707D">
              <w:lastRenderedPageBreak/>
              <w:br w:type="page"/>
            </w:r>
            <w:r w:rsidR="00603F8C" w:rsidRPr="00D9707D">
              <w:rPr>
                <w:b/>
                <w:bCs/>
                <w:color w:val="FFFFFF" w:themeColor="background1"/>
                <w:sz w:val="36"/>
                <w:szCs w:val="36"/>
              </w:rPr>
              <w:t>Área de Competencia – Aprender a aprender</w:t>
            </w:r>
          </w:p>
        </w:tc>
      </w:tr>
      <w:tr w:rsidR="00603F8C" w:rsidRPr="00D9707D" w:rsidTr="00E14525">
        <w:trPr>
          <w:trHeight w:val="465"/>
        </w:trPr>
        <w:tc>
          <w:tcPr>
            <w:tcW w:w="572" w:type="pct"/>
            <w:tcBorders>
              <w:top w:val="single" w:sz="8" w:space="0" w:color="FFFFFF"/>
              <w:left w:val="single" w:sz="4" w:space="0" w:color="auto"/>
              <w:bottom w:val="single" w:sz="24" w:space="0" w:color="FFFFFF"/>
              <w:right w:val="single" w:sz="8" w:space="0" w:color="FFFFFF"/>
            </w:tcBorders>
            <w:shd w:val="clear" w:color="auto" w:fill="FF0000"/>
            <w:tcMar>
              <w:top w:w="72" w:type="dxa"/>
              <w:left w:w="144" w:type="dxa"/>
              <w:bottom w:w="72" w:type="dxa"/>
              <w:right w:w="144" w:type="dxa"/>
            </w:tcMar>
            <w:vAlign w:val="center"/>
            <w:hideMark/>
          </w:tcPr>
          <w:p w:rsidR="00603F8C" w:rsidRPr="00D9707D" w:rsidRDefault="00603F8C" w:rsidP="00895471">
            <w:pPr>
              <w:spacing w:line="240" w:lineRule="auto"/>
              <w:contextualSpacing/>
              <w:jc w:val="center"/>
              <w:rPr>
                <w:color w:val="FFFFFF" w:themeColor="background1"/>
              </w:rPr>
            </w:pPr>
            <w:r w:rsidRPr="00D9707D">
              <w:rPr>
                <w:b/>
                <w:bCs/>
                <w:color w:val="FFFFFF" w:themeColor="background1"/>
              </w:rPr>
              <w:t>Atributo</w:t>
            </w:r>
          </w:p>
        </w:tc>
        <w:tc>
          <w:tcPr>
            <w:tcW w:w="1000" w:type="pct"/>
            <w:tcBorders>
              <w:top w:val="single" w:sz="8" w:space="0" w:color="FFFFFF"/>
              <w:left w:val="single" w:sz="8" w:space="0" w:color="FFFFFF"/>
              <w:bottom w:val="single" w:sz="24" w:space="0" w:color="FFFFFF"/>
              <w:right w:val="single" w:sz="8" w:space="0" w:color="FFFFFF"/>
            </w:tcBorders>
            <w:shd w:val="clear" w:color="auto" w:fill="FF0000"/>
            <w:tcMar>
              <w:top w:w="72" w:type="dxa"/>
              <w:left w:w="144" w:type="dxa"/>
              <w:bottom w:w="72" w:type="dxa"/>
              <w:right w:w="144" w:type="dxa"/>
            </w:tcMar>
            <w:vAlign w:val="center"/>
            <w:hideMark/>
          </w:tcPr>
          <w:p w:rsidR="00603F8C" w:rsidRPr="00D9707D" w:rsidRDefault="00603F8C" w:rsidP="00895471">
            <w:pPr>
              <w:spacing w:line="240" w:lineRule="auto"/>
              <w:contextualSpacing/>
              <w:jc w:val="center"/>
              <w:rPr>
                <w:color w:val="FFFFFF" w:themeColor="background1"/>
              </w:rPr>
            </w:pPr>
            <w:r w:rsidRPr="00D9707D">
              <w:rPr>
                <w:b/>
                <w:bCs/>
                <w:color w:val="FFFFFF" w:themeColor="background1"/>
              </w:rPr>
              <w:t>Actividad</w:t>
            </w:r>
          </w:p>
        </w:tc>
        <w:tc>
          <w:tcPr>
            <w:tcW w:w="524" w:type="pct"/>
            <w:tcBorders>
              <w:top w:val="single" w:sz="8" w:space="0" w:color="FFFFFF"/>
              <w:left w:val="single" w:sz="8" w:space="0" w:color="FFFFFF"/>
              <w:bottom w:val="single" w:sz="24" w:space="0" w:color="FFFFFF"/>
              <w:right w:val="single" w:sz="8" w:space="0" w:color="FFFFFF"/>
            </w:tcBorders>
            <w:shd w:val="clear" w:color="auto" w:fill="FF0000"/>
            <w:tcMar>
              <w:top w:w="72" w:type="dxa"/>
              <w:left w:w="144" w:type="dxa"/>
              <w:bottom w:w="72" w:type="dxa"/>
              <w:right w:w="144" w:type="dxa"/>
            </w:tcMar>
            <w:vAlign w:val="center"/>
            <w:hideMark/>
          </w:tcPr>
          <w:p w:rsidR="00603F8C" w:rsidRPr="00D9707D" w:rsidRDefault="00603F8C" w:rsidP="00895471">
            <w:pPr>
              <w:spacing w:line="240" w:lineRule="auto"/>
              <w:contextualSpacing/>
              <w:jc w:val="center"/>
              <w:rPr>
                <w:color w:val="FFFFFF" w:themeColor="background1"/>
              </w:rPr>
            </w:pPr>
            <w:r w:rsidRPr="00D9707D">
              <w:rPr>
                <w:b/>
                <w:bCs/>
                <w:color w:val="FFFFFF" w:themeColor="background1"/>
              </w:rPr>
              <w:t>Duración</w:t>
            </w:r>
          </w:p>
        </w:tc>
        <w:tc>
          <w:tcPr>
            <w:tcW w:w="2904" w:type="pct"/>
            <w:tcBorders>
              <w:top w:val="single" w:sz="8" w:space="0" w:color="FFFFFF"/>
              <w:left w:val="single" w:sz="8" w:space="0" w:color="FFFFFF"/>
              <w:bottom w:val="single" w:sz="24" w:space="0" w:color="FFFFFF"/>
              <w:right w:val="single" w:sz="4" w:space="0" w:color="auto"/>
            </w:tcBorders>
            <w:shd w:val="clear" w:color="auto" w:fill="FF0000"/>
            <w:vAlign w:val="center"/>
          </w:tcPr>
          <w:p w:rsidR="00603F8C" w:rsidRPr="00D9707D" w:rsidRDefault="00603F8C" w:rsidP="00895471">
            <w:pPr>
              <w:spacing w:line="240" w:lineRule="auto"/>
              <w:contextualSpacing/>
              <w:jc w:val="center"/>
              <w:rPr>
                <w:b/>
                <w:bCs/>
                <w:color w:val="FFFFFF" w:themeColor="background1"/>
              </w:rPr>
            </w:pPr>
            <w:r w:rsidRPr="00D9707D">
              <w:rPr>
                <w:b/>
                <w:bCs/>
                <w:color w:val="FFFFFF" w:themeColor="background1"/>
              </w:rPr>
              <w:t>Materiales</w:t>
            </w:r>
          </w:p>
        </w:tc>
      </w:tr>
      <w:tr w:rsidR="002065F9" w:rsidRPr="00D9707D" w:rsidTr="00E14525">
        <w:trPr>
          <w:trHeight w:val="538"/>
        </w:trPr>
        <w:tc>
          <w:tcPr>
            <w:tcW w:w="572" w:type="pct"/>
            <w:vMerge w:val="restart"/>
            <w:tcBorders>
              <w:top w:val="single" w:sz="24" w:space="0" w:color="FFFFFF"/>
              <w:left w:val="single" w:sz="4" w:space="0" w:color="auto"/>
              <w:bottom w:val="single" w:sz="8" w:space="0" w:color="FFFFFF"/>
              <w:right w:val="single" w:sz="8" w:space="0" w:color="FFFFFF"/>
            </w:tcBorders>
            <w:shd w:val="clear" w:color="auto" w:fill="FF7C7C"/>
            <w:vAlign w:val="center"/>
            <w:hideMark/>
          </w:tcPr>
          <w:p w:rsidR="002065F9" w:rsidRPr="001D214A" w:rsidRDefault="002065F9" w:rsidP="00895471">
            <w:pPr>
              <w:spacing w:line="240" w:lineRule="auto"/>
              <w:contextualSpacing/>
              <w:rPr>
                <w:sz w:val="19"/>
                <w:szCs w:val="19"/>
              </w:rPr>
            </w:pPr>
            <w:r w:rsidRPr="001D214A">
              <w:rPr>
                <w:sz w:val="19"/>
                <w:szCs w:val="19"/>
              </w:rPr>
              <w:t>Aplicar nuevos aprendizajes al contexto</w:t>
            </w:r>
          </w:p>
        </w:tc>
        <w:tc>
          <w:tcPr>
            <w:tcW w:w="1000" w:type="pct"/>
            <w:tcBorders>
              <w:top w:val="single" w:sz="24" w:space="0" w:color="FFFFFF"/>
              <w:left w:val="single" w:sz="8" w:space="0" w:color="FFFFFF"/>
              <w:bottom w:val="single" w:sz="8" w:space="0" w:color="FFFFFF"/>
              <w:right w:val="single" w:sz="8" w:space="0" w:color="FFFFFF"/>
            </w:tcBorders>
            <w:shd w:val="clear" w:color="auto" w:fill="FF7C7C"/>
            <w:tcMar>
              <w:top w:w="72" w:type="dxa"/>
              <w:left w:w="144" w:type="dxa"/>
              <w:bottom w:w="72" w:type="dxa"/>
              <w:right w:w="144" w:type="dxa"/>
            </w:tcMar>
            <w:vAlign w:val="center"/>
            <w:hideMark/>
          </w:tcPr>
          <w:p w:rsidR="002065F9" w:rsidRPr="001D214A" w:rsidRDefault="002065F9" w:rsidP="00895471">
            <w:pPr>
              <w:spacing w:line="240" w:lineRule="auto"/>
              <w:contextualSpacing/>
              <w:rPr>
                <w:sz w:val="19"/>
                <w:szCs w:val="19"/>
              </w:rPr>
            </w:pPr>
            <w:r w:rsidRPr="001D214A">
              <w:rPr>
                <w:sz w:val="19"/>
                <w:szCs w:val="19"/>
              </w:rPr>
              <w:t xml:space="preserve">¿Cuál es mi estilo? </w:t>
            </w:r>
          </w:p>
        </w:tc>
        <w:tc>
          <w:tcPr>
            <w:tcW w:w="524" w:type="pct"/>
            <w:tcBorders>
              <w:top w:val="single" w:sz="24" w:space="0" w:color="FFFFFF"/>
              <w:left w:val="single" w:sz="8" w:space="0" w:color="FFFFFF"/>
              <w:bottom w:val="single" w:sz="8" w:space="0" w:color="FFFFFF"/>
              <w:right w:val="single" w:sz="8" w:space="0" w:color="FFFFFF"/>
            </w:tcBorders>
            <w:shd w:val="clear" w:color="auto" w:fill="FF7C7C"/>
            <w:tcMar>
              <w:top w:w="72" w:type="dxa"/>
              <w:left w:w="144" w:type="dxa"/>
              <w:bottom w:w="72" w:type="dxa"/>
              <w:right w:w="144" w:type="dxa"/>
            </w:tcMar>
            <w:vAlign w:val="center"/>
            <w:hideMark/>
          </w:tcPr>
          <w:p w:rsidR="002065F9" w:rsidRPr="001D214A" w:rsidRDefault="002065F9" w:rsidP="00895471">
            <w:pPr>
              <w:spacing w:line="240" w:lineRule="auto"/>
              <w:contextualSpacing/>
              <w:rPr>
                <w:sz w:val="19"/>
                <w:szCs w:val="19"/>
              </w:rPr>
            </w:pPr>
            <w:r w:rsidRPr="001D214A">
              <w:rPr>
                <w:sz w:val="19"/>
                <w:szCs w:val="19"/>
              </w:rPr>
              <w:t xml:space="preserve">45 minutos </w:t>
            </w:r>
          </w:p>
        </w:tc>
        <w:tc>
          <w:tcPr>
            <w:tcW w:w="2904" w:type="pct"/>
            <w:tcBorders>
              <w:top w:val="single" w:sz="24" w:space="0" w:color="FFFFFF"/>
              <w:left w:val="single" w:sz="8" w:space="0" w:color="FFFFFF"/>
              <w:bottom w:val="single" w:sz="8" w:space="0" w:color="FFFFFF"/>
              <w:right w:val="single" w:sz="4" w:space="0" w:color="auto"/>
            </w:tcBorders>
            <w:shd w:val="clear" w:color="auto" w:fill="FF7C7C"/>
          </w:tcPr>
          <w:p w:rsidR="002065F9" w:rsidRPr="001D214A" w:rsidRDefault="002065F9" w:rsidP="003D0E43">
            <w:pPr>
              <w:pStyle w:val="Prrafodelista"/>
              <w:numPr>
                <w:ilvl w:val="0"/>
                <w:numId w:val="88"/>
              </w:numPr>
              <w:spacing w:after="0" w:line="240" w:lineRule="auto"/>
              <w:rPr>
                <w:sz w:val="19"/>
                <w:szCs w:val="19"/>
                <w:lang w:val="es-MX"/>
              </w:rPr>
            </w:pPr>
            <w:r w:rsidRPr="001D214A">
              <w:rPr>
                <w:sz w:val="19"/>
                <w:szCs w:val="19"/>
                <w:lang w:val="es-MX"/>
              </w:rPr>
              <w:t>Cuaderno del participante o fotocopias.</w:t>
            </w:r>
          </w:p>
          <w:p w:rsidR="002065F9" w:rsidRPr="001D214A" w:rsidRDefault="002065F9" w:rsidP="003D0E43">
            <w:pPr>
              <w:pStyle w:val="Prrafodelista"/>
              <w:numPr>
                <w:ilvl w:val="0"/>
                <w:numId w:val="100"/>
              </w:numPr>
              <w:spacing w:after="0" w:line="240" w:lineRule="auto"/>
              <w:rPr>
                <w:sz w:val="19"/>
                <w:szCs w:val="19"/>
                <w:lang w:val="es-MX"/>
              </w:rPr>
            </w:pPr>
            <w:r w:rsidRPr="001D214A">
              <w:rPr>
                <w:sz w:val="19"/>
                <w:szCs w:val="19"/>
                <w:lang w:val="es-MX"/>
              </w:rPr>
              <w:t>Cuestionario de Estilos de Aprendizaje.</w:t>
            </w:r>
          </w:p>
          <w:p w:rsidR="002065F9" w:rsidRPr="001D214A" w:rsidRDefault="002065F9" w:rsidP="003D0E43">
            <w:pPr>
              <w:pStyle w:val="Prrafodelista"/>
              <w:numPr>
                <w:ilvl w:val="0"/>
                <w:numId w:val="100"/>
              </w:numPr>
              <w:spacing w:after="0" w:line="240" w:lineRule="auto"/>
              <w:rPr>
                <w:sz w:val="19"/>
                <w:szCs w:val="19"/>
                <w:lang w:val="es-MX"/>
              </w:rPr>
            </w:pPr>
            <w:r w:rsidRPr="001D214A">
              <w:rPr>
                <w:sz w:val="19"/>
                <w:szCs w:val="19"/>
                <w:lang w:val="es-MX"/>
              </w:rPr>
              <w:t>Inventario de Estilos de Aprendizaje.</w:t>
            </w:r>
          </w:p>
          <w:p w:rsidR="002065F9" w:rsidRPr="001D214A" w:rsidRDefault="002065F9" w:rsidP="003D0E43">
            <w:pPr>
              <w:pStyle w:val="Prrafodelista"/>
              <w:numPr>
                <w:ilvl w:val="0"/>
                <w:numId w:val="100"/>
              </w:numPr>
              <w:spacing w:after="0" w:line="240" w:lineRule="auto"/>
              <w:rPr>
                <w:sz w:val="19"/>
                <w:szCs w:val="19"/>
                <w:lang w:val="es-MX"/>
              </w:rPr>
            </w:pPr>
            <w:r w:rsidRPr="001D214A">
              <w:rPr>
                <w:sz w:val="19"/>
                <w:szCs w:val="19"/>
                <w:lang w:val="es-MX"/>
              </w:rPr>
              <w:t>Láminas: “Rincón 1: Actividades para actuar”, “Rincón 2: Actividades para reflexionar”, “Rincón 3: Actividades para teorizar”, “Rincón 4: Actividades para experimentar”, “Respuestas correctas”.</w:t>
            </w:r>
          </w:p>
        </w:tc>
      </w:tr>
      <w:tr w:rsidR="002065F9" w:rsidRPr="00D9707D" w:rsidTr="00E14525">
        <w:trPr>
          <w:trHeight w:val="538"/>
        </w:trPr>
        <w:tc>
          <w:tcPr>
            <w:tcW w:w="572" w:type="pct"/>
            <w:vMerge/>
            <w:tcBorders>
              <w:top w:val="single" w:sz="24" w:space="0" w:color="FFFFFF"/>
              <w:left w:val="single" w:sz="4" w:space="0" w:color="auto"/>
              <w:bottom w:val="single" w:sz="8" w:space="0" w:color="FFFFFF"/>
              <w:right w:val="single" w:sz="8" w:space="0" w:color="FFFFFF"/>
            </w:tcBorders>
            <w:shd w:val="clear" w:color="auto" w:fill="FF7C7C"/>
            <w:vAlign w:val="center"/>
            <w:hideMark/>
          </w:tcPr>
          <w:p w:rsidR="002065F9" w:rsidRPr="001D214A" w:rsidRDefault="002065F9" w:rsidP="00895471">
            <w:pPr>
              <w:spacing w:line="240" w:lineRule="auto"/>
              <w:contextualSpacing/>
              <w:rPr>
                <w:sz w:val="19"/>
                <w:szCs w:val="19"/>
              </w:rPr>
            </w:pPr>
          </w:p>
        </w:tc>
        <w:tc>
          <w:tcPr>
            <w:tcW w:w="1000" w:type="pct"/>
            <w:tcBorders>
              <w:top w:val="single" w:sz="8" w:space="0" w:color="FFFFFF"/>
              <w:left w:val="single" w:sz="8" w:space="0" w:color="FFFFFF"/>
              <w:bottom w:val="single" w:sz="8" w:space="0" w:color="FFFFFF"/>
              <w:right w:val="single" w:sz="8" w:space="0" w:color="FFFFFF"/>
            </w:tcBorders>
            <w:shd w:val="clear" w:color="auto" w:fill="FFD5D5"/>
            <w:tcMar>
              <w:top w:w="72" w:type="dxa"/>
              <w:left w:w="144" w:type="dxa"/>
              <w:bottom w:w="72" w:type="dxa"/>
              <w:right w:w="144" w:type="dxa"/>
            </w:tcMar>
            <w:vAlign w:val="center"/>
            <w:hideMark/>
          </w:tcPr>
          <w:p w:rsidR="002065F9" w:rsidRPr="001D214A" w:rsidRDefault="002065F9" w:rsidP="00895471">
            <w:pPr>
              <w:spacing w:line="240" w:lineRule="auto"/>
              <w:contextualSpacing/>
              <w:rPr>
                <w:sz w:val="19"/>
                <w:szCs w:val="19"/>
              </w:rPr>
            </w:pPr>
            <w:r w:rsidRPr="001D214A">
              <w:rPr>
                <w:sz w:val="19"/>
                <w:szCs w:val="19"/>
              </w:rPr>
              <w:t xml:space="preserve">Vientos de cambio </w:t>
            </w:r>
          </w:p>
        </w:tc>
        <w:tc>
          <w:tcPr>
            <w:tcW w:w="524" w:type="pct"/>
            <w:tcBorders>
              <w:top w:val="single" w:sz="8" w:space="0" w:color="FFFFFF"/>
              <w:left w:val="single" w:sz="8" w:space="0" w:color="FFFFFF"/>
              <w:bottom w:val="single" w:sz="8" w:space="0" w:color="FFFFFF"/>
              <w:right w:val="single" w:sz="8" w:space="0" w:color="FFFFFF"/>
            </w:tcBorders>
            <w:shd w:val="clear" w:color="auto" w:fill="FFD5D5"/>
            <w:tcMar>
              <w:top w:w="72" w:type="dxa"/>
              <w:left w:w="144" w:type="dxa"/>
              <w:bottom w:w="72" w:type="dxa"/>
              <w:right w:w="144" w:type="dxa"/>
            </w:tcMar>
            <w:vAlign w:val="center"/>
            <w:hideMark/>
          </w:tcPr>
          <w:p w:rsidR="002065F9" w:rsidRPr="001D214A" w:rsidRDefault="002065F9" w:rsidP="00895471">
            <w:pPr>
              <w:spacing w:line="240" w:lineRule="auto"/>
              <w:contextualSpacing/>
              <w:rPr>
                <w:sz w:val="19"/>
                <w:szCs w:val="19"/>
              </w:rPr>
            </w:pPr>
            <w:r w:rsidRPr="001D214A">
              <w:rPr>
                <w:sz w:val="19"/>
                <w:szCs w:val="19"/>
              </w:rPr>
              <w:t xml:space="preserve">45 minutos </w:t>
            </w:r>
          </w:p>
        </w:tc>
        <w:tc>
          <w:tcPr>
            <w:tcW w:w="2904" w:type="pct"/>
            <w:tcBorders>
              <w:top w:val="single" w:sz="8" w:space="0" w:color="FFFFFF"/>
              <w:left w:val="single" w:sz="8" w:space="0" w:color="FFFFFF"/>
              <w:bottom w:val="single" w:sz="8" w:space="0" w:color="FFFFFF"/>
              <w:right w:val="single" w:sz="4" w:space="0" w:color="auto"/>
            </w:tcBorders>
            <w:shd w:val="clear" w:color="auto" w:fill="FFD5D5"/>
          </w:tcPr>
          <w:p w:rsidR="002065F9" w:rsidRPr="001D214A" w:rsidRDefault="002065F9" w:rsidP="003D0E43">
            <w:pPr>
              <w:pStyle w:val="Prrafodelista"/>
              <w:numPr>
                <w:ilvl w:val="0"/>
                <w:numId w:val="88"/>
              </w:numPr>
              <w:spacing w:after="0" w:line="240" w:lineRule="auto"/>
              <w:rPr>
                <w:sz w:val="19"/>
                <w:szCs w:val="19"/>
                <w:lang w:val="es-MX"/>
              </w:rPr>
            </w:pPr>
            <w:r w:rsidRPr="001D214A">
              <w:rPr>
                <w:sz w:val="19"/>
                <w:szCs w:val="19"/>
                <w:lang w:val="es-MX"/>
              </w:rPr>
              <w:t>Cuaderno del participante o fotocopias.</w:t>
            </w:r>
          </w:p>
          <w:p w:rsidR="002065F9" w:rsidRPr="001D214A" w:rsidRDefault="002065F9" w:rsidP="003D0E43">
            <w:pPr>
              <w:pStyle w:val="Prrafodelista"/>
              <w:numPr>
                <w:ilvl w:val="0"/>
                <w:numId w:val="100"/>
              </w:numPr>
              <w:spacing w:after="0" w:line="240" w:lineRule="auto"/>
              <w:rPr>
                <w:sz w:val="19"/>
                <w:szCs w:val="19"/>
                <w:lang w:val="es-MX"/>
              </w:rPr>
            </w:pPr>
            <w:r w:rsidRPr="001D214A">
              <w:rPr>
                <w:sz w:val="19"/>
                <w:szCs w:val="19"/>
                <w:lang w:val="es-MX"/>
              </w:rPr>
              <w:t>Set de tarjetas de “Aprendizajes para el cambio”.</w:t>
            </w:r>
          </w:p>
          <w:p w:rsidR="002065F9" w:rsidRPr="001D214A" w:rsidRDefault="002065F9" w:rsidP="003D0E43">
            <w:pPr>
              <w:pStyle w:val="Prrafodelista"/>
              <w:numPr>
                <w:ilvl w:val="0"/>
                <w:numId w:val="100"/>
              </w:numPr>
              <w:spacing w:after="0" w:line="240" w:lineRule="auto"/>
              <w:rPr>
                <w:sz w:val="19"/>
                <w:szCs w:val="19"/>
                <w:lang w:val="es-MX"/>
              </w:rPr>
            </w:pPr>
            <w:r w:rsidRPr="001D214A">
              <w:rPr>
                <w:sz w:val="19"/>
                <w:szCs w:val="19"/>
                <w:lang w:val="es-MX"/>
              </w:rPr>
              <w:t>Tablero de “Aprendizajes para el cambio”.</w:t>
            </w:r>
          </w:p>
          <w:p w:rsidR="002065F9" w:rsidRPr="001D214A" w:rsidRDefault="002065F9" w:rsidP="003D0E43">
            <w:pPr>
              <w:pStyle w:val="Prrafodelista"/>
              <w:numPr>
                <w:ilvl w:val="0"/>
                <w:numId w:val="88"/>
              </w:numPr>
              <w:spacing w:after="0" w:line="240" w:lineRule="auto"/>
              <w:jc w:val="left"/>
              <w:rPr>
                <w:sz w:val="19"/>
                <w:szCs w:val="19"/>
                <w:lang w:val="es-MX"/>
              </w:rPr>
            </w:pPr>
            <w:r w:rsidRPr="001D214A">
              <w:rPr>
                <w:sz w:val="19"/>
                <w:szCs w:val="19"/>
                <w:lang w:val="es-MX"/>
              </w:rPr>
              <w:t>Dos pliegos de cartulina.</w:t>
            </w:r>
          </w:p>
          <w:p w:rsidR="002065F9" w:rsidRPr="001D214A" w:rsidRDefault="002065F9" w:rsidP="003D0E43">
            <w:pPr>
              <w:pStyle w:val="Prrafodelista"/>
              <w:numPr>
                <w:ilvl w:val="0"/>
                <w:numId w:val="88"/>
              </w:numPr>
              <w:spacing w:after="0" w:line="240" w:lineRule="auto"/>
              <w:jc w:val="left"/>
              <w:rPr>
                <w:sz w:val="19"/>
                <w:szCs w:val="19"/>
                <w:lang w:val="es-MX"/>
              </w:rPr>
            </w:pPr>
            <w:r w:rsidRPr="001D214A">
              <w:rPr>
                <w:sz w:val="19"/>
                <w:szCs w:val="19"/>
                <w:lang w:val="es-MX"/>
              </w:rPr>
              <w:t>Pegamento.</w:t>
            </w:r>
          </w:p>
        </w:tc>
      </w:tr>
      <w:tr w:rsidR="002065F9" w:rsidRPr="00D9707D" w:rsidTr="00E14525">
        <w:trPr>
          <w:trHeight w:val="758"/>
        </w:trPr>
        <w:tc>
          <w:tcPr>
            <w:tcW w:w="572" w:type="pct"/>
            <w:vMerge/>
            <w:tcBorders>
              <w:top w:val="single" w:sz="8" w:space="0" w:color="FFFFFF"/>
              <w:left w:val="single" w:sz="4" w:space="0" w:color="auto"/>
              <w:bottom w:val="single" w:sz="4" w:space="0" w:color="auto"/>
              <w:right w:val="single" w:sz="8" w:space="0" w:color="FFFFFF"/>
            </w:tcBorders>
            <w:shd w:val="clear" w:color="auto" w:fill="FF7C7C"/>
            <w:vAlign w:val="center"/>
            <w:hideMark/>
          </w:tcPr>
          <w:p w:rsidR="002065F9" w:rsidRPr="001D214A" w:rsidRDefault="002065F9" w:rsidP="00895471">
            <w:pPr>
              <w:spacing w:line="240" w:lineRule="auto"/>
              <w:contextualSpacing/>
              <w:rPr>
                <w:sz w:val="19"/>
                <w:szCs w:val="19"/>
              </w:rPr>
            </w:pPr>
          </w:p>
        </w:tc>
        <w:tc>
          <w:tcPr>
            <w:tcW w:w="1000" w:type="pct"/>
            <w:tcBorders>
              <w:top w:val="single" w:sz="8" w:space="0" w:color="FFFFFF"/>
              <w:left w:val="single" w:sz="8" w:space="0" w:color="FFFFFF"/>
              <w:bottom w:val="single" w:sz="4" w:space="0" w:color="auto"/>
              <w:right w:val="single" w:sz="8" w:space="0" w:color="FFFFFF"/>
            </w:tcBorders>
            <w:shd w:val="clear" w:color="auto" w:fill="FF7C7C"/>
            <w:tcMar>
              <w:top w:w="72" w:type="dxa"/>
              <w:left w:w="144" w:type="dxa"/>
              <w:bottom w:w="72" w:type="dxa"/>
              <w:right w:w="144" w:type="dxa"/>
            </w:tcMar>
            <w:vAlign w:val="center"/>
            <w:hideMark/>
          </w:tcPr>
          <w:p w:rsidR="002065F9" w:rsidRPr="001D214A" w:rsidRDefault="002065F9" w:rsidP="00895471">
            <w:pPr>
              <w:spacing w:line="240" w:lineRule="auto"/>
              <w:contextualSpacing/>
              <w:rPr>
                <w:sz w:val="19"/>
                <w:szCs w:val="19"/>
              </w:rPr>
            </w:pPr>
            <w:r w:rsidRPr="001D214A">
              <w:rPr>
                <w:sz w:val="19"/>
                <w:szCs w:val="19"/>
              </w:rPr>
              <w:t xml:space="preserve">Y ahora… ¡a emprender el vuelo! </w:t>
            </w:r>
          </w:p>
        </w:tc>
        <w:tc>
          <w:tcPr>
            <w:tcW w:w="524" w:type="pct"/>
            <w:tcBorders>
              <w:top w:val="single" w:sz="8" w:space="0" w:color="FFFFFF"/>
              <w:left w:val="single" w:sz="8" w:space="0" w:color="FFFFFF"/>
              <w:bottom w:val="single" w:sz="4" w:space="0" w:color="auto"/>
              <w:right w:val="single" w:sz="8" w:space="0" w:color="FFFFFF"/>
            </w:tcBorders>
            <w:shd w:val="clear" w:color="auto" w:fill="FF7C7C"/>
            <w:tcMar>
              <w:top w:w="72" w:type="dxa"/>
              <w:left w:w="144" w:type="dxa"/>
              <w:bottom w:w="72" w:type="dxa"/>
              <w:right w:w="144" w:type="dxa"/>
            </w:tcMar>
            <w:vAlign w:val="center"/>
            <w:hideMark/>
          </w:tcPr>
          <w:p w:rsidR="002065F9" w:rsidRPr="001D214A" w:rsidRDefault="002065F9" w:rsidP="00895471">
            <w:pPr>
              <w:spacing w:line="240" w:lineRule="auto"/>
              <w:contextualSpacing/>
              <w:rPr>
                <w:sz w:val="19"/>
                <w:szCs w:val="19"/>
              </w:rPr>
            </w:pPr>
            <w:r w:rsidRPr="001D214A">
              <w:rPr>
                <w:sz w:val="19"/>
                <w:szCs w:val="19"/>
              </w:rPr>
              <w:t xml:space="preserve">45 minutos </w:t>
            </w:r>
          </w:p>
        </w:tc>
        <w:tc>
          <w:tcPr>
            <w:tcW w:w="2904" w:type="pct"/>
            <w:tcBorders>
              <w:top w:val="single" w:sz="8" w:space="0" w:color="FFFFFF"/>
              <w:left w:val="single" w:sz="8" w:space="0" w:color="FFFFFF"/>
              <w:bottom w:val="single" w:sz="4" w:space="0" w:color="auto"/>
              <w:right w:val="single" w:sz="4" w:space="0" w:color="auto"/>
            </w:tcBorders>
            <w:shd w:val="clear" w:color="auto" w:fill="FF7C7C"/>
          </w:tcPr>
          <w:p w:rsidR="002065F9" w:rsidRPr="001D214A" w:rsidRDefault="002065F9" w:rsidP="003D0E43">
            <w:pPr>
              <w:pStyle w:val="Prrafodelista"/>
              <w:numPr>
                <w:ilvl w:val="0"/>
                <w:numId w:val="88"/>
              </w:numPr>
              <w:spacing w:after="0" w:line="240" w:lineRule="auto"/>
              <w:rPr>
                <w:sz w:val="19"/>
                <w:szCs w:val="19"/>
                <w:lang w:val="es-MX"/>
              </w:rPr>
            </w:pPr>
            <w:r w:rsidRPr="001D214A">
              <w:rPr>
                <w:sz w:val="19"/>
                <w:szCs w:val="19"/>
                <w:lang w:val="es-MX"/>
              </w:rPr>
              <w:t>Cuaderno del participante o fotocopias.</w:t>
            </w:r>
          </w:p>
          <w:p w:rsidR="002065F9" w:rsidRPr="001D214A" w:rsidRDefault="002065F9" w:rsidP="003D0E43">
            <w:pPr>
              <w:pStyle w:val="Prrafodelista"/>
              <w:numPr>
                <w:ilvl w:val="0"/>
                <w:numId w:val="102"/>
              </w:numPr>
              <w:spacing w:after="0" w:line="240" w:lineRule="auto"/>
              <w:rPr>
                <w:sz w:val="19"/>
                <w:szCs w:val="19"/>
                <w:lang w:val="es-MX"/>
              </w:rPr>
            </w:pPr>
            <w:r w:rsidRPr="001D214A">
              <w:rPr>
                <w:sz w:val="19"/>
                <w:szCs w:val="19"/>
                <w:lang w:val="es-MX"/>
              </w:rPr>
              <w:t>Láminas: “Escenario: Trabajadores dependientes”, “Escenario: Trabajadores independientes”, “Escenario: Estudiantes en proceso de perfeccionamiento”.</w:t>
            </w:r>
          </w:p>
          <w:p w:rsidR="002065F9" w:rsidRPr="001D214A" w:rsidRDefault="002065F9" w:rsidP="003D0E43">
            <w:pPr>
              <w:pStyle w:val="Prrafodelista"/>
              <w:numPr>
                <w:ilvl w:val="0"/>
                <w:numId w:val="101"/>
              </w:numPr>
              <w:spacing w:after="0" w:line="240" w:lineRule="auto"/>
              <w:jc w:val="left"/>
              <w:rPr>
                <w:sz w:val="19"/>
                <w:szCs w:val="19"/>
                <w:lang w:val="es-MX"/>
              </w:rPr>
            </w:pPr>
            <w:r w:rsidRPr="001D214A">
              <w:rPr>
                <w:sz w:val="19"/>
                <w:szCs w:val="19"/>
                <w:lang w:val="es-MX"/>
              </w:rPr>
              <w:t>Rotafolio y plumones.</w:t>
            </w:r>
          </w:p>
          <w:p w:rsidR="002065F9" w:rsidRPr="001D214A" w:rsidRDefault="002065F9" w:rsidP="003D0E43">
            <w:pPr>
              <w:pStyle w:val="Prrafodelista"/>
              <w:numPr>
                <w:ilvl w:val="0"/>
                <w:numId w:val="101"/>
              </w:numPr>
              <w:spacing w:after="0" w:line="240" w:lineRule="auto"/>
              <w:jc w:val="left"/>
              <w:rPr>
                <w:sz w:val="19"/>
                <w:szCs w:val="19"/>
                <w:lang w:val="es-MX"/>
              </w:rPr>
            </w:pPr>
            <w:r w:rsidRPr="001D214A">
              <w:rPr>
                <w:sz w:val="19"/>
                <w:szCs w:val="19"/>
                <w:lang w:val="es-MX"/>
              </w:rPr>
              <w:t>Lápices y hojas en blanco.</w:t>
            </w:r>
          </w:p>
        </w:tc>
      </w:tr>
    </w:tbl>
    <w:p w:rsidR="009C7154" w:rsidRPr="00F265AF" w:rsidRDefault="009C7154" w:rsidP="00A627B2"/>
    <w:sectPr w:rsidR="009C7154" w:rsidRPr="00F265AF" w:rsidSect="00E9360E">
      <w:headerReference w:type="default" r:id="rId13"/>
      <w:footerReference w:type="default" r:id="rId14"/>
      <w:headerReference w:type="first" r:id="rId15"/>
      <w:pgSz w:w="15840" w:h="12240" w:orient="landscape"/>
      <w:pgMar w:top="1418" w:right="1418" w:bottom="1134" w:left="1418" w:header="0" w:footer="454"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6882" w:rsidRDefault="00D66882" w:rsidP="002C19B7">
      <w:pPr>
        <w:spacing w:after="0" w:line="240" w:lineRule="auto"/>
      </w:pPr>
      <w:r>
        <w:separator/>
      </w:r>
    </w:p>
  </w:endnote>
  <w:endnote w:type="continuationSeparator" w:id="0">
    <w:p w:rsidR="00D66882" w:rsidRDefault="00D66882" w:rsidP="002C19B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Rockwell">
    <w:panose1 w:val="02060603020205020403"/>
    <w:charset w:val="00"/>
    <w:family w:val="roman"/>
    <w:pitch w:val="variable"/>
    <w:sig w:usb0="00000007" w:usb1="00000000" w:usb2="00000000" w:usb3="00000000" w:csb0="00000003" w:csb1="00000000"/>
  </w:font>
  <w:font w:name="Rockwell Condensed">
    <w:panose1 w:val="02060603050405020104"/>
    <w:charset w:val="00"/>
    <w:family w:val="roman"/>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mn-ea">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TTE4D443D0t00">
    <w:panose1 w:val="00000000000000000000"/>
    <w:charset w:val="00"/>
    <w:family w:val="auto"/>
    <w:notTrueType/>
    <w:pitch w:val="default"/>
    <w:sig w:usb0="00000003" w:usb1="00000000" w:usb2="00000000" w:usb3="00000000" w:csb0="00000001" w:csb1="00000000"/>
  </w:font>
  <w:font w:name="Calibri,Bold">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6" w:space="0" w:color="FF6D26" w:themeColor="accent2" w:themeShade="BF"/>
      </w:tblBorders>
      <w:tblCellMar>
        <w:top w:w="72" w:type="dxa"/>
        <w:left w:w="115" w:type="dxa"/>
        <w:bottom w:w="72" w:type="dxa"/>
        <w:right w:w="115" w:type="dxa"/>
      </w:tblCellMar>
      <w:tblLook w:val="04A0"/>
    </w:tblPr>
    <w:tblGrid>
      <w:gridCol w:w="11911"/>
      <w:gridCol w:w="1323"/>
    </w:tblGrid>
    <w:tr w:rsidR="00EC610C" w:rsidTr="00916579">
      <w:tc>
        <w:tcPr>
          <w:tcW w:w="4500" w:type="pct"/>
        </w:tcPr>
        <w:p w:rsidR="00EC610C" w:rsidRPr="008E4884" w:rsidRDefault="00EC610C" w:rsidP="00E931FB">
          <w:pPr>
            <w:pStyle w:val="Piedepgina"/>
            <w:jc w:val="right"/>
          </w:pPr>
          <w:r>
            <w:t xml:space="preserve"> Taller “Jóvenes Productivos” 2011</w:t>
          </w:r>
        </w:p>
      </w:tc>
      <w:tc>
        <w:tcPr>
          <w:tcW w:w="500" w:type="pct"/>
          <w:shd w:val="clear" w:color="auto" w:fill="FF6D26" w:themeFill="accent2" w:themeFillShade="BF"/>
        </w:tcPr>
        <w:p w:rsidR="00EC610C" w:rsidRPr="008E4884" w:rsidRDefault="00EC610C" w:rsidP="008E4884">
          <w:pPr>
            <w:pStyle w:val="Encabezado"/>
            <w:jc w:val="center"/>
            <w:rPr>
              <w:b/>
              <w:color w:val="808080" w:themeColor="background1" w:themeShade="80"/>
            </w:rPr>
          </w:pPr>
          <w:r w:rsidRPr="008E4884">
            <w:rPr>
              <w:b/>
              <w:color w:val="808080" w:themeColor="background1" w:themeShade="80"/>
            </w:rPr>
            <w:fldChar w:fldCharType="begin"/>
          </w:r>
          <w:r w:rsidRPr="008E4884">
            <w:rPr>
              <w:b/>
              <w:color w:val="808080" w:themeColor="background1" w:themeShade="80"/>
            </w:rPr>
            <w:instrText xml:space="preserve"> PAGE   \* MERGEFORMAT </w:instrText>
          </w:r>
          <w:r w:rsidRPr="008E4884">
            <w:rPr>
              <w:b/>
              <w:color w:val="808080" w:themeColor="background1" w:themeShade="80"/>
            </w:rPr>
            <w:fldChar w:fldCharType="separate"/>
          </w:r>
          <w:r w:rsidR="00267B32">
            <w:rPr>
              <w:b/>
              <w:noProof/>
              <w:color w:val="808080" w:themeColor="background1" w:themeShade="80"/>
            </w:rPr>
            <w:t>2</w:t>
          </w:r>
          <w:r w:rsidRPr="008E4884">
            <w:rPr>
              <w:b/>
              <w:color w:val="808080" w:themeColor="background1" w:themeShade="80"/>
            </w:rPr>
            <w:fldChar w:fldCharType="end"/>
          </w:r>
        </w:p>
      </w:tc>
    </w:tr>
  </w:tbl>
  <w:p w:rsidR="00EC610C" w:rsidRDefault="00EC610C">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6882" w:rsidRDefault="00D66882" w:rsidP="002C19B7">
      <w:pPr>
        <w:spacing w:after="0" w:line="240" w:lineRule="auto"/>
      </w:pPr>
      <w:r>
        <w:separator/>
      </w:r>
    </w:p>
  </w:footnote>
  <w:footnote w:type="continuationSeparator" w:id="0">
    <w:p w:rsidR="00D66882" w:rsidRDefault="00D66882" w:rsidP="002C19B7">
      <w:pPr>
        <w:spacing w:after="0" w:line="240" w:lineRule="auto"/>
      </w:pPr>
      <w:r>
        <w:continuationSeparator/>
      </w:r>
    </w:p>
  </w:footnote>
  <w:footnote w:id="1">
    <w:p w:rsidR="00EC610C" w:rsidRPr="004F3029" w:rsidRDefault="00EC610C" w:rsidP="003C11C2">
      <w:pPr>
        <w:pStyle w:val="Textonotapie"/>
        <w:spacing w:line="240" w:lineRule="auto"/>
        <w:rPr>
          <w:rFonts w:asciiTheme="minorHAnsi" w:hAnsiTheme="minorHAnsi"/>
          <w:sz w:val="18"/>
          <w:szCs w:val="18"/>
        </w:rPr>
      </w:pPr>
      <w:r w:rsidRPr="004F3029">
        <w:rPr>
          <w:rStyle w:val="Refdenotaalpie"/>
          <w:rFonts w:asciiTheme="minorHAnsi" w:hAnsiTheme="minorHAnsi"/>
          <w:sz w:val="18"/>
          <w:szCs w:val="18"/>
        </w:rPr>
        <w:footnoteRef/>
      </w:r>
      <w:r w:rsidRPr="004F3029">
        <w:rPr>
          <w:rFonts w:asciiTheme="minorHAnsi" w:hAnsiTheme="minorHAnsi"/>
          <w:sz w:val="18"/>
          <w:szCs w:val="18"/>
        </w:rPr>
        <w:t xml:space="preserve"> Plan Nacional de Desarrollo, Eje Rector 2 “Economía Competitiva y Generadora de Empleos”, Sección 2.5 “Promoción de la productividad y la competitividad”.</w:t>
      </w:r>
    </w:p>
  </w:footnote>
  <w:footnote w:id="2">
    <w:p w:rsidR="00EC610C" w:rsidRPr="004F3029" w:rsidRDefault="00EC610C" w:rsidP="003C11C2">
      <w:pPr>
        <w:pStyle w:val="Textonotapie"/>
        <w:spacing w:line="240" w:lineRule="auto"/>
        <w:rPr>
          <w:rFonts w:asciiTheme="minorHAnsi" w:hAnsiTheme="minorHAnsi"/>
          <w:sz w:val="18"/>
          <w:szCs w:val="18"/>
        </w:rPr>
      </w:pPr>
      <w:r w:rsidRPr="004F3029">
        <w:rPr>
          <w:rStyle w:val="Refdenotaalpie"/>
          <w:rFonts w:asciiTheme="minorHAnsi" w:hAnsiTheme="minorHAnsi"/>
          <w:sz w:val="18"/>
          <w:szCs w:val="18"/>
        </w:rPr>
        <w:footnoteRef/>
      </w:r>
      <w:r w:rsidRPr="004F3029">
        <w:rPr>
          <w:rFonts w:asciiTheme="minorHAnsi" w:hAnsiTheme="minorHAnsi"/>
          <w:sz w:val="18"/>
          <w:szCs w:val="18"/>
        </w:rPr>
        <w:t xml:space="preserve"> Plan Nacional de Desarrollo, Eje Rector 2 “Economía Competitiva y Generadora de Empleos”, Objetivo 9 “Mejorar los ingresos de los productores incrementando nuestra presencia en los mercados globales, vinculándolos con los procesos de agregación de valor y vinculándolo con la producción de bioenergéticos.”, Estrategia 9.1 “Mejorar la productividad laboral a través de la organización, capacitación y asistencia técnica”.</w:t>
      </w:r>
    </w:p>
  </w:footnote>
  <w:footnote w:id="3">
    <w:p w:rsidR="00EC610C" w:rsidRPr="004F3029" w:rsidRDefault="00EC610C" w:rsidP="003C11C2">
      <w:pPr>
        <w:pStyle w:val="Textonotapie"/>
        <w:spacing w:line="240" w:lineRule="auto"/>
        <w:rPr>
          <w:rFonts w:asciiTheme="minorHAnsi" w:hAnsiTheme="minorHAnsi"/>
          <w:sz w:val="18"/>
          <w:szCs w:val="18"/>
        </w:rPr>
      </w:pPr>
      <w:r w:rsidRPr="004F3029">
        <w:rPr>
          <w:rStyle w:val="Refdenotaalpie"/>
          <w:rFonts w:asciiTheme="minorHAnsi" w:hAnsiTheme="minorHAnsi"/>
          <w:sz w:val="18"/>
          <w:szCs w:val="18"/>
        </w:rPr>
        <w:footnoteRef/>
      </w:r>
      <w:r w:rsidRPr="004F3029">
        <w:rPr>
          <w:rFonts w:asciiTheme="minorHAnsi" w:hAnsiTheme="minorHAnsi"/>
          <w:sz w:val="18"/>
          <w:szCs w:val="18"/>
        </w:rPr>
        <w:t xml:space="preserve"> Plan Nacional de Desarrollo, Eje Rector 3 “Igualdad de Oportunidades”, Objetivo 9 “Elevar la Calidad Educativa, Estrategia 9.3.</w:t>
      </w:r>
    </w:p>
  </w:footnote>
  <w:footnote w:id="4">
    <w:p w:rsidR="00EC610C" w:rsidRPr="004F3029" w:rsidRDefault="00EC610C" w:rsidP="003C11C2">
      <w:pPr>
        <w:pStyle w:val="Textonotapie"/>
        <w:rPr>
          <w:rFonts w:asciiTheme="minorHAnsi" w:hAnsiTheme="minorHAnsi"/>
          <w:sz w:val="18"/>
          <w:szCs w:val="18"/>
        </w:rPr>
      </w:pPr>
      <w:r w:rsidRPr="004F3029">
        <w:rPr>
          <w:rStyle w:val="Refdenotaalpie"/>
          <w:rFonts w:asciiTheme="minorHAnsi" w:hAnsiTheme="minorHAnsi"/>
          <w:sz w:val="18"/>
          <w:szCs w:val="18"/>
        </w:rPr>
        <w:footnoteRef/>
      </w:r>
      <w:r w:rsidRPr="004F3029">
        <w:rPr>
          <w:rFonts w:asciiTheme="minorHAnsi" w:hAnsiTheme="minorHAnsi"/>
          <w:sz w:val="18"/>
          <w:szCs w:val="18"/>
        </w:rPr>
        <w:t xml:space="preserve"> Objetivo Sectorial 5, Programa Sectorial de Educación (PSE) 2007-2012.</w:t>
      </w:r>
    </w:p>
  </w:footnote>
  <w:footnote w:id="5">
    <w:p w:rsidR="00EC610C" w:rsidRPr="004F3029" w:rsidRDefault="00EC610C" w:rsidP="003C11C2">
      <w:pPr>
        <w:pStyle w:val="Textonotapie"/>
        <w:spacing w:line="240" w:lineRule="auto"/>
        <w:rPr>
          <w:rFonts w:asciiTheme="minorHAnsi" w:hAnsiTheme="minorHAnsi"/>
        </w:rPr>
      </w:pPr>
      <w:r w:rsidRPr="004F3029">
        <w:rPr>
          <w:rStyle w:val="Refdenotaalpie"/>
          <w:rFonts w:asciiTheme="minorHAnsi" w:hAnsiTheme="minorHAnsi"/>
          <w:sz w:val="18"/>
          <w:szCs w:val="18"/>
        </w:rPr>
        <w:footnoteRef/>
      </w:r>
      <w:r w:rsidRPr="004F3029">
        <w:rPr>
          <w:rFonts w:asciiTheme="minorHAnsi" w:hAnsiTheme="minorHAnsi"/>
          <w:sz w:val="18"/>
          <w:szCs w:val="18"/>
        </w:rPr>
        <w:t xml:space="preserve"> Estrategia 5.10, PSE 2007-2012.</w:t>
      </w:r>
    </w:p>
  </w:footnote>
  <w:footnote w:id="6">
    <w:p w:rsidR="00EC610C" w:rsidRPr="004F3029" w:rsidRDefault="00EC610C" w:rsidP="003C11C2">
      <w:pPr>
        <w:pStyle w:val="Textonotapie"/>
        <w:spacing w:line="240" w:lineRule="auto"/>
        <w:rPr>
          <w:rFonts w:asciiTheme="minorHAnsi" w:hAnsiTheme="minorHAnsi"/>
        </w:rPr>
      </w:pPr>
      <w:r w:rsidRPr="004F3029">
        <w:rPr>
          <w:rStyle w:val="Refdenotaalpie"/>
          <w:rFonts w:asciiTheme="minorHAnsi" w:hAnsiTheme="minorHAnsi"/>
          <w:sz w:val="18"/>
          <w:szCs w:val="18"/>
        </w:rPr>
        <w:footnoteRef/>
      </w:r>
      <w:r w:rsidRPr="004F3029">
        <w:rPr>
          <w:rFonts w:asciiTheme="minorHAnsi" w:hAnsiTheme="minorHAnsi"/>
          <w:sz w:val="18"/>
          <w:szCs w:val="18"/>
        </w:rPr>
        <w:t xml:space="preserve"> Estrategia 1.7, PSE 2007-2012.</w:t>
      </w:r>
    </w:p>
  </w:footnote>
  <w:footnote w:id="7">
    <w:p w:rsidR="00EC610C" w:rsidRPr="004F3029" w:rsidRDefault="00EC610C" w:rsidP="003C11C2">
      <w:pPr>
        <w:pStyle w:val="Textonotapie"/>
        <w:spacing w:line="240" w:lineRule="auto"/>
        <w:rPr>
          <w:rFonts w:asciiTheme="minorHAnsi" w:hAnsiTheme="minorHAnsi"/>
        </w:rPr>
      </w:pPr>
      <w:r w:rsidRPr="004F3029">
        <w:rPr>
          <w:rStyle w:val="Refdenotaalpie"/>
          <w:rFonts w:asciiTheme="minorHAnsi" w:hAnsiTheme="minorHAnsi"/>
          <w:sz w:val="18"/>
          <w:szCs w:val="18"/>
        </w:rPr>
        <w:footnoteRef/>
      </w:r>
      <w:r w:rsidRPr="004F3029">
        <w:rPr>
          <w:rFonts w:asciiTheme="minorHAnsi" w:hAnsiTheme="minorHAnsi"/>
          <w:sz w:val="18"/>
          <w:szCs w:val="18"/>
        </w:rPr>
        <w:t xml:space="preserve"> Objetivo Sectorial 5, PSE 2007-2012.</w:t>
      </w:r>
    </w:p>
  </w:footnote>
  <w:footnote w:id="8">
    <w:p w:rsidR="00EC610C" w:rsidRPr="0096355A" w:rsidRDefault="00EC610C" w:rsidP="003C11C2">
      <w:pPr>
        <w:pStyle w:val="Textonotapie"/>
        <w:spacing w:line="240" w:lineRule="auto"/>
      </w:pPr>
      <w:r>
        <w:rPr>
          <w:rStyle w:val="Refdenotaalpie"/>
        </w:rPr>
        <w:footnoteRef/>
      </w:r>
      <w:r>
        <w:t xml:space="preserve"> </w:t>
      </w:r>
      <w:r w:rsidRPr="004F3029">
        <w:rPr>
          <w:rFonts w:asciiTheme="minorHAnsi" w:hAnsiTheme="minorHAnsi"/>
          <w:sz w:val="18"/>
          <w:szCs w:val="18"/>
        </w:rPr>
        <w:t xml:space="preserve">Objetivo Sectorial 5, Programa Sectorial de </w:t>
      </w:r>
      <w:r>
        <w:rPr>
          <w:rFonts w:asciiTheme="minorHAnsi" w:hAnsiTheme="minorHAnsi"/>
          <w:sz w:val="18"/>
          <w:szCs w:val="18"/>
        </w:rPr>
        <w:t>Trabajo y Previsión Social</w:t>
      </w:r>
      <w:r w:rsidRPr="004F3029">
        <w:rPr>
          <w:rFonts w:asciiTheme="minorHAnsi" w:hAnsiTheme="minorHAnsi"/>
          <w:sz w:val="18"/>
          <w:szCs w:val="18"/>
        </w:rPr>
        <w:t xml:space="preserve"> (P</w:t>
      </w:r>
      <w:r>
        <w:rPr>
          <w:rFonts w:asciiTheme="minorHAnsi" w:hAnsiTheme="minorHAnsi"/>
          <w:sz w:val="18"/>
          <w:szCs w:val="18"/>
        </w:rPr>
        <w:t>S</w:t>
      </w:r>
      <w:r w:rsidRPr="004F3029">
        <w:rPr>
          <w:rFonts w:asciiTheme="minorHAnsi" w:hAnsiTheme="minorHAnsi"/>
          <w:sz w:val="18"/>
          <w:szCs w:val="18"/>
        </w:rPr>
        <w:t>S</w:t>
      </w:r>
      <w:r>
        <w:rPr>
          <w:rFonts w:asciiTheme="minorHAnsi" w:hAnsiTheme="minorHAnsi"/>
          <w:sz w:val="18"/>
          <w:szCs w:val="18"/>
        </w:rPr>
        <w:t>TPS</w:t>
      </w:r>
      <w:r w:rsidRPr="004F3029">
        <w:rPr>
          <w:rFonts w:asciiTheme="minorHAnsi" w:hAnsiTheme="minorHAnsi"/>
          <w:sz w:val="18"/>
          <w:szCs w:val="18"/>
        </w:rPr>
        <w:t>) 2007-2012</w:t>
      </w:r>
      <w:r>
        <w:rPr>
          <w:rFonts w:asciiTheme="minorHAnsi" w:hAnsiTheme="minorHAnsi"/>
          <w:sz w:val="18"/>
          <w:szCs w:val="18"/>
        </w:rPr>
        <w:t>.</w:t>
      </w:r>
    </w:p>
  </w:footnote>
  <w:footnote w:id="9">
    <w:p w:rsidR="00EC610C" w:rsidRPr="005B76E0" w:rsidRDefault="00EC610C">
      <w:pPr>
        <w:pStyle w:val="Textonotapie"/>
        <w:rPr>
          <w:lang w:val="es-MX"/>
        </w:rPr>
      </w:pPr>
      <w:r>
        <w:rPr>
          <w:rStyle w:val="Refdenotaalpie"/>
        </w:rPr>
        <w:footnoteRef/>
      </w:r>
      <w:r>
        <w:t xml:space="preserve"> </w:t>
      </w:r>
      <w:r w:rsidRPr="005B76E0">
        <w:t>http://www.educarchile.cl</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10C" w:rsidRDefault="00EC610C" w:rsidP="002C19B7">
    <w:pPr>
      <w:pStyle w:val="Encabezado"/>
      <w:ind w:left="-1701"/>
    </w:pPr>
    <w:r>
      <w:rPr>
        <w:noProof/>
        <w:sz w:val="10"/>
        <w:szCs w:val="10"/>
        <w:lang w:eastAsia="es-MX"/>
      </w:rPr>
      <w:drawing>
        <wp:inline distT="0" distB="0" distL="0" distR="0">
          <wp:extent cx="10246392" cy="977462"/>
          <wp:effectExtent l="19050" t="0" r="2508" b="0"/>
          <wp:docPr id="4" name="Imagen 2" descr="C:\Documents and Settings\eduardo.deguerrero\Escritorio\Competencias Taller Jóvenes Productivos\Barra de Arri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eduardo.deguerrero\Escritorio\Competencias Taller Jóvenes Productivos\Barra de Arriba.jpg"/>
                  <pic:cNvPicPr>
                    <a:picLocks noChangeAspect="1" noChangeArrowheads="1"/>
                  </pic:cNvPicPr>
                </pic:nvPicPr>
                <pic:blipFill>
                  <a:blip r:embed="rId1"/>
                  <a:srcRect/>
                  <a:stretch>
                    <a:fillRect/>
                  </a:stretch>
                </pic:blipFill>
                <pic:spPr bwMode="auto">
                  <a:xfrm>
                    <a:off x="0" y="0"/>
                    <a:ext cx="10277475" cy="980427"/>
                  </a:xfrm>
                  <a:prstGeom prst="rect">
                    <a:avLst/>
                  </a:prstGeom>
                  <a:noFill/>
                  <a:ln w="9525">
                    <a:noFill/>
                    <a:miter lim="800000"/>
                    <a:headEnd/>
                    <a:tailEnd/>
                  </a:ln>
                </pic:spPr>
              </pic:pic>
            </a:graphicData>
          </a:graphic>
        </wp:inline>
      </w:drawing>
    </w:r>
  </w:p>
  <w:p w:rsidR="00EC610C" w:rsidRPr="00070362" w:rsidRDefault="00EC610C" w:rsidP="002C19B7">
    <w:pPr>
      <w:pStyle w:val="Encabezado"/>
      <w:ind w:left="-1701"/>
      <w:rPr>
        <w:sz w:val="10"/>
        <w:szCs w:val="1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10C" w:rsidRDefault="00EC610C">
    <w:pPr>
      <w:pStyle w:val="Encabezado"/>
    </w:pPr>
    <w:r>
      <w:rPr>
        <w:noProof/>
        <w:lang w:eastAsia="es-MX"/>
      </w:rPr>
      <w:drawing>
        <wp:anchor distT="0" distB="0" distL="114300" distR="114300" simplePos="0" relativeHeight="251658240" behindDoc="0" locked="1" layoutInCell="1" allowOverlap="1">
          <wp:simplePos x="0" y="0"/>
          <wp:positionH relativeFrom="column">
            <wp:posOffset>-918845</wp:posOffset>
          </wp:positionH>
          <wp:positionV relativeFrom="paragraph">
            <wp:posOffset>0</wp:posOffset>
          </wp:positionV>
          <wp:extent cx="10067925" cy="1104900"/>
          <wp:effectExtent l="19050" t="0" r="9525" b="0"/>
          <wp:wrapNone/>
          <wp:docPr id="10" name="9 Imagen" descr="Barra de Arri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de Arriba.jpg"/>
                  <pic:cNvPicPr/>
                </pic:nvPicPr>
                <pic:blipFill>
                  <a:blip r:embed="rId1"/>
                  <a:stretch>
                    <a:fillRect/>
                  </a:stretch>
                </pic:blipFill>
                <pic:spPr>
                  <a:xfrm>
                    <a:off x="0" y="0"/>
                    <a:ext cx="10067925" cy="1104900"/>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651D0"/>
    <w:multiLevelType w:val="hybridMultilevel"/>
    <w:tmpl w:val="00A620CE"/>
    <w:lvl w:ilvl="0" w:tplc="24AAE19E">
      <w:start w:val="1"/>
      <w:numFmt w:val="bullet"/>
      <w:lvlText w:val=""/>
      <w:lvlJc w:val="left"/>
      <w:pPr>
        <w:ind w:left="360" w:hanging="360"/>
      </w:pPr>
      <w:rPr>
        <w:rFonts w:ascii="Wingdings" w:hAnsi="Wingdings" w:hint="default"/>
        <w:color w:val="9BBB59"/>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
    <w:nsid w:val="03173868"/>
    <w:multiLevelType w:val="hybridMultilevel"/>
    <w:tmpl w:val="7D5C9FB0"/>
    <w:lvl w:ilvl="0" w:tplc="C8F889C2">
      <w:start w:val="1"/>
      <w:numFmt w:val="bullet"/>
      <w:lvlText w:val=""/>
      <w:lvlJc w:val="left"/>
      <w:pPr>
        <w:ind w:left="1068" w:hanging="360"/>
      </w:pPr>
      <w:rPr>
        <w:rFonts w:ascii="Wingdings" w:hAnsi="Wingdings" w:hint="default"/>
        <w:color w:val="0070C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2">
    <w:nsid w:val="04097646"/>
    <w:multiLevelType w:val="hybridMultilevel"/>
    <w:tmpl w:val="235CFE44"/>
    <w:lvl w:ilvl="0" w:tplc="071C0CDE">
      <w:start w:val="1"/>
      <w:numFmt w:val="bullet"/>
      <w:lvlText w:val=""/>
      <w:lvlJc w:val="left"/>
      <w:pPr>
        <w:ind w:left="720" w:hanging="360"/>
      </w:pPr>
      <w:rPr>
        <w:rFonts w:ascii="Wingdings" w:hAnsi="Wingdings" w:hint="default"/>
        <w:color w:val="FF000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4F67EAC"/>
    <w:multiLevelType w:val="hybridMultilevel"/>
    <w:tmpl w:val="B6E87E18"/>
    <w:lvl w:ilvl="0" w:tplc="071C0CDE">
      <w:start w:val="1"/>
      <w:numFmt w:val="bullet"/>
      <w:lvlText w:val=""/>
      <w:lvlJc w:val="left"/>
      <w:pPr>
        <w:ind w:left="720" w:hanging="360"/>
      </w:pPr>
      <w:rPr>
        <w:rFonts w:ascii="Wingdings" w:hAnsi="Wingdings" w:hint="default"/>
        <w:color w:val="FF00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62A1C4F"/>
    <w:multiLevelType w:val="hybridMultilevel"/>
    <w:tmpl w:val="4E7AEF14"/>
    <w:lvl w:ilvl="0" w:tplc="0ABA05CC">
      <w:start w:val="1"/>
      <w:numFmt w:val="bullet"/>
      <w:lvlText w:val=""/>
      <w:lvlJc w:val="left"/>
      <w:pPr>
        <w:ind w:left="720" w:hanging="360"/>
      </w:pPr>
      <w:rPr>
        <w:rFonts w:ascii="Wingdings" w:hAnsi="Wingdings" w:hint="default"/>
        <w:color w:val="F79646"/>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0741725D"/>
    <w:multiLevelType w:val="hybridMultilevel"/>
    <w:tmpl w:val="0A3ACC0C"/>
    <w:lvl w:ilvl="0" w:tplc="24AAE19E">
      <w:start w:val="1"/>
      <w:numFmt w:val="bullet"/>
      <w:lvlText w:val=""/>
      <w:lvlJc w:val="left"/>
      <w:pPr>
        <w:ind w:left="360" w:hanging="360"/>
      </w:pPr>
      <w:rPr>
        <w:rFonts w:ascii="Wingdings" w:hAnsi="Wingdings" w:hint="default"/>
        <w:color w:val="9BBB59"/>
      </w:rPr>
    </w:lvl>
    <w:lvl w:ilvl="1" w:tplc="24AAE19E">
      <w:start w:val="1"/>
      <w:numFmt w:val="bullet"/>
      <w:lvlText w:val=""/>
      <w:lvlJc w:val="left"/>
      <w:pPr>
        <w:ind w:left="1080" w:hanging="360"/>
      </w:pPr>
      <w:rPr>
        <w:rFonts w:ascii="Wingdings" w:hAnsi="Wingdings" w:hint="default"/>
        <w:color w:val="9BBB59"/>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
    <w:nsid w:val="08B41AFE"/>
    <w:multiLevelType w:val="hybridMultilevel"/>
    <w:tmpl w:val="705E3752"/>
    <w:lvl w:ilvl="0" w:tplc="24AAE19E">
      <w:start w:val="1"/>
      <w:numFmt w:val="bullet"/>
      <w:lvlText w:val=""/>
      <w:lvlJc w:val="left"/>
      <w:pPr>
        <w:ind w:left="1068" w:hanging="360"/>
      </w:pPr>
      <w:rPr>
        <w:rFonts w:ascii="Wingdings" w:hAnsi="Wingdings" w:hint="default"/>
        <w:color w:val="9BBB59"/>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7">
    <w:nsid w:val="0A6C1290"/>
    <w:multiLevelType w:val="hybridMultilevel"/>
    <w:tmpl w:val="C1E61B7E"/>
    <w:lvl w:ilvl="0" w:tplc="071C0CDE">
      <w:start w:val="1"/>
      <w:numFmt w:val="bullet"/>
      <w:lvlText w:val=""/>
      <w:lvlJc w:val="left"/>
      <w:pPr>
        <w:ind w:left="720" w:hanging="360"/>
      </w:pPr>
      <w:rPr>
        <w:rFonts w:ascii="Wingdings" w:hAnsi="Wingdings" w:hint="default"/>
        <w:color w:val="FF00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0AF03D1A"/>
    <w:multiLevelType w:val="hybridMultilevel"/>
    <w:tmpl w:val="AF968672"/>
    <w:lvl w:ilvl="0" w:tplc="862CD192">
      <w:start w:val="1"/>
      <w:numFmt w:val="bullet"/>
      <w:lvlText w:val=""/>
      <w:lvlJc w:val="left"/>
      <w:pPr>
        <w:ind w:left="720" w:hanging="360"/>
      </w:pPr>
      <w:rPr>
        <w:rFonts w:ascii="Wingdings" w:hAnsi="Wingdings" w:hint="default"/>
        <w:color w:val="A5002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0B8652EF"/>
    <w:multiLevelType w:val="hybridMultilevel"/>
    <w:tmpl w:val="CDAAA654"/>
    <w:lvl w:ilvl="0" w:tplc="C8F889C2">
      <w:start w:val="1"/>
      <w:numFmt w:val="bullet"/>
      <w:lvlText w:val=""/>
      <w:lvlJc w:val="left"/>
      <w:pPr>
        <w:ind w:left="720" w:hanging="360"/>
      </w:pPr>
      <w:rPr>
        <w:rFonts w:ascii="Wingdings" w:hAnsi="Wingdings" w:hint="default"/>
        <w:color w:val="0070C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0BA1515E"/>
    <w:multiLevelType w:val="hybridMultilevel"/>
    <w:tmpl w:val="812A96B0"/>
    <w:lvl w:ilvl="0" w:tplc="531E0CFC">
      <w:start w:val="1"/>
      <w:numFmt w:val="bullet"/>
      <w:lvlText w:val=""/>
      <w:lvlJc w:val="left"/>
      <w:pPr>
        <w:ind w:left="720" w:hanging="360"/>
      </w:pPr>
      <w:rPr>
        <w:rFonts w:ascii="Wingdings" w:hAnsi="Wingdings" w:hint="default"/>
        <w:color w:val="FFC000"/>
      </w:rPr>
    </w:lvl>
    <w:lvl w:ilvl="1" w:tplc="531E0CFC">
      <w:start w:val="1"/>
      <w:numFmt w:val="bullet"/>
      <w:lvlText w:val=""/>
      <w:lvlJc w:val="left"/>
      <w:pPr>
        <w:ind w:left="1440" w:hanging="360"/>
      </w:pPr>
      <w:rPr>
        <w:rFonts w:ascii="Wingdings" w:hAnsi="Wingdings" w:hint="default"/>
        <w:color w:val="FFC000"/>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C2B0B51"/>
    <w:multiLevelType w:val="hybridMultilevel"/>
    <w:tmpl w:val="8B9C8012"/>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0C3916B2"/>
    <w:multiLevelType w:val="hybridMultilevel"/>
    <w:tmpl w:val="99FE2E26"/>
    <w:lvl w:ilvl="0" w:tplc="C8F889C2">
      <w:start w:val="1"/>
      <w:numFmt w:val="bullet"/>
      <w:lvlText w:val=""/>
      <w:lvlJc w:val="left"/>
      <w:pPr>
        <w:ind w:left="720" w:hanging="360"/>
      </w:pPr>
      <w:rPr>
        <w:rFonts w:ascii="Wingdings" w:hAnsi="Wingdings" w:hint="default"/>
        <w:color w:val="0070C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0DCE57E3"/>
    <w:multiLevelType w:val="hybridMultilevel"/>
    <w:tmpl w:val="B88EA966"/>
    <w:lvl w:ilvl="0" w:tplc="C8F889C2">
      <w:start w:val="1"/>
      <w:numFmt w:val="bullet"/>
      <w:lvlText w:val=""/>
      <w:lvlJc w:val="left"/>
      <w:pPr>
        <w:ind w:left="1068" w:hanging="360"/>
      </w:pPr>
      <w:rPr>
        <w:rFonts w:ascii="Wingdings" w:hAnsi="Wingdings" w:hint="default"/>
        <w:color w:val="0070C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14">
    <w:nsid w:val="0FB07FCB"/>
    <w:multiLevelType w:val="hybridMultilevel"/>
    <w:tmpl w:val="42C4BE5C"/>
    <w:lvl w:ilvl="0" w:tplc="5672A50A">
      <w:start w:val="1"/>
      <w:numFmt w:val="bullet"/>
      <w:lvlText w:val=""/>
      <w:lvlJc w:val="left"/>
      <w:pPr>
        <w:tabs>
          <w:tab w:val="num" w:pos="360"/>
        </w:tabs>
        <w:ind w:left="360" w:hanging="360"/>
      </w:pPr>
      <w:rPr>
        <w:rFonts w:ascii="Wingdings" w:hAnsi="Wingdings" w:hint="default"/>
        <w:color w:val="996600"/>
      </w:rPr>
    </w:lvl>
    <w:lvl w:ilvl="1" w:tplc="FA961716" w:tentative="1">
      <w:start w:val="1"/>
      <w:numFmt w:val="bullet"/>
      <w:lvlText w:val=""/>
      <w:lvlJc w:val="left"/>
      <w:pPr>
        <w:tabs>
          <w:tab w:val="num" w:pos="1080"/>
        </w:tabs>
        <w:ind w:left="1080" w:hanging="360"/>
      </w:pPr>
      <w:rPr>
        <w:rFonts w:ascii="Wingdings" w:hAnsi="Wingdings" w:hint="default"/>
      </w:rPr>
    </w:lvl>
    <w:lvl w:ilvl="2" w:tplc="F82AFA1A" w:tentative="1">
      <w:start w:val="1"/>
      <w:numFmt w:val="bullet"/>
      <w:lvlText w:val=""/>
      <w:lvlJc w:val="left"/>
      <w:pPr>
        <w:tabs>
          <w:tab w:val="num" w:pos="1800"/>
        </w:tabs>
        <w:ind w:left="1800" w:hanging="360"/>
      </w:pPr>
      <w:rPr>
        <w:rFonts w:ascii="Wingdings" w:hAnsi="Wingdings" w:hint="default"/>
      </w:rPr>
    </w:lvl>
    <w:lvl w:ilvl="3" w:tplc="6944E838" w:tentative="1">
      <w:start w:val="1"/>
      <w:numFmt w:val="bullet"/>
      <w:lvlText w:val=""/>
      <w:lvlJc w:val="left"/>
      <w:pPr>
        <w:tabs>
          <w:tab w:val="num" w:pos="2520"/>
        </w:tabs>
        <w:ind w:left="2520" w:hanging="360"/>
      </w:pPr>
      <w:rPr>
        <w:rFonts w:ascii="Wingdings" w:hAnsi="Wingdings" w:hint="default"/>
      </w:rPr>
    </w:lvl>
    <w:lvl w:ilvl="4" w:tplc="3C62EE62" w:tentative="1">
      <w:start w:val="1"/>
      <w:numFmt w:val="bullet"/>
      <w:lvlText w:val=""/>
      <w:lvlJc w:val="left"/>
      <w:pPr>
        <w:tabs>
          <w:tab w:val="num" w:pos="3240"/>
        </w:tabs>
        <w:ind w:left="3240" w:hanging="360"/>
      </w:pPr>
      <w:rPr>
        <w:rFonts w:ascii="Wingdings" w:hAnsi="Wingdings" w:hint="default"/>
      </w:rPr>
    </w:lvl>
    <w:lvl w:ilvl="5" w:tplc="B8EE1564" w:tentative="1">
      <w:start w:val="1"/>
      <w:numFmt w:val="bullet"/>
      <w:lvlText w:val=""/>
      <w:lvlJc w:val="left"/>
      <w:pPr>
        <w:tabs>
          <w:tab w:val="num" w:pos="3960"/>
        </w:tabs>
        <w:ind w:left="3960" w:hanging="360"/>
      </w:pPr>
      <w:rPr>
        <w:rFonts w:ascii="Wingdings" w:hAnsi="Wingdings" w:hint="default"/>
      </w:rPr>
    </w:lvl>
    <w:lvl w:ilvl="6" w:tplc="EE20FCE4" w:tentative="1">
      <w:start w:val="1"/>
      <w:numFmt w:val="bullet"/>
      <w:lvlText w:val=""/>
      <w:lvlJc w:val="left"/>
      <w:pPr>
        <w:tabs>
          <w:tab w:val="num" w:pos="4680"/>
        </w:tabs>
        <w:ind w:left="4680" w:hanging="360"/>
      </w:pPr>
      <w:rPr>
        <w:rFonts w:ascii="Wingdings" w:hAnsi="Wingdings" w:hint="default"/>
      </w:rPr>
    </w:lvl>
    <w:lvl w:ilvl="7" w:tplc="613E1658" w:tentative="1">
      <w:start w:val="1"/>
      <w:numFmt w:val="bullet"/>
      <w:lvlText w:val=""/>
      <w:lvlJc w:val="left"/>
      <w:pPr>
        <w:tabs>
          <w:tab w:val="num" w:pos="5400"/>
        </w:tabs>
        <w:ind w:left="5400" w:hanging="360"/>
      </w:pPr>
      <w:rPr>
        <w:rFonts w:ascii="Wingdings" w:hAnsi="Wingdings" w:hint="default"/>
      </w:rPr>
    </w:lvl>
    <w:lvl w:ilvl="8" w:tplc="772E7E7A" w:tentative="1">
      <w:start w:val="1"/>
      <w:numFmt w:val="bullet"/>
      <w:lvlText w:val=""/>
      <w:lvlJc w:val="left"/>
      <w:pPr>
        <w:tabs>
          <w:tab w:val="num" w:pos="6120"/>
        </w:tabs>
        <w:ind w:left="6120" w:hanging="360"/>
      </w:pPr>
      <w:rPr>
        <w:rFonts w:ascii="Wingdings" w:hAnsi="Wingdings" w:hint="default"/>
      </w:rPr>
    </w:lvl>
  </w:abstractNum>
  <w:abstractNum w:abstractNumId="15">
    <w:nsid w:val="0FD0639B"/>
    <w:multiLevelType w:val="hybridMultilevel"/>
    <w:tmpl w:val="FAC63702"/>
    <w:lvl w:ilvl="0" w:tplc="C8F889C2">
      <w:start w:val="1"/>
      <w:numFmt w:val="bullet"/>
      <w:lvlText w:val=""/>
      <w:lvlJc w:val="left"/>
      <w:pPr>
        <w:ind w:left="720" w:hanging="360"/>
      </w:pPr>
      <w:rPr>
        <w:rFonts w:ascii="Wingdings" w:hAnsi="Wingdings" w:hint="default"/>
        <w:color w:val="0070C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100C5233"/>
    <w:multiLevelType w:val="hybridMultilevel"/>
    <w:tmpl w:val="64EE530C"/>
    <w:lvl w:ilvl="0" w:tplc="071C0CDE">
      <w:start w:val="1"/>
      <w:numFmt w:val="bullet"/>
      <w:lvlText w:val=""/>
      <w:lvlJc w:val="left"/>
      <w:pPr>
        <w:ind w:left="720" w:hanging="360"/>
      </w:pPr>
      <w:rPr>
        <w:rFonts w:ascii="Wingdings" w:hAnsi="Wingdings" w:hint="default"/>
        <w:color w:val="FF00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1C847A2"/>
    <w:multiLevelType w:val="hybridMultilevel"/>
    <w:tmpl w:val="B62E98CC"/>
    <w:lvl w:ilvl="0" w:tplc="531E0CFC">
      <w:start w:val="1"/>
      <w:numFmt w:val="bullet"/>
      <w:lvlText w:val=""/>
      <w:lvlJc w:val="left"/>
      <w:pPr>
        <w:ind w:left="360" w:hanging="360"/>
      </w:pPr>
      <w:rPr>
        <w:rFonts w:ascii="Wingdings" w:hAnsi="Wingdings" w:hint="default"/>
        <w:color w:val="FFC000"/>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nsid w:val="11F23160"/>
    <w:multiLevelType w:val="hybridMultilevel"/>
    <w:tmpl w:val="CBE83DE2"/>
    <w:lvl w:ilvl="0" w:tplc="C8F889C2">
      <w:start w:val="1"/>
      <w:numFmt w:val="bullet"/>
      <w:lvlText w:val=""/>
      <w:lvlJc w:val="left"/>
      <w:pPr>
        <w:ind w:left="1068" w:hanging="360"/>
      </w:pPr>
      <w:rPr>
        <w:rFonts w:ascii="Wingdings" w:hAnsi="Wingdings" w:hint="default"/>
        <w:color w:val="0070C0"/>
      </w:rPr>
    </w:lvl>
    <w:lvl w:ilvl="1" w:tplc="080A0003">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19">
    <w:nsid w:val="121262D9"/>
    <w:multiLevelType w:val="hybridMultilevel"/>
    <w:tmpl w:val="1682DD7A"/>
    <w:lvl w:ilvl="0" w:tplc="862CD192">
      <w:start w:val="1"/>
      <w:numFmt w:val="bullet"/>
      <w:lvlText w:val=""/>
      <w:lvlJc w:val="left"/>
      <w:pPr>
        <w:ind w:left="720" w:hanging="360"/>
      </w:pPr>
      <w:rPr>
        <w:rFonts w:ascii="Wingdings" w:hAnsi="Wingdings" w:hint="default"/>
        <w:color w:val="A50021"/>
      </w:rPr>
    </w:lvl>
    <w:lvl w:ilvl="1" w:tplc="862CD192">
      <w:start w:val="1"/>
      <w:numFmt w:val="bullet"/>
      <w:lvlText w:val=""/>
      <w:lvlJc w:val="left"/>
      <w:pPr>
        <w:ind w:left="1440" w:hanging="360"/>
      </w:pPr>
      <w:rPr>
        <w:rFonts w:ascii="Wingdings" w:hAnsi="Wingdings" w:hint="default"/>
        <w:color w:val="A50021"/>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12836778"/>
    <w:multiLevelType w:val="hybridMultilevel"/>
    <w:tmpl w:val="65FC145C"/>
    <w:lvl w:ilvl="0" w:tplc="24AAE19E">
      <w:start w:val="1"/>
      <w:numFmt w:val="bullet"/>
      <w:lvlText w:val=""/>
      <w:lvlJc w:val="left"/>
      <w:pPr>
        <w:ind w:left="360" w:hanging="360"/>
      </w:pPr>
      <w:rPr>
        <w:rFonts w:ascii="Wingdings" w:hAnsi="Wingdings" w:hint="default"/>
        <w:color w:val="9BBB59"/>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1">
    <w:nsid w:val="15727290"/>
    <w:multiLevelType w:val="hybridMultilevel"/>
    <w:tmpl w:val="86DC4E16"/>
    <w:lvl w:ilvl="0" w:tplc="071C0CDE">
      <w:start w:val="1"/>
      <w:numFmt w:val="bullet"/>
      <w:lvlText w:val=""/>
      <w:lvlJc w:val="left"/>
      <w:pPr>
        <w:ind w:left="720" w:hanging="360"/>
      </w:pPr>
      <w:rPr>
        <w:rFonts w:ascii="Wingdings" w:hAnsi="Wingdings" w:hint="default"/>
        <w:color w:val="FF00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173D3D0B"/>
    <w:multiLevelType w:val="hybridMultilevel"/>
    <w:tmpl w:val="4056ADEE"/>
    <w:lvl w:ilvl="0" w:tplc="C8F889C2">
      <w:start w:val="1"/>
      <w:numFmt w:val="bullet"/>
      <w:lvlText w:val=""/>
      <w:lvlJc w:val="left"/>
      <w:pPr>
        <w:ind w:left="1068" w:hanging="360"/>
      </w:pPr>
      <w:rPr>
        <w:rFonts w:ascii="Wingdings" w:hAnsi="Wingdings" w:hint="default"/>
        <w:color w:val="0070C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23">
    <w:nsid w:val="17BD530B"/>
    <w:multiLevelType w:val="hybridMultilevel"/>
    <w:tmpl w:val="2ED4E8AA"/>
    <w:lvl w:ilvl="0" w:tplc="071C0CDE">
      <w:start w:val="1"/>
      <w:numFmt w:val="bullet"/>
      <w:lvlText w:val=""/>
      <w:lvlJc w:val="left"/>
      <w:pPr>
        <w:ind w:left="1068" w:hanging="360"/>
      </w:pPr>
      <w:rPr>
        <w:rFonts w:ascii="Wingdings" w:hAnsi="Wingdings" w:hint="default"/>
        <w:color w:val="FF00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24">
    <w:nsid w:val="180D5322"/>
    <w:multiLevelType w:val="hybridMultilevel"/>
    <w:tmpl w:val="159A0A38"/>
    <w:lvl w:ilvl="0" w:tplc="862CD192">
      <w:start w:val="1"/>
      <w:numFmt w:val="bullet"/>
      <w:lvlText w:val=""/>
      <w:lvlJc w:val="left"/>
      <w:pPr>
        <w:ind w:left="1068" w:hanging="360"/>
      </w:pPr>
      <w:rPr>
        <w:rFonts w:ascii="Wingdings" w:hAnsi="Wingdings" w:hint="default"/>
        <w:color w:val="A50021"/>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25">
    <w:nsid w:val="1A643585"/>
    <w:multiLevelType w:val="hybridMultilevel"/>
    <w:tmpl w:val="CC2429D2"/>
    <w:lvl w:ilvl="0" w:tplc="5672A50A">
      <w:start w:val="1"/>
      <w:numFmt w:val="bullet"/>
      <w:lvlText w:val=""/>
      <w:lvlJc w:val="left"/>
      <w:pPr>
        <w:ind w:left="1068" w:hanging="360"/>
      </w:pPr>
      <w:rPr>
        <w:rFonts w:ascii="Wingdings" w:hAnsi="Wingdings" w:hint="default"/>
        <w:color w:val="9966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26">
    <w:nsid w:val="1A82303C"/>
    <w:multiLevelType w:val="hybridMultilevel"/>
    <w:tmpl w:val="3E826916"/>
    <w:lvl w:ilvl="0" w:tplc="862CD192">
      <w:start w:val="1"/>
      <w:numFmt w:val="bullet"/>
      <w:lvlText w:val=""/>
      <w:lvlJc w:val="left"/>
      <w:pPr>
        <w:ind w:left="360" w:hanging="360"/>
      </w:pPr>
      <w:rPr>
        <w:rFonts w:ascii="Wingdings" w:hAnsi="Wingdings" w:hint="default"/>
        <w:color w:val="A50021"/>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7">
    <w:nsid w:val="1B8317DE"/>
    <w:multiLevelType w:val="hybridMultilevel"/>
    <w:tmpl w:val="8C80787A"/>
    <w:lvl w:ilvl="0" w:tplc="0C0A0005">
      <w:start w:val="1"/>
      <w:numFmt w:val="bullet"/>
      <w:lvlText w:val=""/>
      <w:lvlJc w:val="left"/>
      <w:pPr>
        <w:ind w:left="360" w:hanging="360"/>
      </w:pPr>
      <w:rPr>
        <w:rFonts w:ascii="Wingdings" w:hAnsi="Wingdings" w:hint="default"/>
        <w:color w:val="9BBB59"/>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nsid w:val="1C314AE3"/>
    <w:multiLevelType w:val="hybridMultilevel"/>
    <w:tmpl w:val="4FEA4F80"/>
    <w:lvl w:ilvl="0" w:tplc="531E0CFC">
      <w:start w:val="1"/>
      <w:numFmt w:val="bullet"/>
      <w:lvlText w:val=""/>
      <w:lvlJc w:val="left"/>
      <w:pPr>
        <w:ind w:left="360" w:hanging="360"/>
      </w:pPr>
      <w:rPr>
        <w:rFonts w:ascii="Wingdings" w:hAnsi="Wingdings" w:hint="default"/>
        <w:color w:val="FFC000"/>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9">
    <w:nsid w:val="1CB04A63"/>
    <w:multiLevelType w:val="hybridMultilevel"/>
    <w:tmpl w:val="1DA47566"/>
    <w:lvl w:ilvl="0" w:tplc="071C0CDE">
      <w:start w:val="1"/>
      <w:numFmt w:val="bullet"/>
      <w:lvlText w:val=""/>
      <w:lvlJc w:val="left"/>
      <w:pPr>
        <w:ind w:left="720" w:hanging="360"/>
      </w:pPr>
      <w:rPr>
        <w:rFonts w:ascii="Wingdings" w:hAnsi="Wingdings" w:hint="default"/>
        <w:color w:val="FF00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1D6D1FE8"/>
    <w:multiLevelType w:val="hybridMultilevel"/>
    <w:tmpl w:val="72CEB2DA"/>
    <w:lvl w:ilvl="0" w:tplc="531E0CFC">
      <w:start w:val="1"/>
      <w:numFmt w:val="bullet"/>
      <w:lvlText w:val=""/>
      <w:lvlJc w:val="left"/>
      <w:pPr>
        <w:ind w:left="360" w:hanging="360"/>
      </w:pPr>
      <w:rPr>
        <w:rFonts w:ascii="Wingdings" w:hAnsi="Wingdings" w:hint="default"/>
        <w:color w:val="FFC000"/>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1">
    <w:nsid w:val="1E0905B2"/>
    <w:multiLevelType w:val="hybridMultilevel"/>
    <w:tmpl w:val="3E48A638"/>
    <w:lvl w:ilvl="0" w:tplc="C8F889C2">
      <w:start w:val="1"/>
      <w:numFmt w:val="bullet"/>
      <w:lvlText w:val=""/>
      <w:lvlJc w:val="left"/>
      <w:pPr>
        <w:ind w:left="720" w:hanging="360"/>
      </w:pPr>
      <w:rPr>
        <w:rFonts w:ascii="Wingdings" w:hAnsi="Wingdings" w:hint="default"/>
        <w:color w:val="0070C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210E5970"/>
    <w:multiLevelType w:val="hybridMultilevel"/>
    <w:tmpl w:val="C8DC19FE"/>
    <w:lvl w:ilvl="0" w:tplc="A920CCB8">
      <w:start w:val="1"/>
      <w:numFmt w:val="decimal"/>
      <w:lvlText w:val="%1."/>
      <w:lvlJc w:val="left"/>
      <w:pPr>
        <w:tabs>
          <w:tab w:val="num" w:pos="720"/>
        </w:tabs>
        <w:ind w:left="720" w:hanging="360"/>
      </w:pPr>
    </w:lvl>
    <w:lvl w:ilvl="1" w:tplc="2ED4D42A">
      <w:start w:val="1"/>
      <w:numFmt w:val="decimal"/>
      <w:lvlText w:val="%2."/>
      <w:lvlJc w:val="left"/>
      <w:pPr>
        <w:tabs>
          <w:tab w:val="num" w:pos="1440"/>
        </w:tabs>
        <w:ind w:left="1440" w:hanging="360"/>
      </w:pPr>
    </w:lvl>
    <w:lvl w:ilvl="2" w:tplc="FF143340" w:tentative="1">
      <w:start w:val="1"/>
      <w:numFmt w:val="decimal"/>
      <w:lvlText w:val="%3."/>
      <w:lvlJc w:val="left"/>
      <w:pPr>
        <w:tabs>
          <w:tab w:val="num" w:pos="2160"/>
        </w:tabs>
        <w:ind w:left="2160" w:hanging="360"/>
      </w:pPr>
    </w:lvl>
    <w:lvl w:ilvl="3" w:tplc="92983422" w:tentative="1">
      <w:start w:val="1"/>
      <w:numFmt w:val="decimal"/>
      <w:lvlText w:val="%4."/>
      <w:lvlJc w:val="left"/>
      <w:pPr>
        <w:tabs>
          <w:tab w:val="num" w:pos="2880"/>
        </w:tabs>
        <w:ind w:left="2880" w:hanging="360"/>
      </w:pPr>
    </w:lvl>
    <w:lvl w:ilvl="4" w:tplc="607CEFAA" w:tentative="1">
      <w:start w:val="1"/>
      <w:numFmt w:val="decimal"/>
      <w:lvlText w:val="%5."/>
      <w:lvlJc w:val="left"/>
      <w:pPr>
        <w:tabs>
          <w:tab w:val="num" w:pos="3600"/>
        </w:tabs>
        <w:ind w:left="3600" w:hanging="360"/>
      </w:pPr>
    </w:lvl>
    <w:lvl w:ilvl="5" w:tplc="E34A511C" w:tentative="1">
      <w:start w:val="1"/>
      <w:numFmt w:val="decimal"/>
      <w:lvlText w:val="%6."/>
      <w:lvlJc w:val="left"/>
      <w:pPr>
        <w:tabs>
          <w:tab w:val="num" w:pos="4320"/>
        </w:tabs>
        <w:ind w:left="4320" w:hanging="360"/>
      </w:pPr>
    </w:lvl>
    <w:lvl w:ilvl="6" w:tplc="205249BC" w:tentative="1">
      <w:start w:val="1"/>
      <w:numFmt w:val="decimal"/>
      <w:lvlText w:val="%7."/>
      <w:lvlJc w:val="left"/>
      <w:pPr>
        <w:tabs>
          <w:tab w:val="num" w:pos="5040"/>
        </w:tabs>
        <w:ind w:left="5040" w:hanging="360"/>
      </w:pPr>
    </w:lvl>
    <w:lvl w:ilvl="7" w:tplc="48184DA2" w:tentative="1">
      <w:start w:val="1"/>
      <w:numFmt w:val="decimal"/>
      <w:lvlText w:val="%8."/>
      <w:lvlJc w:val="left"/>
      <w:pPr>
        <w:tabs>
          <w:tab w:val="num" w:pos="5760"/>
        </w:tabs>
        <w:ind w:left="5760" w:hanging="360"/>
      </w:pPr>
    </w:lvl>
    <w:lvl w:ilvl="8" w:tplc="D71006F4" w:tentative="1">
      <w:start w:val="1"/>
      <w:numFmt w:val="decimal"/>
      <w:lvlText w:val="%9."/>
      <w:lvlJc w:val="left"/>
      <w:pPr>
        <w:tabs>
          <w:tab w:val="num" w:pos="6480"/>
        </w:tabs>
        <w:ind w:left="6480" w:hanging="360"/>
      </w:pPr>
    </w:lvl>
  </w:abstractNum>
  <w:abstractNum w:abstractNumId="33">
    <w:nsid w:val="22DC16E4"/>
    <w:multiLevelType w:val="hybridMultilevel"/>
    <w:tmpl w:val="D7A8EA46"/>
    <w:lvl w:ilvl="0" w:tplc="5672A50A">
      <w:start w:val="1"/>
      <w:numFmt w:val="bullet"/>
      <w:lvlText w:val=""/>
      <w:lvlJc w:val="left"/>
      <w:pPr>
        <w:ind w:left="1068" w:hanging="360"/>
      </w:pPr>
      <w:rPr>
        <w:rFonts w:ascii="Wingdings" w:hAnsi="Wingdings" w:hint="default"/>
        <w:color w:val="9966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34">
    <w:nsid w:val="23A110CA"/>
    <w:multiLevelType w:val="hybridMultilevel"/>
    <w:tmpl w:val="71B8FC60"/>
    <w:lvl w:ilvl="0" w:tplc="862CD192">
      <w:start w:val="1"/>
      <w:numFmt w:val="bullet"/>
      <w:lvlText w:val=""/>
      <w:lvlJc w:val="left"/>
      <w:pPr>
        <w:ind w:left="720" w:hanging="360"/>
      </w:pPr>
      <w:rPr>
        <w:rFonts w:ascii="Wingdings" w:hAnsi="Wingdings" w:hint="default"/>
        <w:color w:val="A5002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nsid w:val="257B2923"/>
    <w:multiLevelType w:val="hybridMultilevel"/>
    <w:tmpl w:val="D8FE1AF8"/>
    <w:lvl w:ilvl="0" w:tplc="531E0CFC">
      <w:start w:val="1"/>
      <w:numFmt w:val="bullet"/>
      <w:lvlText w:val=""/>
      <w:lvlJc w:val="left"/>
      <w:pPr>
        <w:ind w:left="1068" w:hanging="360"/>
      </w:pPr>
      <w:rPr>
        <w:rFonts w:ascii="Wingdings" w:hAnsi="Wingdings" w:hint="default"/>
        <w:color w:val="FFC0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36">
    <w:nsid w:val="27EA001D"/>
    <w:multiLevelType w:val="hybridMultilevel"/>
    <w:tmpl w:val="F87AF74A"/>
    <w:lvl w:ilvl="0" w:tplc="5672A50A">
      <w:start w:val="1"/>
      <w:numFmt w:val="bullet"/>
      <w:lvlText w:val=""/>
      <w:lvlJc w:val="left"/>
      <w:pPr>
        <w:ind w:left="360" w:hanging="360"/>
      </w:pPr>
      <w:rPr>
        <w:rFonts w:ascii="Wingdings" w:hAnsi="Wingdings" w:hint="default"/>
        <w:color w:val="996600"/>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7">
    <w:nsid w:val="29013785"/>
    <w:multiLevelType w:val="hybridMultilevel"/>
    <w:tmpl w:val="6E622D9C"/>
    <w:lvl w:ilvl="0" w:tplc="309E7594">
      <w:start w:val="1"/>
      <w:numFmt w:val="bullet"/>
      <w:lvlText w:val=""/>
      <w:lvlJc w:val="left"/>
      <w:pPr>
        <w:tabs>
          <w:tab w:val="num" w:pos="720"/>
        </w:tabs>
        <w:ind w:left="720" w:hanging="360"/>
      </w:pPr>
      <w:rPr>
        <w:rFonts w:ascii="Wingdings" w:hAnsi="Wingdings" w:hint="default"/>
      </w:rPr>
    </w:lvl>
    <w:lvl w:ilvl="1" w:tplc="24EE2E7E" w:tentative="1">
      <w:start w:val="1"/>
      <w:numFmt w:val="bullet"/>
      <w:lvlText w:val=""/>
      <w:lvlJc w:val="left"/>
      <w:pPr>
        <w:tabs>
          <w:tab w:val="num" w:pos="1440"/>
        </w:tabs>
        <w:ind w:left="1440" w:hanging="360"/>
      </w:pPr>
      <w:rPr>
        <w:rFonts w:ascii="Wingdings" w:hAnsi="Wingdings" w:hint="default"/>
      </w:rPr>
    </w:lvl>
    <w:lvl w:ilvl="2" w:tplc="FF96BC40" w:tentative="1">
      <w:start w:val="1"/>
      <w:numFmt w:val="bullet"/>
      <w:lvlText w:val=""/>
      <w:lvlJc w:val="left"/>
      <w:pPr>
        <w:tabs>
          <w:tab w:val="num" w:pos="2160"/>
        </w:tabs>
        <w:ind w:left="2160" w:hanging="360"/>
      </w:pPr>
      <w:rPr>
        <w:rFonts w:ascii="Wingdings" w:hAnsi="Wingdings" w:hint="default"/>
      </w:rPr>
    </w:lvl>
    <w:lvl w:ilvl="3" w:tplc="6616F5FE" w:tentative="1">
      <w:start w:val="1"/>
      <w:numFmt w:val="bullet"/>
      <w:lvlText w:val=""/>
      <w:lvlJc w:val="left"/>
      <w:pPr>
        <w:tabs>
          <w:tab w:val="num" w:pos="2880"/>
        </w:tabs>
        <w:ind w:left="2880" w:hanging="360"/>
      </w:pPr>
      <w:rPr>
        <w:rFonts w:ascii="Wingdings" w:hAnsi="Wingdings" w:hint="default"/>
      </w:rPr>
    </w:lvl>
    <w:lvl w:ilvl="4" w:tplc="C1B265BC" w:tentative="1">
      <w:start w:val="1"/>
      <w:numFmt w:val="bullet"/>
      <w:lvlText w:val=""/>
      <w:lvlJc w:val="left"/>
      <w:pPr>
        <w:tabs>
          <w:tab w:val="num" w:pos="3600"/>
        </w:tabs>
        <w:ind w:left="3600" w:hanging="360"/>
      </w:pPr>
      <w:rPr>
        <w:rFonts w:ascii="Wingdings" w:hAnsi="Wingdings" w:hint="default"/>
      </w:rPr>
    </w:lvl>
    <w:lvl w:ilvl="5" w:tplc="6C6E47C0" w:tentative="1">
      <w:start w:val="1"/>
      <w:numFmt w:val="bullet"/>
      <w:lvlText w:val=""/>
      <w:lvlJc w:val="left"/>
      <w:pPr>
        <w:tabs>
          <w:tab w:val="num" w:pos="4320"/>
        </w:tabs>
        <w:ind w:left="4320" w:hanging="360"/>
      </w:pPr>
      <w:rPr>
        <w:rFonts w:ascii="Wingdings" w:hAnsi="Wingdings" w:hint="default"/>
      </w:rPr>
    </w:lvl>
    <w:lvl w:ilvl="6" w:tplc="15B056BC" w:tentative="1">
      <w:start w:val="1"/>
      <w:numFmt w:val="bullet"/>
      <w:lvlText w:val=""/>
      <w:lvlJc w:val="left"/>
      <w:pPr>
        <w:tabs>
          <w:tab w:val="num" w:pos="5040"/>
        </w:tabs>
        <w:ind w:left="5040" w:hanging="360"/>
      </w:pPr>
      <w:rPr>
        <w:rFonts w:ascii="Wingdings" w:hAnsi="Wingdings" w:hint="default"/>
      </w:rPr>
    </w:lvl>
    <w:lvl w:ilvl="7" w:tplc="C7383BDE" w:tentative="1">
      <w:start w:val="1"/>
      <w:numFmt w:val="bullet"/>
      <w:lvlText w:val=""/>
      <w:lvlJc w:val="left"/>
      <w:pPr>
        <w:tabs>
          <w:tab w:val="num" w:pos="5760"/>
        </w:tabs>
        <w:ind w:left="5760" w:hanging="360"/>
      </w:pPr>
      <w:rPr>
        <w:rFonts w:ascii="Wingdings" w:hAnsi="Wingdings" w:hint="default"/>
      </w:rPr>
    </w:lvl>
    <w:lvl w:ilvl="8" w:tplc="15B629C8" w:tentative="1">
      <w:start w:val="1"/>
      <w:numFmt w:val="bullet"/>
      <w:lvlText w:val=""/>
      <w:lvlJc w:val="left"/>
      <w:pPr>
        <w:tabs>
          <w:tab w:val="num" w:pos="6480"/>
        </w:tabs>
        <w:ind w:left="6480" w:hanging="360"/>
      </w:pPr>
      <w:rPr>
        <w:rFonts w:ascii="Wingdings" w:hAnsi="Wingdings" w:hint="default"/>
      </w:rPr>
    </w:lvl>
  </w:abstractNum>
  <w:abstractNum w:abstractNumId="38">
    <w:nsid w:val="29C06351"/>
    <w:multiLevelType w:val="hybridMultilevel"/>
    <w:tmpl w:val="D30C06B8"/>
    <w:lvl w:ilvl="0" w:tplc="23B421F0">
      <w:start w:val="1"/>
      <w:numFmt w:val="bullet"/>
      <w:lvlText w:val=""/>
      <w:lvlJc w:val="left"/>
      <w:pPr>
        <w:ind w:left="1068" w:hanging="360"/>
      </w:pPr>
      <w:rPr>
        <w:rFonts w:ascii="Wingdings" w:hAnsi="Wingdings" w:hint="default"/>
        <w:color w:val="A50021"/>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39">
    <w:nsid w:val="2A703640"/>
    <w:multiLevelType w:val="hybridMultilevel"/>
    <w:tmpl w:val="C776B2E0"/>
    <w:lvl w:ilvl="0" w:tplc="071C0CDE">
      <w:start w:val="1"/>
      <w:numFmt w:val="bullet"/>
      <w:lvlText w:val=""/>
      <w:lvlJc w:val="left"/>
      <w:pPr>
        <w:ind w:left="1068" w:hanging="360"/>
      </w:pPr>
      <w:rPr>
        <w:rFonts w:ascii="Wingdings" w:hAnsi="Wingdings" w:hint="default"/>
        <w:color w:val="FF00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40">
    <w:nsid w:val="2C5E496A"/>
    <w:multiLevelType w:val="hybridMultilevel"/>
    <w:tmpl w:val="F94C748C"/>
    <w:lvl w:ilvl="0" w:tplc="0ABA05CC">
      <w:start w:val="1"/>
      <w:numFmt w:val="bullet"/>
      <w:lvlText w:val=""/>
      <w:lvlJc w:val="left"/>
      <w:pPr>
        <w:ind w:left="360" w:hanging="360"/>
      </w:pPr>
      <w:rPr>
        <w:rFonts w:ascii="Wingdings" w:hAnsi="Wingdings" w:hint="default"/>
        <w:color w:val="F79646"/>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1">
    <w:nsid w:val="2D2A5B36"/>
    <w:multiLevelType w:val="hybridMultilevel"/>
    <w:tmpl w:val="FDDC7C70"/>
    <w:lvl w:ilvl="0" w:tplc="C8F889C2">
      <w:start w:val="1"/>
      <w:numFmt w:val="bullet"/>
      <w:lvlText w:val=""/>
      <w:lvlJc w:val="left"/>
      <w:pPr>
        <w:ind w:left="720" w:hanging="360"/>
      </w:pPr>
      <w:rPr>
        <w:rFonts w:ascii="Wingdings" w:hAnsi="Wingdings" w:hint="default"/>
        <w:color w:val="0070C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2FE659C9"/>
    <w:multiLevelType w:val="hybridMultilevel"/>
    <w:tmpl w:val="FE2A38EE"/>
    <w:lvl w:ilvl="0" w:tplc="5672A50A">
      <w:start w:val="1"/>
      <w:numFmt w:val="bullet"/>
      <w:lvlText w:val=""/>
      <w:lvlJc w:val="left"/>
      <w:pPr>
        <w:ind w:left="720" w:hanging="360"/>
      </w:pPr>
      <w:rPr>
        <w:rFonts w:ascii="Wingdings" w:hAnsi="Wingdings" w:hint="default"/>
        <w:color w:val="9966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nsid w:val="314E2A7E"/>
    <w:multiLevelType w:val="hybridMultilevel"/>
    <w:tmpl w:val="4D2C110C"/>
    <w:lvl w:ilvl="0" w:tplc="C8F889C2">
      <w:start w:val="1"/>
      <w:numFmt w:val="bullet"/>
      <w:lvlText w:val=""/>
      <w:lvlJc w:val="left"/>
      <w:pPr>
        <w:ind w:left="360" w:hanging="360"/>
      </w:pPr>
      <w:rPr>
        <w:rFonts w:ascii="Wingdings" w:hAnsi="Wingdings" w:hint="default"/>
        <w:color w:val="0070C0"/>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4">
    <w:nsid w:val="322200AC"/>
    <w:multiLevelType w:val="hybridMultilevel"/>
    <w:tmpl w:val="09CACADC"/>
    <w:lvl w:ilvl="0" w:tplc="071C0CDE">
      <w:start w:val="1"/>
      <w:numFmt w:val="bullet"/>
      <w:lvlText w:val=""/>
      <w:lvlJc w:val="left"/>
      <w:pPr>
        <w:ind w:left="360" w:hanging="360"/>
      </w:pPr>
      <w:rPr>
        <w:rFonts w:ascii="Wingdings" w:hAnsi="Wingdings" w:hint="default"/>
        <w:color w:val="FF0000"/>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5">
    <w:nsid w:val="34071FE9"/>
    <w:multiLevelType w:val="hybridMultilevel"/>
    <w:tmpl w:val="DC7628FE"/>
    <w:lvl w:ilvl="0" w:tplc="C8F889C2">
      <w:start w:val="1"/>
      <w:numFmt w:val="bullet"/>
      <w:lvlText w:val=""/>
      <w:lvlJc w:val="left"/>
      <w:pPr>
        <w:ind w:left="1068" w:hanging="360"/>
      </w:pPr>
      <w:rPr>
        <w:rFonts w:ascii="Wingdings" w:hAnsi="Wingdings" w:hint="default"/>
        <w:color w:val="0070C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46">
    <w:nsid w:val="363844B8"/>
    <w:multiLevelType w:val="hybridMultilevel"/>
    <w:tmpl w:val="FE989F00"/>
    <w:lvl w:ilvl="0" w:tplc="C8F889C2">
      <w:start w:val="1"/>
      <w:numFmt w:val="bullet"/>
      <w:lvlText w:val=""/>
      <w:lvlJc w:val="left"/>
      <w:pPr>
        <w:ind w:left="1068" w:hanging="360"/>
      </w:pPr>
      <w:rPr>
        <w:rFonts w:ascii="Wingdings" w:hAnsi="Wingdings" w:hint="default"/>
        <w:color w:val="0070C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47">
    <w:nsid w:val="36866E9D"/>
    <w:multiLevelType w:val="hybridMultilevel"/>
    <w:tmpl w:val="BEB82388"/>
    <w:lvl w:ilvl="0" w:tplc="5672A50A">
      <w:start w:val="1"/>
      <w:numFmt w:val="bullet"/>
      <w:lvlText w:val=""/>
      <w:lvlJc w:val="left"/>
      <w:pPr>
        <w:ind w:left="1068" w:hanging="360"/>
      </w:pPr>
      <w:rPr>
        <w:rFonts w:ascii="Wingdings" w:hAnsi="Wingdings" w:hint="default"/>
        <w:color w:val="9966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48">
    <w:nsid w:val="39133B20"/>
    <w:multiLevelType w:val="hybridMultilevel"/>
    <w:tmpl w:val="DAAEC590"/>
    <w:lvl w:ilvl="0" w:tplc="C8F889C2">
      <w:start w:val="1"/>
      <w:numFmt w:val="bullet"/>
      <w:lvlText w:val=""/>
      <w:lvlJc w:val="left"/>
      <w:pPr>
        <w:ind w:left="720" w:hanging="360"/>
      </w:pPr>
      <w:rPr>
        <w:rFonts w:ascii="Wingdings" w:hAnsi="Wingdings" w:hint="default"/>
        <w:color w:val="0070C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397451FA"/>
    <w:multiLevelType w:val="hybridMultilevel"/>
    <w:tmpl w:val="67E8A9D2"/>
    <w:lvl w:ilvl="0" w:tplc="5672A50A">
      <w:start w:val="1"/>
      <w:numFmt w:val="bullet"/>
      <w:lvlText w:val=""/>
      <w:lvlJc w:val="left"/>
      <w:pPr>
        <w:ind w:left="360" w:hanging="360"/>
      </w:pPr>
      <w:rPr>
        <w:rFonts w:ascii="Wingdings" w:hAnsi="Wingdings" w:hint="default"/>
        <w:color w:val="996600"/>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nsid w:val="39A5381B"/>
    <w:multiLevelType w:val="hybridMultilevel"/>
    <w:tmpl w:val="3D36B4D6"/>
    <w:lvl w:ilvl="0" w:tplc="0ABA05CC">
      <w:start w:val="1"/>
      <w:numFmt w:val="bullet"/>
      <w:lvlText w:val=""/>
      <w:lvlJc w:val="left"/>
      <w:pPr>
        <w:ind w:left="360" w:hanging="360"/>
      </w:pPr>
      <w:rPr>
        <w:rFonts w:ascii="Wingdings" w:hAnsi="Wingdings" w:hint="default"/>
        <w:color w:val="F7964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1">
    <w:nsid w:val="3B30615D"/>
    <w:multiLevelType w:val="hybridMultilevel"/>
    <w:tmpl w:val="EE4A21A2"/>
    <w:lvl w:ilvl="0" w:tplc="0ABA05CC">
      <w:start w:val="1"/>
      <w:numFmt w:val="bullet"/>
      <w:lvlText w:val=""/>
      <w:lvlJc w:val="left"/>
      <w:pPr>
        <w:ind w:left="720" w:hanging="360"/>
      </w:pPr>
      <w:rPr>
        <w:rFonts w:ascii="Wingdings" w:hAnsi="Wingdings" w:hint="default"/>
        <w:color w:val="F79646"/>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3C0F5830"/>
    <w:multiLevelType w:val="hybridMultilevel"/>
    <w:tmpl w:val="DD74584E"/>
    <w:lvl w:ilvl="0" w:tplc="24AAE19E">
      <w:start w:val="1"/>
      <w:numFmt w:val="bullet"/>
      <w:lvlText w:val=""/>
      <w:lvlJc w:val="left"/>
      <w:pPr>
        <w:ind w:left="1068" w:hanging="360"/>
      </w:pPr>
      <w:rPr>
        <w:rFonts w:ascii="Wingdings" w:hAnsi="Wingdings" w:hint="default"/>
        <w:color w:val="9BBB59"/>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53">
    <w:nsid w:val="3CDA32B3"/>
    <w:multiLevelType w:val="hybridMultilevel"/>
    <w:tmpl w:val="515CD000"/>
    <w:lvl w:ilvl="0" w:tplc="5672A50A">
      <w:start w:val="1"/>
      <w:numFmt w:val="bullet"/>
      <w:lvlText w:val=""/>
      <w:lvlJc w:val="left"/>
      <w:pPr>
        <w:ind w:left="1068" w:hanging="360"/>
      </w:pPr>
      <w:rPr>
        <w:rFonts w:ascii="Wingdings" w:hAnsi="Wingdings" w:hint="default"/>
        <w:color w:val="9966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54">
    <w:nsid w:val="41076241"/>
    <w:multiLevelType w:val="hybridMultilevel"/>
    <w:tmpl w:val="44361E2E"/>
    <w:lvl w:ilvl="0" w:tplc="C8F889C2">
      <w:start w:val="1"/>
      <w:numFmt w:val="bullet"/>
      <w:lvlText w:val=""/>
      <w:lvlJc w:val="left"/>
      <w:pPr>
        <w:ind w:left="360" w:hanging="360"/>
      </w:pPr>
      <w:rPr>
        <w:rFonts w:ascii="Wingdings" w:hAnsi="Wingdings" w:hint="default"/>
        <w:color w:val="0070C0"/>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5">
    <w:nsid w:val="412914E6"/>
    <w:multiLevelType w:val="hybridMultilevel"/>
    <w:tmpl w:val="C7BADC22"/>
    <w:lvl w:ilvl="0" w:tplc="071C0CDE">
      <w:start w:val="1"/>
      <w:numFmt w:val="bullet"/>
      <w:lvlText w:val=""/>
      <w:lvlJc w:val="left"/>
      <w:pPr>
        <w:ind w:left="1068" w:hanging="360"/>
      </w:pPr>
      <w:rPr>
        <w:rFonts w:ascii="Wingdings" w:hAnsi="Wingdings" w:hint="default"/>
        <w:color w:val="FF00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56">
    <w:nsid w:val="42E168E1"/>
    <w:multiLevelType w:val="hybridMultilevel"/>
    <w:tmpl w:val="90D85BAA"/>
    <w:lvl w:ilvl="0" w:tplc="5672A50A">
      <w:start w:val="1"/>
      <w:numFmt w:val="bullet"/>
      <w:lvlText w:val=""/>
      <w:lvlJc w:val="left"/>
      <w:pPr>
        <w:ind w:left="720" w:hanging="360"/>
      </w:pPr>
      <w:rPr>
        <w:rFonts w:ascii="Wingdings" w:hAnsi="Wingdings" w:hint="default"/>
        <w:color w:val="9966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nsid w:val="43585A0C"/>
    <w:multiLevelType w:val="hybridMultilevel"/>
    <w:tmpl w:val="F55C5986"/>
    <w:lvl w:ilvl="0" w:tplc="862CD192">
      <w:start w:val="1"/>
      <w:numFmt w:val="bullet"/>
      <w:lvlText w:val=""/>
      <w:lvlJc w:val="left"/>
      <w:pPr>
        <w:tabs>
          <w:tab w:val="num" w:pos="360"/>
        </w:tabs>
        <w:ind w:left="360" w:hanging="360"/>
      </w:pPr>
      <w:rPr>
        <w:rFonts w:ascii="Wingdings" w:hAnsi="Wingdings" w:hint="default"/>
        <w:color w:val="A50021"/>
      </w:rPr>
    </w:lvl>
    <w:lvl w:ilvl="1" w:tplc="9AC60510" w:tentative="1">
      <w:start w:val="1"/>
      <w:numFmt w:val="bullet"/>
      <w:lvlText w:val=""/>
      <w:lvlJc w:val="left"/>
      <w:pPr>
        <w:tabs>
          <w:tab w:val="num" w:pos="1080"/>
        </w:tabs>
        <w:ind w:left="1080" w:hanging="360"/>
      </w:pPr>
      <w:rPr>
        <w:rFonts w:ascii="Wingdings" w:hAnsi="Wingdings" w:hint="default"/>
      </w:rPr>
    </w:lvl>
    <w:lvl w:ilvl="2" w:tplc="79FACFBE" w:tentative="1">
      <w:start w:val="1"/>
      <w:numFmt w:val="bullet"/>
      <w:lvlText w:val=""/>
      <w:lvlJc w:val="left"/>
      <w:pPr>
        <w:tabs>
          <w:tab w:val="num" w:pos="1800"/>
        </w:tabs>
        <w:ind w:left="1800" w:hanging="360"/>
      </w:pPr>
      <w:rPr>
        <w:rFonts w:ascii="Wingdings" w:hAnsi="Wingdings" w:hint="default"/>
      </w:rPr>
    </w:lvl>
    <w:lvl w:ilvl="3" w:tplc="52BC590A" w:tentative="1">
      <w:start w:val="1"/>
      <w:numFmt w:val="bullet"/>
      <w:lvlText w:val=""/>
      <w:lvlJc w:val="left"/>
      <w:pPr>
        <w:tabs>
          <w:tab w:val="num" w:pos="2520"/>
        </w:tabs>
        <w:ind w:left="2520" w:hanging="360"/>
      </w:pPr>
      <w:rPr>
        <w:rFonts w:ascii="Wingdings" w:hAnsi="Wingdings" w:hint="default"/>
      </w:rPr>
    </w:lvl>
    <w:lvl w:ilvl="4" w:tplc="69A20CA6" w:tentative="1">
      <w:start w:val="1"/>
      <w:numFmt w:val="bullet"/>
      <w:lvlText w:val=""/>
      <w:lvlJc w:val="left"/>
      <w:pPr>
        <w:tabs>
          <w:tab w:val="num" w:pos="3240"/>
        </w:tabs>
        <w:ind w:left="3240" w:hanging="360"/>
      </w:pPr>
      <w:rPr>
        <w:rFonts w:ascii="Wingdings" w:hAnsi="Wingdings" w:hint="default"/>
      </w:rPr>
    </w:lvl>
    <w:lvl w:ilvl="5" w:tplc="92D20278" w:tentative="1">
      <w:start w:val="1"/>
      <w:numFmt w:val="bullet"/>
      <w:lvlText w:val=""/>
      <w:lvlJc w:val="left"/>
      <w:pPr>
        <w:tabs>
          <w:tab w:val="num" w:pos="3960"/>
        </w:tabs>
        <w:ind w:left="3960" w:hanging="360"/>
      </w:pPr>
      <w:rPr>
        <w:rFonts w:ascii="Wingdings" w:hAnsi="Wingdings" w:hint="default"/>
      </w:rPr>
    </w:lvl>
    <w:lvl w:ilvl="6" w:tplc="0BAC3592" w:tentative="1">
      <w:start w:val="1"/>
      <w:numFmt w:val="bullet"/>
      <w:lvlText w:val=""/>
      <w:lvlJc w:val="left"/>
      <w:pPr>
        <w:tabs>
          <w:tab w:val="num" w:pos="4680"/>
        </w:tabs>
        <w:ind w:left="4680" w:hanging="360"/>
      </w:pPr>
      <w:rPr>
        <w:rFonts w:ascii="Wingdings" w:hAnsi="Wingdings" w:hint="default"/>
      </w:rPr>
    </w:lvl>
    <w:lvl w:ilvl="7" w:tplc="B304121A" w:tentative="1">
      <w:start w:val="1"/>
      <w:numFmt w:val="bullet"/>
      <w:lvlText w:val=""/>
      <w:lvlJc w:val="left"/>
      <w:pPr>
        <w:tabs>
          <w:tab w:val="num" w:pos="5400"/>
        </w:tabs>
        <w:ind w:left="5400" w:hanging="360"/>
      </w:pPr>
      <w:rPr>
        <w:rFonts w:ascii="Wingdings" w:hAnsi="Wingdings" w:hint="default"/>
      </w:rPr>
    </w:lvl>
    <w:lvl w:ilvl="8" w:tplc="DF58F624" w:tentative="1">
      <w:start w:val="1"/>
      <w:numFmt w:val="bullet"/>
      <w:lvlText w:val=""/>
      <w:lvlJc w:val="left"/>
      <w:pPr>
        <w:tabs>
          <w:tab w:val="num" w:pos="6120"/>
        </w:tabs>
        <w:ind w:left="6120" w:hanging="360"/>
      </w:pPr>
      <w:rPr>
        <w:rFonts w:ascii="Wingdings" w:hAnsi="Wingdings" w:hint="default"/>
      </w:rPr>
    </w:lvl>
  </w:abstractNum>
  <w:abstractNum w:abstractNumId="58">
    <w:nsid w:val="44344124"/>
    <w:multiLevelType w:val="hybridMultilevel"/>
    <w:tmpl w:val="75D0154E"/>
    <w:lvl w:ilvl="0" w:tplc="862CD192">
      <w:start w:val="1"/>
      <w:numFmt w:val="bullet"/>
      <w:lvlText w:val=""/>
      <w:lvlJc w:val="left"/>
      <w:pPr>
        <w:ind w:left="360" w:hanging="360"/>
      </w:pPr>
      <w:rPr>
        <w:rFonts w:ascii="Wingdings" w:hAnsi="Wingdings" w:hint="default"/>
        <w:color w:val="A50021"/>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9">
    <w:nsid w:val="45867AD8"/>
    <w:multiLevelType w:val="hybridMultilevel"/>
    <w:tmpl w:val="1152D1B0"/>
    <w:lvl w:ilvl="0" w:tplc="C8F889C2">
      <w:start w:val="1"/>
      <w:numFmt w:val="bullet"/>
      <w:lvlText w:val=""/>
      <w:lvlJc w:val="left"/>
      <w:pPr>
        <w:ind w:left="720" w:hanging="360"/>
      </w:pPr>
      <w:rPr>
        <w:rFonts w:ascii="Wingdings" w:hAnsi="Wingdings" w:hint="default"/>
        <w:color w:val="0070C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0">
    <w:nsid w:val="46A330D0"/>
    <w:multiLevelType w:val="hybridMultilevel"/>
    <w:tmpl w:val="9CA4BED0"/>
    <w:lvl w:ilvl="0" w:tplc="071C0CDE">
      <w:start w:val="1"/>
      <w:numFmt w:val="bullet"/>
      <w:lvlText w:val=""/>
      <w:lvlJc w:val="left"/>
      <w:pPr>
        <w:ind w:left="720" w:hanging="360"/>
      </w:pPr>
      <w:rPr>
        <w:rFonts w:ascii="Wingdings" w:hAnsi="Wingdings" w:hint="default"/>
        <w:color w:val="FF00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nsid w:val="46C665C2"/>
    <w:multiLevelType w:val="hybridMultilevel"/>
    <w:tmpl w:val="22047D08"/>
    <w:lvl w:ilvl="0" w:tplc="0ABA05CC">
      <w:start w:val="1"/>
      <w:numFmt w:val="bullet"/>
      <w:lvlText w:val=""/>
      <w:lvlJc w:val="left"/>
      <w:pPr>
        <w:ind w:left="720" w:hanging="360"/>
      </w:pPr>
      <w:rPr>
        <w:rFonts w:ascii="Wingdings" w:hAnsi="Wingdings" w:hint="default"/>
        <w:color w:val="F79646"/>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nsid w:val="478A4976"/>
    <w:multiLevelType w:val="hybridMultilevel"/>
    <w:tmpl w:val="D1565082"/>
    <w:lvl w:ilvl="0" w:tplc="071C0CDE">
      <w:start w:val="1"/>
      <w:numFmt w:val="bullet"/>
      <w:lvlText w:val=""/>
      <w:lvlJc w:val="left"/>
      <w:pPr>
        <w:ind w:left="720" w:hanging="360"/>
      </w:pPr>
      <w:rPr>
        <w:rFonts w:ascii="Wingdings" w:hAnsi="Wingdings" w:hint="default"/>
        <w:color w:val="FF00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nsid w:val="47EC78AD"/>
    <w:multiLevelType w:val="hybridMultilevel"/>
    <w:tmpl w:val="C728E686"/>
    <w:lvl w:ilvl="0" w:tplc="5672A50A">
      <w:start w:val="1"/>
      <w:numFmt w:val="bullet"/>
      <w:lvlText w:val=""/>
      <w:lvlJc w:val="left"/>
      <w:pPr>
        <w:ind w:left="1068" w:hanging="360"/>
      </w:pPr>
      <w:rPr>
        <w:rFonts w:ascii="Wingdings" w:hAnsi="Wingdings" w:hint="default"/>
        <w:color w:val="9966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4">
    <w:nsid w:val="480D54D8"/>
    <w:multiLevelType w:val="hybridMultilevel"/>
    <w:tmpl w:val="390CFC96"/>
    <w:lvl w:ilvl="0" w:tplc="071C0CDE">
      <w:start w:val="1"/>
      <w:numFmt w:val="bullet"/>
      <w:lvlText w:val=""/>
      <w:lvlJc w:val="left"/>
      <w:pPr>
        <w:ind w:left="1068" w:hanging="360"/>
      </w:pPr>
      <w:rPr>
        <w:rFonts w:ascii="Wingdings" w:hAnsi="Wingdings" w:hint="default"/>
        <w:color w:val="FF00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5">
    <w:nsid w:val="4BD31B65"/>
    <w:multiLevelType w:val="hybridMultilevel"/>
    <w:tmpl w:val="2E340A06"/>
    <w:lvl w:ilvl="0" w:tplc="862CD192">
      <w:start w:val="1"/>
      <w:numFmt w:val="bullet"/>
      <w:lvlText w:val=""/>
      <w:lvlJc w:val="left"/>
      <w:pPr>
        <w:ind w:left="720" w:hanging="360"/>
      </w:pPr>
      <w:rPr>
        <w:rFonts w:ascii="Wingdings" w:hAnsi="Wingdings" w:hint="default"/>
        <w:color w:val="A5002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4C2C7F99"/>
    <w:multiLevelType w:val="hybridMultilevel"/>
    <w:tmpl w:val="CAEAFA9C"/>
    <w:lvl w:ilvl="0" w:tplc="071C0CDE">
      <w:start w:val="1"/>
      <w:numFmt w:val="bullet"/>
      <w:lvlText w:val=""/>
      <w:lvlJc w:val="left"/>
      <w:pPr>
        <w:ind w:left="1068" w:hanging="360"/>
      </w:pPr>
      <w:rPr>
        <w:rFonts w:ascii="Wingdings" w:hAnsi="Wingdings" w:hint="default"/>
        <w:color w:val="FF00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7">
    <w:nsid w:val="4DBD0F98"/>
    <w:multiLevelType w:val="hybridMultilevel"/>
    <w:tmpl w:val="F0BC2386"/>
    <w:lvl w:ilvl="0" w:tplc="0ABA05CC">
      <w:start w:val="1"/>
      <w:numFmt w:val="bullet"/>
      <w:lvlText w:val=""/>
      <w:lvlJc w:val="left"/>
      <w:pPr>
        <w:ind w:left="1068" w:hanging="360"/>
      </w:pPr>
      <w:rPr>
        <w:rFonts w:ascii="Wingdings" w:hAnsi="Wingdings" w:hint="default"/>
        <w:color w:val="F79646"/>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8">
    <w:nsid w:val="4E8639DD"/>
    <w:multiLevelType w:val="hybridMultilevel"/>
    <w:tmpl w:val="22ACA592"/>
    <w:lvl w:ilvl="0" w:tplc="C8F889C2">
      <w:start w:val="1"/>
      <w:numFmt w:val="bullet"/>
      <w:lvlText w:val=""/>
      <w:lvlJc w:val="left"/>
      <w:pPr>
        <w:ind w:left="360" w:hanging="360"/>
      </w:pPr>
      <w:rPr>
        <w:rFonts w:ascii="Wingdings" w:hAnsi="Wingdings" w:hint="default"/>
        <w:color w:val="0070C0"/>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9">
    <w:nsid w:val="4ED45F00"/>
    <w:multiLevelType w:val="hybridMultilevel"/>
    <w:tmpl w:val="BFE8B8E4"/>
    <w:lvl w:ilvl="0" w:tplc="5672A50A">
      <w:start w:val="1"/>
      <w:numFmt w:val="bullet"/>
      <w:lvlText w:val=""/>
      <w:lvlJc w:val="left"/>
      <w:pPr>
        <w:ind w:left="1068" w:hanging="360"/>
      </w:pPr>
      <w:rPr>
        <w:rFonts w:ascii="Wingdings" w:hAnsi="Wingdings" w:hint="default"/>
        <w:color w:val="9966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70">
    <w:nsid w:val="4EE15C69"/>
    <w:multiLevelType w:val="hybridMultilevel"/>
    <w:tmpl w:val="D272EBBA"/>
    <w:lvl w:ilvl="0" w:tplc="071C0CDE">
      <w:start w:val="1"/>
      <w:numFmt w:val="bullet"/>
      <w:lvlText w:val=""/>
      <w:lvlJc w:val="left"/>
      <w:pPr>
        <w:ind w:left="1068" w:hanging="360"/>
      </w:pPr>
      <w:rPr>
        <w:rFonts w:ascii="Wingdings" w:hAnsi="Wingdings" w:hint="default"/>
        <w:color w:val="FF00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71">
    <w:nsid w:val="4F315205"/>
    <w:multiLevelType w:val="hybridMultilevel"/>
    <w:tmpl w:val="33EC2EAC"/>
    <w:lvl w:ilvl="0" w:tplc="071C0CDE">
      <w:start w:val="1"/>
      <w:numFmt w:val="bullet"/>
      <w:lvlText w:val=""/>
      <w:lvlJc w:val="left"/>
      <w:pPr>
        <w:ind w:left="360" w:hanging="360"/>
      </w:pPr>
      <w:rPr>
        <w:rFonts w:ascii="Wingdings" w:hAnsi="Wingdings" w:hint="default"/>
        <w:color w:val="FF0000"/>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2">
    <w:nsid w:val="50A624C4"/>
    <w:multiLevelType w:val="hybridMultilevel"/>
    <w:tmpl w:val="27765A38"/>
    <w:lvl w:ilvl="0" w:tplc="68F02444">
      <w:start w:val="1"/>
      <w:numFmt w:val="bullet"/>
      <w:lvlText w:val=""/>
      <w:lvlJc w:val="left"/>
      <w:pPr>
        <w:ind w:left="360" w:hanging="360"/>
      </w:pPr>
      <w:rPr>
        <w:rFonts w:ascii="Wingdings" w:hAnsi="Wingdings" w:hint="default"/>
        <w:color w:val="FFC000"/>
        <w:sz w:val="22"/>
        <w:szCs w:val="22"/>
      </w:rPr>
    </w:lvl>
    <w:lvl w:ilvl="1" w:tplc="531E0CFC">
      <w:start w:val="1"/>
      <w:numFmt w:val="bullet"/>
      <w:lvlText w:val=""/>
      <w:lvlJc w:val="left"/>
      <w:pPr>
        <w:ind w:left="1080" w:hanging="360"/>
      </w:pPr>
      <w:rPr>
        <w:rFonts w:ascii="Wingdings" w:hAnsi="Wingdings" w:hint="default"/>
        <w:color w:val="FFC000"/>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3">
    <w:nsid w:val="515E5A2B"/>
    <w:multiLevelType w:val="hybridMultilevel"/>
    <w:tmpl w:val="DB0C1006"/>
    <w:lvl w:ilvl="0" w:tplc="C8F889C2">
      <w:start w:val="1"/>
      <w:numFmt w:val="bullet"/>
      <w:lvlText w:val=""/>
      <w:lvlJc w:val="left"/>
      <w:pPr>
        <w:ind w:left="1068" w:hanging="360"/>
      </w:pPr>
      <w:rPr>
        <w:rFonts w:ascii="Wingdings" w:hAnsi="Wingdings" w:hint="default"/>
        <w:color w:val="0070C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74">
    <w:nsid w:val="539703C0"/>
    <w:multiLevelType w:val="hybridMultilevel"/>
    <w:tmpl w:val="F77297B6"/>
    <w:lvl w:ilvl="0" w:tplc="5672A50A">
      <w:start w:val="1"/>
      <w:numFmt w:val="bullet"/>
      <w:lvlText w:val=""/>
      <w:lvlJc w:val="left"/>
      <w:pPr>
        <w:ind w:left="720" w:hanging="360"/>
      </w:pPr>
      <w:rPr>
        <w:rFonts w:ascii="Wingdings" w:hAnsi="Wingdings" w:hint="default"/>
        <w:color w:val="9966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nsid w:val="53DE424C"/>
    <w:multiLevelType w:val="hybridMultilevel"/>
    <w:tmpl w:val="32B016DE"/>
    <w:lvl w:ilvl="0" w:tplc="071C0CDE">
      <w:start w:val="1"/>
      <w:numFmt w:val="bullet"/>
      <w:lvlText w:val=""/>
      <w:lvlJc w:val="left"/>
      <w:pPr>
        <w:ind w:left="720" w:hanging="360"/>
      </w:pPr>
      <w:rPr>
        <w:rFonts w:ascii="Wingdings" w:hAnsi="Wingdings" w:hint="default"/>
        <w:color w:val="FF00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nsid w:val="542E20E2"/>
    <w:multiLevelType w:val="hybridMultilevel"/>
    <w:tmpl w:val="84CE5C50"/>
    <w:lvl w:ilvl="0" w:tplc="0ABA05CC">
      <w:start w:val="1"/>
      <w:numFmt w:val="bullet"/>
      <w:lvlText w:val=""/>
      <w:lvlJc w:val="left"/>
      <w:pPr>
        <w:ind w:left="720" w:hanging="360"/>
      </w:pPr>
      <w:rPr>
        <w:rFonts w:ascii="Wingdings" w:hAnsi="Wingdings" w:hint="default"/>
        <w:color w:val="F79646"/>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nsid w:val="55E2148E"/>
    <w:multiLevelType w:val="hybridMultilevel"/>
    <w:tmpl w:val="932C7CC4"/>
    <w:lvl w:ilvl="0" w:tplc="24AAE19E">
      <w:start w:val="1"/>
      <w:numFmt w:val="bullet"/>
      <w:lvlText w:val=""/>
      <w:lvlJc w:val="left"/>
      <w:pPr>
        <w:ind w:left="1068" w:hanging="360"/>
      </w:pPr>
      <w:rPr>
        <w:rFonts w:ascii="Wingdings" w:hAnsi="Wingdings" w:hint="default"/>
        <w:color w:val="9BBB59"/>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78">
    <w:nsid w:val="56C5000E"/>
    <w:multiLevelType w:val="hybridMultilevel"/>
    <w:tmpl w:val="A2DEC9B8"/>
    <w:lvl w:ilvl="0" w:tplc="43E87C42">
      <w:start w:val="1"/>
      <w:numFmt w:val="bullet"/>
      <w:lvlText w:val=""/>
      <w:lvlJc w:val="left"/>
      <w:pPr>
        <w:ind w:left="720" w:hanging="360"/>
      </w:pPr>
      <w:rPr>
        <w:rFonts w:ascii="Symbol" w:hAnsi="Symbol" w:hint="default"/>
        <w:b/>
        <w:i/>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nsid w:val="5C075011"/>
    <w:multiLevelType w:val="hybridMultilevel"/>
    <w:tmpl w:val="A6CA3224"/>
    <w:lvl w:ilvl="0" w:tplc="5672A50A">
      <w:start w:val="1"/>
      <w:numFmt w:val="bullet"/>
      <w:lvlText w:val=""/>
      <w:lvlJc w:val="left"/>
      <w:pPr>
        <w:ind w:left="720" w:hanging="360"/>
      </w:pPr>
      <w:rPr>
        <w:rFonts w:ascii="Wingdings" w:hAnsi="Wingdings" w:hint="default"/>
        <w:color w:val="9966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5FC55DDC"/>
    <w:multiLevelType w:val="hybridMultilevel"/>
    <w:tmpl w:val="FD509F82"/>
    <w:lvl w:ilvl="0" w:tplc="5672A50A">
      <w:start w:val="1"/>
      <w:numFmt w:val="bullet"/>
      <w:lvlText w:val=""/>
      <w:lvlJc w:val="left"/>
      <w:pPr>
        <w:ind w:left="1068" w:hanging="360"/>
      </w:pPr>
      <w:rPr>
        <w:rFonts w:ascii="Wingdings" w:hAnsi="Wingdings" w:hint="default"/>
        <w:color w:val="9966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1">
    <w:nsid w:val="6035262A"/>
    <w:multiLevelType w:val="hybridMultilevel"/>
    <w:tmpl w:val="CC36CDD0"/>
    <w:lvl w:ilvl="0" w:tplc="43E87C42">
      <w:start w:val="1"/>
      <w:numFmt w:val="bullet"/>
      <w:lvlText w:val=""/>
      <w:lvlJc w:val="left"/>
      <w:pPr>
        <w:ind w:left="720" w:hanging="360"/>
      </w:pPr>
      <w:rPr>
        <w:rFonts w:ascii="Symbol" w:hAnsi="Symbol" w:hint="default"/>
        <w:b/>
        <w:i/>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nsid w:val="61012574"/>
    <w:multiLevelType w:val="hybridMultilevel"/>
    <w:tmpl w:val="15D26A20"/>
    <w:lvl w:ilvl="0" w:tplc="24AAE19E">
      <w:start w:val="1"/>
      <w:numFmt w:val="bullet"/>
      <w:lvlText w:val=""/>
      <w:lvlJc w:val="left"/>
      <w:pPr>
        <w:ind w:left="360" w:hanging="360"/>
      </w:pPr>
      <w:rPr>
        <w:rFonts w:ascii="Wingdings" w:hAnsi="Wingdings" w:hint="default"/>
        <w:color w:val="9BBB59"/>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3">
    <w:nsid w:val="625E71AE"/>
    <w:multiLevelType w:val="hybridMultilevel"/>
    <w:tmpl w:val="CDDC2CC2"/>
    <w:lvl w:ilvl="0" w:tplc="0ABA05CC">
      <w:start w:val="1"/>
      <w:numFmt w:val="bullet"/>
      <w:lvlText w:val=""/>
      <w:lvlJc w:val="left"/>
      <w:pPr>
        <w:ind w:left="720" w:hanging="360"/>
      </w:pPr>
      <w:rPr>
        <w:rFonts w:ascii="Wingdings" w:hAnsi="Wingdings" w:hint="default"/>
        <w:color w:val="F79646"/>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4">
    <w:nsid w:val="64247A08"/>
    <w:multiLevelType w:val="hybridMultilevel"/>
    <w:tmpl w:val="28C42F16"/>
    <w:lvl w:ilvl="0" w:tplc="C8F889C2">
      <w:start w:val="1"/>
      <w:numFmt w:val="bullet"/>
      <w:lvlText w:val=""/>
      <w:lvlJc w:val="left"/>
      <w:pPr>
        <w:ind w:left="1068" w:hanging="360"/>
      </w:pPr>
      <w:rPr>
        <w:rFonts w:ascii="Wingdings" w:hAnsi="Wingdings" w:hint="default"/>
        <w:color w:val="0070C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5">
    <w:nsid w:val="64F83BC0"/>
    <w:multiLevelType w:val="hybridMultilevel"/>
    <w:tmpl w:val="C444134A"/>
    <w:lvl w:ilvl="0" w:tplc="0ABA05CC">
      <w:start w:val="1"/>
      <w:numFmt w:val="bullet"/>
      <w:lvlText w:val=""/>
      <w:lvlJc w:val="left"/>
      <w:pPr>
        <w:ind w:left="720" w:hanging="360"/>
      </w:pPr>
      <w:rPr>
        <w:rFonts w:ascii="Wingdings" w:hAnsi="Wingdings" w:hint="default"/>
        <w:color w:val="F79646"/>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66627EE3"/>
    <w:multiLevelType w:val="hybridMultilevel"/>
    <w:tmpl w:val="E84E8364"/>
    <w:lvl w:ilvl="0" w:tplc="071C0CDE">
      <w:start w:val="1"/>
      <w:numFmt w:val="bullet"/>
      <w:lvlText w:val=""/>
      <w:lvlJc w:val="left"/>
      <w:pPr>
        <w:tabs>
          <w:tab w:val="num" w:pos="360"/>
        </w:tabs>
        <w:ind w:left="360" w:hanging="360"/>
      </w:pPr>
      <w:rPr>
        <w:rFonts w:ascii="Wingdings" w:hAnsi="Wingdings" w:hint="default"/>
        <w:color w:val="FF0000"/>
      </w:rPr>
    </w:lvl>
    <w:lvl w:ilvl="1" w:tplc="B8DC8754" w:tentative="1">
      <w:start w:val="1"/>
      <w:numFmt w:val="bullet"/>
      <w:lvlText w:val=""/>
      <w:lvlJc w:val="left"/>
      <w:pPr>
        <w:tabs>
          <w:tab w:val="num" w:pos="1080"/>
        </w:tabs>
        <w:ind w:left="1080" w:hanging="360"/>
      </w:pPr>
      <w:rPr>
        <w:rFonts w:ascii="Wingdings" w:hAnsi="Wingdings" w:hint="default"/>
      </w:rPr>
    </w:lvl>
    <w:lvl w:ilvl="2" w:tplc="44781302" w:tentative="1">
      <w:start w:val="1"/>
      <w:numFmt w:val="bullet"/>
      <w:lvlText w:val=""/>
      <w:lvlJc w:val="left"/>
      <w:pPr>
        <w:tabs>
          <w:tab w:val="num" w:pos="1800"/>
        </w:tabs>
        <w:ind w:left="1800" w:hanging="360"/>
      </w:pPr>
      <w:rPr>
        <w:rFonts w:ascii="Wingdings" w:hAnsi="Wingdings" w:hint="default"/>
      </w:rPr>
    </w:lvl>
    <w:lvl w:ilvl="3" w:tplc="A740F1CE" w:tentative="1">
      <w:start w:val="1"/>
      <w:numFmt w:val="bullet"/>
      <w:lvlText w:val=""/>
      <w:lvlJc w:val="left"/>
      <w:pPr>
        <w:tabs>
          <w:tab w:val="num" w:pos="2520"/>
        </w:tabs>
        <w:ind w:left="2520" w:hanging="360"/>
      </w:pPr>
      <w:rPr>
        <w:rFonts w:ascii="Wingdings" w:hAnsi="Wingdings" w:hint="default"/>
      </w:rPr>
    </w:lvl>
    <w:lvl w:ilvl="4" w:tplc="09EC182A" w:tentative="1">
      <w:start w:val="1"/>
      <w:numFmt w:val="bullet"/>
      <w:lvlText w:val=""/>
      <w:lvlJc w:val="left"/>
      <w:pPr>
        <w:tabs>
          <w:tab w:val="num" w:pos="3240"/>
        </w:tabs>
        <w:ind w:left="3240" w:hanging="360"/>
      </w:pPr>
      <w:rPr>
        <w:rFonts w:ascii="Wingdings" w:hAnsi="Wingdings" w:hint="default"/>
      </w:rPr>
    </w:lvl>
    <w:lvl w:ilvl="5" w:tplc="4800A07E" w:tentative="1">
      <w:start w:val="1"/>
      <w:numFmt w:val="bullet"/>
      <w:lvlText w:val=""/>
      <w:lvlJc w:val="left"/>
      <w:pPr>
        <w:tabs>
          <w:tab w:val="num" w:pos="3960"/>
        </w:tabs>
        <w:ind w:left="3960" w:hanging="360"/>
      </w:pPr>
      <w:rPr>
        <w:rFonts w:ascii="Wingdings" w:hAnsi="Wingdings" w:hint="default"/>
      </w:rPr>
    </w:lvl>
    <w:lvl w:ilvl="6" w:tplc="6FCEBC0C" w:tentative="1">
      <w:start w:val="1"/>
      <w:numFmt w:val="bullet"/>
      <w:lvlText w:val=""/>
      <w:lvlJc w:val="left"/>
      <w:pPr>
        <w:tabs>
          <w:tab w:val="num" w:pos="4680"/>
        </w:tabs>
        <w:ind w:left="4680" w:hanging="360"/>
      </w:pPr>
      <w:rPr>
        <w:rFonts w:ascii="Wingdings" w:hAnsi="Wingdings" w:hint="default"/>
      </w:rPr>
    </w:lvl>
    <w:lvl w:ilvl="7" w:tplc="AA261BCE" w:tentative="1">
      <w:start w:val="1"/>
      <w:numFmt w:val="bullet"/>
      <w:lvlText w:val=""/>
      <w:lvlJc w:val="left"/>
      <w:pPr>
        <w:tabs>
          <w:tab w:val="num" w:pos="5400"/>
        </w:tabs>
        <w:ind w:left="5400" w:hanging="360"/>
      </w:pPr>
      <w:rPr>
        <w:rFonts w:ascii="Wingdings" w:hAnsi="Wingdings" w:hint="default"/>
      </w:rPr>
    </w:lvl>
    <w:lvl w:ilvl="8" w:tplc="0236261A" w:tentative="1">
      <w:start w:val="1"/>
      <w:numFmt w:val="bullet"/>
      <w:lvlText w:val=""/>
      <w:lvlJc w:val="left"/>
      <w:pPr>
        <w:tabs>
          <w:tab w:val="num" w:pos="6120"/>
        </w:tabs>
        <w:ind w:left="6120" w:hanging="360"/>
      </w:pPr>
      <w:rPr>
        <w:rFonts w:ascii="Wingdings" w:hAnsi="Wingdings" w:hint="default"/>
      </w:rPr>
    </w:lvl>
  </w:abstractNum>
  <w:abstractNum w:abstractNumId="87">
    <w:nsid w:val="66FF0367"/>
    <w:multiLevelType w:val="hybridMultilevel"/>
    <w:tmpl w:val="6890CB46"/>
    <w:lvl w:ilvl="0" w:tplc="0ABA05CC">
      <w:start w:val="1"/>
      <w:numFmt w:val="bullet"/>
      <w:lvlText w:val=""/>
      <w:lvlJc w:val="left"/>
      <w:pPr>
        <w:ind w:left="720" w:hanging="360"/>
      </w:pPr>
      <w:rPr>
        <w:rFonts w:ascii="Wingdings" w:hAnsi="Wingdings" w:hint="default"/>
        <w:color w:val="F79646"/>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nsid w:val="67184DE8"/>
    <w:multiLevelType w:val="hybridMultilevel"/>
    <w:tmpl w:val="ED488F06"/>
    <w:lvl w:ilvl="0" w:tplc="5672A50A">
      <w:start w:val="1"/>
      <w:numFmt w:val="bullet"/>
      <w:lvlText w:val=""/>
      <w:lvlJc w:val="left"/>
      <w:pPr>
        <w:ind w:left="720" w:hanging="360"/>
      </w:pPr>
      <w:rPr>
        <w:rFonts w:ascii="Wingdings" w:hAnsi="Wingdings" w:hint="default"/>
        <w:color w:val="9966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nsid w:val="6C3C152C"/>
    <w:multiLevelType w:val="hybridMultilevel"/>
    <w:tmpl w:val="B63A5B76"/>
    <w:lvl w:ilvl="0" w:tplc="24AAE19E">
      <w:start w:val="1"/>
      <w:numFmt w:val="bullet"/>
      <w:lvlText w:val=""/>
      <w:lvlJc w:val="left"/>
      <w:pPr>
        <w:ind w:left="1068" w:hanging="360"/>
      </w:pPr>
      <w:rPr>
        <w:rFonts w:ascii="Wingdings" w:hAnsi="Wingdings" w:hint="default"/>
        <w:color w:val="9BBB59"/>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90">
    <w:nsid w:val="6EA633B2"/>
    <w:multiLevelType w:val="hybridMultilevel"/>
    <w:tmpl w:val="E20C853C"/>
    <w:lvl w:ilvl="0" w:tplc="071C0CDE">
      <w:start w:val="1"/>
      <w:numFmt w:val="bullet"/>
      <w:lvlText w:val=""/>
      <w:lvlJc w:val="left"/>
      <w:pPr>
        <w:ind w:left="1068" w:hanging="360"/>
      </w:pPr>
      <w:rPr>
        <w:rFonts w:ascii="Wingdings" w:hAnsi="Wingdings" w:hint="default"/>
        <w:color w:val="FF00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91">
    <w:nsid w:val="6F695DC8"/>
    <w:multiLevelType w:val="hybridMultilevel"/>
    <w:tmpl w:val="064AB59E"/>
    <w:lvl w:ilvl="0" w:tplc="0ABA05CC">
      <w:start w:val="1"/>
      <w:numFmt w:val="bullet"/>
      <w:lvlText w:val=""/>
      <w:lvlJc w:val="left"/>
      <w:pPr>
        <w:ind w:left="360" w:hanging="360"/>
      </w:pPr>
      <w:rPr>
        <w:rFonts w:ascii="Wingdings" w:hAnsi="Wingdings" w:hint="default"/>
        <w:color w:val="F7964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92">
    <w:nsid w:val="70FD5FA1"/>
    <w:multiLevelType w:val="hybridMultilevel"/>
    <w:tmpl w:val="BCBC1898"/>
    <w:lvl w:ilvl="0" w:tplc="E0968848">
      <w:start w:val="1"/>
      <w:numFmt w:val="bullet"/>
      <w:lvlText w:val="•"/>
      <w:lvlJc w:val="left"/>
      <w:pPr>
        <w:tabs>
          <w:tab w:val="num" w:pos="720"/>
        </w:tabs>
        <w:ind w:left="720" w:hanging="360"/>
      </w:pPr>
      <w:rPr>
        <w:rFonts w:ascii="Arial" w:hAnsi="Arial" w:hint="default"/>
      </w:rPr>
    </w:lvl>
    <w:lvl w:ilvl="1" w:tplc="AA1A2AF4">
      <w:start w:val="1"/>
      <w:numFmt w:val="bullet"/>
      <w:lvlText w:val="•"/>
      <w:lvlJc w:val="left"/>
      <w:pPr>
        <w:tabs>
          <w:tab w:val="num" w:pos="1440"/>
        </w:tabs>
        <w:ind w:left="1440" w:hanging="360"/>
      </w:pPr>
      <w:rPr>
        <w:rFonts w:ascii="Arial" w:hAnsi="Arial" w:hint="default"/>
      </w:rPr>
    </w:lvl>
    <w:lvl w:ilvl="2" w:tplc="16C86718" w:tentative="1">
      <w:start w:val="1"/>
      <w:numFmt w:val="bullet"/>
      <w:lvlText w:val="•"/>
      <w:lvlJc w:val="left"/>
      <w:pPr>
        <w:tabs>
          <w:tab w:val="num" w:pos="2160"/>
        </w:tabs>
        <w:ind w:left="2160" w:hanging="360"/>
      </w:pPr>
      <w:rPr>
        <w:rFonts w:ascii="Arial" w:hAnsi="Arial" w:hint="default"/>
      </w:rPr>
    </w:lvl>
    <w:lvl w:ilvl="3" w:tplc="5B568674" w:tentative="1">
      <w:start w:val="1"/>
      <w:numFmt w:val="bullet"/>
      <w:lvlText w:val="•"/>
      <w:lvlJc w:val="left"/>
      <w:pPr>
        <w:tabs>
          <w:tab w:val="num" w:pos="2880"/>
        </w:tabs>
        <w:ind w:left="2880" w:hanging="360"/>
      </w:pPr>
      <w:rPr>
        <w:rFonts w:ascii="Arial" w:hAnsi="Arial" w:hint="default"/>
      </w:rPr>
    </w:lvl>
    <w:lvl w:ilvl="4" w:tplc="B776A146" w:tentative="1">
      <w:start w:val="1"/>
      <w:numFmt w:val="bullet"/>
      <w:lvlText w:val="•"/>
      <w:lvlJc w:val="left"/>
      <w:pPr>
        <w:tabs>
          <w:tab w:val="num" w:pos="3600"/>
        </w:tabs>
        <w:ind w:left="3600" w:hanging="360"/>
      </w:pPr>
      <w:rPr>
        <w:rFonts w:ascii="Arial" w:hAnsi="Arial" w:hint="default"/>
      </w:rPr>
    </w:lvl>
    <w:lvl w:ilvl="5" w:tplc="91EEC368" w:tentative="1">
      <w:start w:val="1"/>
      <w:numFmt w:val="bullet"/>
      <w:lvlText w:val="•"/>
      <w:lvlJc w:val="left"/>
      <w:pPr>
        <w:tabs>
          <w:tab w:val="num" w:pos="4320"/>
        </w:tabs>
        <w:ind w:left="4320" w:hanging="360"/>
      </w:pPr>
      <w:rPr>
        <w:rFonts w:ascii="Arial" w:hAnsi="Arial" w:hint="default"/>
      </w:rPr>
    </w:lvl>
    <w:lvl w:ilvl="6" w:tplc="0FAA3494" w:tentative="1">
      <w:start w:val="1"/>
      <w:numFmt w:val="bullet"/>
      <w:lvlText w:val="•"/>
      <w:lvlJc w:val="left"/>
      <w:pPr>
        <w:tabs>
          <w:tab w:val="num" w:pos="5040"/>
        </w:tabs>
        <w:ind w:left="5040" w:hanging="360"/>
      </w:pPr>
      <w:rPr>
        <w:rFonts w:ascii="Arial" w:hAnsi="Arial" w:hint="default"/>
      </w:rPr>
    </w:lvl>
    <w:lvl w:ilvl="7" w:tplc="A45614EE" w:tentative="1">
      <w:start w:val="1"/>
      <w:numFmt w:val="bullet"/>
      <w:lvlText w:val="•"/>
      <w:lvlJc w:val="left"/>
      <w:pPr>
        <w:tabs>
          <w:tab w:val="num" w:pos="5760"/>
        </w:tabs>
        <w:ind w:left="5760" w:hanging="360"/>
      </w:pPr>
      <w:rPr>
        <w:rFonts w:ascii="Arial" w:hAnsi="Arial" w:hint="default"/>
      </w:rPr>
    </w:lvl>
    <w:lvl w:ilvl="8" w:tplc="69C2CA58" w:tentative="1">
      <w:start w:val="1"/>
      <w:numFmt w:val="bullet"/>
      <w:lvlText w:val="•"/>
      <w:lvlJc w:val="left"/>
      <w:pPr>
        <w:tabs>
          <w:tab w:val="num" w:pos="6480"/>
        </w:tabs>
        <w:ind w:left="6480" w:hanging="360"/>
      </w:pPr>
      <w:rPr>
        <w:rFonts w:ascii="Arial" w:hAnsi="Arial" w:hint="default"/>
      </w:rPr>
    </w:lvl>
  </w:abstractNum>
  <w:abstractNum w:abstractNumId="93">
    <w:nsid w:val="72B961BA"/>
    <w:multiLevelType w:val="hybridMultilevel"/>
    <w:tmpl w:val="0DCE1A6E"/>
    <w:lvl w:ilvl="0" w:tplc="531E0CFC">
      <w:start w:val="1"/>
      <w:numFmt w:val="bullet"/>
      <w:lvlText w:val=""/>
      <w:lvlJc w:val="left"/>
      <w:pPr>
        <w:tabs>
          <w:tab w:val="num" w:pos="360"/>
        </w:tabs>
        <w:ind w:left="360" w:hanging="360"/>
      </w:pPr>
      <w:rPr>
        <w:rFonts w:ascii="Wingdings" w:hAnsi="Wingdings" w:hint="default"/>
        <w:color w:val="FFC000"/>
      </w:rPr>
    </w:lvl>
    <w:lvl w:ilvl="1" w:tplc="09D23D32" w:tentative="1">
      <w:start w:val="1"/>
      <w:numFmt w:val="bullet"/>
      <w:lvlText w:val=""/>
      <w:lvlJc w:val="left"/>
      <w:pPr>
        <w:tabs>
          <w:tab w:val="num" w:pos="1080"/>
        </w:tabs>
        <w:ind w:left="1080" w:hanging="360"/>
      </w:pPr>
      <w:rPr>
        <w:rFonts w:ascii="Wingdings" w:hAnsi="Wingdings" w:hint="default"/>
      </w:rPr>
    </w:lvl>
    <w:lvl w:ilvl="2" w:tplc="FD6A8AB0" w:tentative="1">
      <w:start w:val="1"/>
      <w:numFmt w:val="bullet"/>
      <w:lvlText w:val=""/>
      <w:lvlJc w:val="left"/>
      <w:pPr>
        <w:tabs>
          <w:tab w:val="num" w:pos="1800"/>
        </w:tabs>
        <w:ind w:left="1800" w:hanging="360"/>
      </w:pPr>
      <w:rPr>
        <w:rFonts w:ascii="Wingdings" w:hAnsi="Wingdings" w:hint="default"/>
      </w:rPr>
    </w:lvl>
    <w:lvl w:ilvl="3" w:tplc="E2E0518E" w:tentative="1">
      <w:start w:val="1"/>
      <w:numFmt w:val="bullet"/>
      <w:lvlText w:val=""/>
      <w:lvlJc w:val="left"/>
      <w:pPr>
        <w:tabs>
          <w:tab w:val="num" w:pos="2520"/>
        </w:tabs>
        <w:ind w:left="2520" w:hanging="360"/>
      </w:pPr>
      <w:rPr>
        <w:rFonts w:ascii="Wingdings" w:hAnsi="Wingdings" w:hint="default"/>
      </w:rPr>
    </w:lvl>
    <w:lvl w:ilvl="4" w:tplc="0DEC6526" w:tentative="1">
      <w:start w:val="1"/>
      <w:numFmt w:val="bullet"/>
      <w:lvlText w:val=""/>
      <w:lvlJc w:val="left"/>
      <w:pPr>
        <w:tabs>
          <w:tab w:val="num" w:pos="3240"/>
        </w:tabs>
        <w:ind w:left="3240" w:hanging="360"/>
      </w:pPr>
      <w:rPr>
        <w:rFonts w:ascii="Wingdings" w:hAnsi="Wingdings" w:hint="default"/>
      </w:rPr>
    </w:lvl>
    <w:lvl w:ilvl="5" w:tplc="FEB4CDBE" w:tentative="1">
      <w:start w:val="1"/>
      <w:numFmt w:val="bullet"/>
      <w:lvlText w:val=""/>
      <w:lvlJc w:val="left"/>
      <w:pPr>
        <w:tabs>
          <w:tab w:val="num" w:pos="3960"/>
        </w:tabs>
        <w:ind w:left="3960" w:hanging="360"/>
      </w:pPr>
      <w:rPr>
        <w:rFonts w:ascii="Wingdings" w:hAnsi="Wingdings" w:hint="default"/>
      </w:rPr>
    </w:lvl>
    <w:lvl w:ilvl="6" w:tplc="81029154" w:tentative="1">
      <w:start w:val="1"/>
      <w:numFmt w:val="bullet"/>
      <w:lvlText w:val=""/>
      <w:lvlJc w:val="left"/>
      <w:pPr>
        <w:tabs>
          <w:tab w:val="num" w:pos="4680"/>
        </w:tabs>
        <w:ind w:left="4680" w:hanging="360"/>
      </w:pPr>
      <w:rPr>
        <w:rFonts w:ascii="Wingdings" w:hAnsi="Wingdings" w:hint="default"/>
      </w:rPr>
    </w:lvl>
    <w:lvl w:ilvl="7" w:tplc="BADE4F02" w:tentative="1">
      <w:start w:val="1"/>
      <w:numFmt w:val="bullet"/>
      <w:lvlText w:val=""/>
      <w:lvlJc w:val="left"/>
      <w:pPr>
        <w:tabs>
          <w:tab w:val="num" w:pos="5400"/>
        </w:tabs>
        <w:ind w:left="5400" w:hanging="360"/>
      </w:pPr>
      <w:rPr>
        <w:rFonts w:ascii="Wingdings" w:hAnsi="Wingdings" w:hint="default"/>
      </w:rPr>
    </w:lvl>
    <w:lvl w:ilvl="8" w:tplc="51664850" w:tentative="1">
      <w:start w:val="1"/>
      <w:numFmt w:val="bullet"/>
      <w:lvlText w:val=""/>
      <w:lvlJc w:val="left"/>
      <w:pPr>
        <w:tabs>
          <w:tab w:val="num" w:pos="6120"/>
        </w:tabs>
        <w:ind w:left="6120" w:hanging="360"/>
      </w:pPr>
      <w:rPr>
        <w:rFonts w:ascii="Wingdings" w:hAnsi="Wingdings" w:hint="default"/>
      </w:rPr>
    </w:lvl>
  </w:abstractNum>
  <w:abstractNum w:abstractNumId="94">
    <w:nsid w:val="733A38E8"/>
    <w:multiLevelType w:val="hybridMultilevel"/>
    <w:tmpl w:val="B82AD878"/>
    <w:lvl w:ilvl="0" w:tplc="1074A06E">
      <w:start w:val="1"/>
      <w:numFmt w:val="lowerLetter"/>
      <w:lvlText w:val="%1."/>
      <w:lvlJc w:val="left"/>
      <w:pPr>
        <w:tabs>
          <w:tab w:val="num" w:pos="720"/>
        </w:tabs>
        <w:ind w:left="720" w:hanging="360"/>
      </w:pPr>
    </w:lvl>
    <w:lvl w:ilvl="1" w:tplc="11F2E5B8">
      <w:start w:val="1"/>
      <w:numFmt w:val="lowerLetter"/>
      <w:lvlText w:val="%2."/>
      <w:lvlJc w:val="left"/>
      <w:pPr>
        <w:tabs>
          <w:tab w:val="num" w:pos="1440"/>
        </w:tabs>
        <w:ind w:left="1440" w:hanging="360"/>
      </w:pPr>
    </w:lvl>
    <w:lvl w:ilvl="2" w:tplc="628C24D2" w:tentative="1">
      <w:start w:val="1"/>
      <w:numFmt w:val="lowerLetter"/>
      <w:lvlText w:val="%3."/>
      <w:lvlJc w:val="left"/>
      <w:pPr>
        <w:tabs>
          <w:tab w:val="num" w:pos="2160"/>
        </w:tabs>
        <w:ind w:left="2160" w:hanging="360"/>
      </w:pPr>
    </w:lvl>
    <w:lvl w:ilvl="3" w:tplc="F19222FA" w:tentative="1">
      <w:start w:val="1"/>
      <w:numFmt w:val="lowerLetter"/>
      <w:lvlText w:val="%4."/>
      <w:lvlJc w:val="left"/>
      <w:pPr>
        <w:tabs>
          <w:tab w:val="num" w:pos="2880"/>
        </w:tabs>
        <w:ind w:left="2880" w:hanging="360"/>
      </w:pPr>
    </w:lvl>
    <w:lvl w:ilvl="4" w:tplc="34DE756C" w:tentative="1">
      <w:start w:val="1"/>
      <w:numFmt w:val="lowerLetter"/>
      <w:lvlText w:val="%5."/>
      <w:lvlJc w:val="left"/>
      <w:pPr>
        <w:tabs>
          <w:tab w:val="num" w:pos="3600"/>
        </w:tabs>
        <w:ind w:left="3600" w:hanging="360"/>
      </w:pPr>
    </w:lvl>
    <w:lvl w:ilvl="5" w:tplc="48183FB8" w:tentative="1">
      <w:start w:val="1"/>
      <w:numFmt w:val="lowerLetter"/>
      <w:lvlText w:val="%6."/>
      <w:lvlJc w:val="left"/>
      <w:pPr>
        <w:tabs>
          <w:tab w:val="num" w:pos="4320"/>
        </w:tabs>
        <w:ind w:left="4320" w:hanging="360"/>
      </w:pPr>
    </w:lvl>
    <w:lvl w:ilvl="6" w:tplc="FFD417FC" w:tentative="1">
      <w:start w:val="1"/>
      <w:numFmt w:val="lowerLetter"/>
      <w:lvlText w:val="%7."/>
      <w:lvlJc w:val="left"/>
      <w:pPr>
        <w:tabs>
          <w:tab w:val="num" w:pos="5040"/>
        </w:tabs>
        <w:ind w:left="5040" w:hanging="360"/>
      </w:pPr>
    </w:lvl>
    <w:lvl w:ilvl="7" w:tplc="5D108B16" w:tentative="1">
      <w:start w:val="1"/>
      <w:numFmt w:val="lowerLetter"/>
      <w:lvlText w:val="%8."/>
      <w:lvlJc w:val="left"/>
      <w:pPr>
        <w:tabs>
          <w:tab w:val="num" w:pos="5760"/>
        </w:tabs>
        <w:ind w:left="5760" w:hanging="360"/>
      </w:pPr>
    </w:lvl>
    <w:lvl w:ilvl="8" w:tplc="42DA0524" w:tentative="1">
      <w:start w:val="1"/>
      <w:numFmt w:val="lowerLetter"/>
      <w:lvlText w:val="%9."/>
      <w:lvlJc w:val="left"/>
      <w:pPr>
        <w:tabs>
          <w:tab w:val="num" w:pos="6480"/>
        </w:tabs>
        <w:ind w:left="6480" w:hanging="360"/>
      </w:pPr>
    </w:lvl>
  </w:abstractNum>
  <w:abstractNum w:abstractNumId="95">
    <w:nsid w:val="73460DEB"/>
    <w:multiLevelType w:val="hybridMultilevel"/>
    <w:tmpl w:val="65340F70"/>
    <w:lvl w:ilvl="0" w:tplc="43E87C42">
      <w:start w:val="1"/>
      <w:numFmt w:val="bullet"/>
      <w:lvlText w:val=""/>
      <w:lvlJc w:val="left"/>
      <w:pPr>
        <w:ind w:left="1080" w:hanging="360"/>
      </w:pPr>
      <w:rPr>
        <w:rFonts w:ascii="Symbol" w:hAnsi="Symbol" w:hint="default"/>
        <w:b/>
        <w:i/>
        <w:color w:val="auto"/>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96">
    <w:nsid w:val="755A4CEE"/>
    <w:multiLevelType w:val="hybridMultilevel"/>
    <w:tmpl w:val="148ED19C"/>
    <w:lvl w:ilvl="0" w:tplc="5672A50A">
      <w:start w:val="1"/>
      <w:numFmt w:val="bullet"/>
      <w:lvlText w:val=""/>
      <w:lvlJc w:val="left"/>
      <w:pPr>
        <w:ind w:left="720" w:hanging="360"/>
      </w:pPr>
      <w:rPr>
        <w:rFonts w:ascii="Wingdings" w:hAnsi="Wingdings" w:hint="default"/>
        <w:color w:val="9966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7">
    <w:nsid w:val="75FE5C53"/>
    <w:multiLevelType w:val="hybridMultilevel"/>
    <w:tmpl w:val="CF325A44"/>
    <w:lvl w:ilvl="0" w:tplc="531E0CFC">
      <w:start w:val="1"/>
      <w:numFmt w:val="bullet"/>
      <w:lvlText w:val=""/>
      <w:lvlJc w:val="left"/>
      <w:pPr>
        <w:ind w:left="360" w:hanging="360"/>
      </w:pPr>
      <w:rPr>
        <w:rFonts w:ascii="Wingdings" w:hAnsi="Wingdings" w:hint="default"/>
        <w:color w:val="FFC000"/>
      </w:rPr>
    </w:lvl>
    <w:lvl w:ilvl="1" w:tplc="531E0CFC">
      <w:start w:val="1"/>
      <w:numFmt w:val="bullet"/>
      <w:lvlText w:val=""/>
      <w:lvlJc w:val="left"/>
      <w:pPr>
        <w:ind w:left="1080" w:hanging="360"/>
      </w:pPr>
      <w:rPr>
        <w:rFonts w:ascii="Wingdings" w:hAnsi="Wingdings" w:hint="default"/>
        <w:color w:val="FFC000"/>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8">
    <w:nsid w:val="765603F6"/>
    <w:multiLevelType w:val="hybridMultilevel"/>
    <w:tmpl w:val="3836D0AA"/>
    <w:lvl w:ilvl="0" w:tplc="0ABA05CC">
      <w:start w:val="1"/>
      <w:numFmt w:val="bullet"/>
      <w:lvlText w:val=""/>
      <w:lvlJc w:val="left"/>
      <w:pPr>
        <w:ind w:left="720" w:hanging="360"/>
      </w:pPr>
      <w:rPr>
        <w:rFonts w:ascii="Wingdings" w:hAnsi="Wingdings" w:hint="default"/>
        <w:color w:val="F79646"/>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nsid w:val="769E6DDE"/>
    <w:multiLevelType w:val="hybridMultilevel"/>
    <w:tmpl w:val="4FA852C0"/>
    <w:lvl w:ilvl="0" w:tplc="0ABA05CC">
      <w:start w:val="1"/>
      <w:numFmt w:val="bullet"/>
      <w:lvlText w:val=""/>
      <w:lvlJc w:val="left"/>
      <w:pPr>
        <w:ind w:left="720" w:hanging="360"/>
      </w:pPr>
      <w:rPr>
        <w:rFonts w:ascii="Wingdings" w:hAnsi="Wingdings" w:hint="default"/>
        <w:color w:val="F79646"/>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0">
    <w:nsid w:val="76C94A5C"/>
    <w:multiLevelType w:val="hybridMultilevel"/>
    <w:tmpl w:val="B3E28D22"/>
    <w:lvl w:ilvl="0" w:tplc="0ABA05CC">
      <w:start w:val="1"/>
      <w:numFmt w:val="bullet"/>
      <w:lvlText w:val=""/>
      <w:lvlJc w:val="left"/>
      <w:pPr>
        <w:ind w:left="720" w:hanging="360"/>
      </w:pPr>
      <w:rPr>
        <w:rFonts w:ascii="Wingdings" w:hAnsi="Wingdings" w:hint="default"/>
        <w:color w:val="F79646"/>
      </w:rPr>
    </w:lvl>
    <w:lvl w:ilvl="1" w:tplc="0ABA05CC">
      <w:start w:val="1"/>
      <w:numFmt w:val="bullet"/>
      <w:lvlText w:val=""/>
      <w:lvlJc w:val="left"/>
      <w:pPr>
        <w:ind w:left="1440" w:hanging="360"/>
      </w:pPr>
      <w:rPr>
        <w:rFonts w:ascii="Wingdings" w:hAnsi="Wingdings" w:hint="default"/>
        <w:color w:val="F79646"/>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1">
    <w:nsid w:val="79CA7A4D"/>
    <w:multiLevelType w:val="hybridMultilevel"/>
    <w:tmpl w:val="7F8EC8AE"/>
    <w:lvl w:ilvl="0" w:tplc="5672A50A">
      <w:start w:val="1"/>
      <w:numFmt w:val="bullet"/>
      <w:lvlText w:val=""/>
      <w:lvlJc w:val="left"/>
      <w:pPr>
        <w:ind w:left="1068" w:hanging="360"/>
      </w:pPr>
      <w:rPr>
        <w:rFonts w:ascii="Wingdings" w:hAnsi="Wingdings" w:hint="default"/>
        <w:color w:val="9966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102">
    <w:nsid w:val="7BF9542A"/>
    <w:multiLevelType w:val="hybridMultilevel"/>
    <w:tmpl w:val="519E9C10"/>
    <w:lvl w:ilvl="0" w:tplc="5672A50A">
      <w:start w:val="1"/>
      <w:numFmt w:val="bullet"/>
      <w:lvlText w:val=""/>
      <w:lvlJc w:val="left"/>
      <w:pPr>
        <w:ind w:left="1068" w:hanging="360"/>
      </w:pPr>
      <w:rPr>
        <w:rFonts w:ascii="Wingdings" w:hAnsi="Wingdings" w:hint="default"/>
        <w:color w:val="996600"/>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103">
    <w:nsid w:val="7E321A8F"/>
    <w:multiLevelType w:val="hybridMultilevel"/>
    <w:tmpl w:val="2F5A12AC"/>
    <w:lvl w:ilvl="0" w:tplc="5672A50A">
      <w:start w:val="1"/>
      <w:numFmt w:val="bullet"/>
      <w:lvlText w:val=""/>
      <w:lvlJc w:val="left"/>
      <w:pPr>
        <w:ind w:left="720" w:hanging="360"/>
      </w:pPr>
      <w:rPr>
        <w:rFonts w:ascii="Wingdings" w:hAnsi="Wingdings" w:hint="default"/>
        <w:color w:val="9966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27"/>
  </w:num>
  <w:num w:numId="2">
    <w:abstractNumId w:val="32"/>
  </w:num>
  <w:num w:numId="3">
    <w:abstractNumId w:val="94"/>
  </w:num>
  <w:num w:numId="4">
    <w:abstractNumId w:val="92"/>
  </w:num>
  <w:num w:numId="5">
    <w:abstractNumId w:val="78"/>
  </w:num>
  <w:num w:numId="6">
    <w:abstractNumId w:val="95"/>
  </w:num>
  <w:num w:numId="7">
    <w:abstractNumId w:val="11"/>
  </w:num>
  <w:num w:numId="8">
    <w:abstractNumId w:val="81"/>
  </w:num>
  <w:num w:numId="9">
    <w:abstractNumId w:val="82"/>
  </w:num>
  <w:num w:numId="10">
    <w:abstractNumId w:val="17"/>
  </w:num>
  <w:num w:numId="11">
    <w:abstractNumId w:val="93"/>
  </w:num>
  <w:num w:numId="12">
    <w:abstractNumId w:val="40"/>
  </w:num>
  <w:num w:numId="13">
    <w:abstractNumId w:val="57"/>
  </w:num>
  <w:num w:numId="14">
    <w:abstractNumId w:val="26"/>
  </w:num>
  <w:num w:numId="15">
    <w:abstractNumId w:val="19"/>
  </w:num>
  <w:num w:numId="16">
    <w:abstractNumId w:val="24"/>
  </w:num>
  <w:num w:numId="17">
    <w:abstractNumId w:val="65"/>
  </w:num>
  <w:num w:numId="18">
    <w:abstractNumId w:val="38"/>
  </w:num>
  <w:num w:numId="19">
    <w:abstractNumId w:val="34"/>
  </w:num>
  <w:num w:numId="20">
    <w:abstractNumId w:val="8"/>
  </w:num>
  <w:num w:numId="21">
    <w:abstractNumId w:val="91"/>
  </w:num>
  <w:num w:numId="22">
    <w:abstractNumId w:val="54"/>
  </w:num>
  <w:num w:numId="23">
    <w:abstractNumId w:val="43"/>
  </w:num>
  <w:num w:numId="24">
    <w:abstractNumId w:val="14"/>
  </w:num>
  <w:num w:numId="25">
    <w:abstractNumId w:val="49"/>
  </w:num>
  <w:num w:numId="26">
    <w:abstractNumId w:val="86"/>
  </w:num>
  <w:num w:numId="27">
    <w:abstractNumId w:val="71"/>
  </w:num>
  <w:num w:numId="28">
    <w:abstractNumId w:val="20"/>
  </w:num>
  <w:num w:numId="29">
    <w:abstractNumId w:val="28"/>
  </w:num>
  <w:num w:numId="30">
    <w:abstractNumId w:val="58"/>
  </w:num>
  <w:num w:numId="31">
    <w:abstractNumId w:val="50"/>
  </w:num>
  <w:num w:numId="32">
    <w:abstractNumId w:val="68"/>
  </w:num>
  <w:num w:numId="33">
    <w:abstractNumId w:val="36"/>
  </w:num>
  <w:num w:numId="34">
    <w:abstractNumId w:val="44"/>
  </w:num>
  <w:num w:numId="35">
    <w:abstractNumId w:val="0"/>
  </w:num>
  <w:num w:numId="36">
    <w:abstractNumId w:val="5"/>
  </w:num>
  <w:num w:numId="37">
    <w:abstractNumId w:val="77"/>
  </w:num>
  <w:num w:numId="38">
    <w:abstractNumId w:val="6"/>
  </w:num>
  <w:num w:numId="39">
    <w:abstractNumId w:val="52"/>
  </w:num>
  <w:num w:numId="40">
    <w:abstractNumId w:val="89"/>
  </w:num>
  <w:num w:numId="41">
    <w:abstractNumId w:val="97"/>
  </w:num>
  <w:num w:numId="42">
    <w:abstractNumId w:val="35"/>
  </w:num>
  <w:num w:numId="43">
    <w:abstractNumId w:val="72"/>
  </w:num>
  <w:num w:numId="44">
    <w:abstractNumId w:val="30"/>
  </w:num>
  <w:num w:numId="45">
    <w:abstractNumId w:val="10"/>
  </w:num>
  <w:num w:numId="46">
    <w:abstractNumId w:val="100"/>
  </w:num>
  <w:num w:numId="47">
    <w:abstractNumId w:val="76"/>
  </w:num>
  <w:num w:numId="48">
    <w:abstractNumId w:val="4"/>
  </w:num>
  <w:num w:numId="49">
    <w:abstractNumId w:val="99"/>
  </w:num>
  <w:num w:numId="50">
    <w:abstractNumId w:val="51"/>
  </w:num>
  <w:num w:numId="51">
    <w:abstractNumId w:val="67"/>
  </w:num>
  <w:num w:numId="52">
    <w:abstractNumId w:val="83"/>
  </w:num>
  <w:num w:numId="53">
    <w:abstractNumId w:val="98"/>
  </w:num>
  <w:num w:numId="54">
    <w:abstractNumId w:val="61"/>
  </w:num>
  <w:num w:numId="55">
    <w:abstractNumId w:val="87"/>
  </w:num>
  <w:num w:numId="56">
    <w:abstractNumId w:val="85"/>
  </w:num>
  <w:num w:numId="57">
    <w:abstractNumId w:val="12"/>
  </w:num>
  <w:num w:numId="58">
    <w:abstractNumId w:val="18"/>
  </w:num>
  <w:num w:numId="59">
    <w:abstractNumId w:val="15"/>
  </w:num>
  <w:num w:numId="60">
    <w:abstractNumId w:val="13"/>
  </w:num>
  <w:num w:numId="61">
    <w:abstractNumId w:val="59"/>
  </w:num>
  <w:num w:numId="62">
    <w:abstractNumId w:val="1"/>
  </w:num>
  <w:num w:numId="63">
    <w:abstractNumId w:val="45"/>
  </w:num>
  <w:num w:numId="64">
    <w:abstractNumId w:val="31"/>
  </w:num>
  <w:num w:numId="65">
    <w:abstractNumId w:val="46"/>
  </w:num>
  <w:num w:numId="66">
    <w:abstractNumId w:val="9"/>
  </w:num>
  <w:num w:numId="67">
    <w:abstractNumId w:val="84"/>
  </w:num>
  <w:num w:numId="68">
    <w:abstractNumId w:val="48"/>
  </w:num>
  <w:num w:numId="69">
    <w:abstractNumId w:val="22"/>
  </w:num>
  <w:num w:numId="70">
    <w:abstractNumId w:val="41"/>
  </w:num>
  <w:num w:numId="71">
    <w:abstractNumId w:val="73"/>
  </w:num>
  <w:num w:numId="72">
    <w:abstractNumId w:val="42"/>
  </w:num>
  <w:num w:numId="73">
    <w:abstractNumId w:val="80"/>
  </w:num>
  <w:num w:numId="74">
    <w:abstractNumId w:val="33"/>
  </w:num>
  <w:num w:numId="75">
    <w:abstractNumId w:val="56"/>
  </w:num>
  <w:num w:numId="76">
    <w:abstractNumId w:val="53"/>
  </w:num>
  <w:num w:numId="77">
    <w:abstractNumId w:val="63"/>
  </w:num>
  <w:num w:numId="78">
    <w:abstractNumId w:val="88"/>
  </w:num>
  <w:num w:numId="79">
    <w:abstractNumId w:val="102"/>
  </w:num>
  <w:num w:numId="80">
    <w:abstractNumId w:val="103"/>
  </w:num>
  <w:num w:numId="81">
    <w:abstractNumId w:val="47"/>
  </w:num>
  <w:num w:numId="82">
    <w:abstractNumId w:val="74"/>
  </w:num>
  <w:num w:numId="83">
    <w:abstractNumId w:val="69"/>
  </w:num>
  <w:num w:numId="84">
    <w:abstractNumId w:val="96"/>
  </w:num>
  <w:num w:numId="85">
    <w:abstractNumId w:val="25"/>
  </w:num>
  <w:num w:numId="86">
    <w:abstractNumId w:val="79"/>
  </w:num>
  <w:num w:numId="87">
    <w:abstractNumId w:val="101"/>
  </w:num>
  <w:num w:numId="88">
    <w:abstractNumId w:val="2"/>
  </w:num>
  <w:num w:numId="89">
    <w:abstractNumId w:val="21"/>
  </w:num>
  <w:num w:numId="90">
    <w:abstractNumId w:val="62"/>
  </w:num>
  <w:num w:numId="91">
    <w:abstractNumId w:val="55"/>
  </w:num>
  <w:num w:numId="92">
    <w:abstractNumId w:val="3"/>
  </w:num>
  <w:num w:numId="93">
    <w:abstractNumId w:val="39"/>
  </w:num>
  <w:num w:numId="94">
    <w:abstractNumId w:val="7"/>
  </w:num>
  <w:num w:numId="95">
    <w:abstractNumId w:val="23"/>
  </w:num>
  <w:num w:numId="96">
    <w:abstractNumId w:val="64"/>
  </w:num>
  <w:num w:numId="97">
    <w:abstractNumId w:val="29"/>
  </w:num>
  <w:num w:numId="98">
    <w:abstractNumId w:val="60"/>
  </w:num>
  <w:num w:numId="99">
    <w:abstractNumId w:val="66"/>
  </w:num>
  <w:num w:numId="100">
    <w:abstractNumId w:val="90"/>
  </w:num>
  <w:num w:numId="101">
    <w:abstractNumId w:val="75"/>
  </w:num>
  <w:num w:numId="102">
    <w:abstractNumId w:val="70"/>
  </w:num>
  <w:num w:numId="103">
    <w:abstractNumId w:val="16"/>
  </w:num>
  <w:num w:numId="104">
    <w:abstractNumId w:val="37"/>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94"/>
  <w:documentProtection w:edit="readOnly" w:formatting="1" w:enforcement="1" w:cryptProviderType="rsaFull" w:cryptAlgorithmClass="hash" w:cryptAlgorithmType="typeAny" w:cryptAlgorithmSid="4" w:cryptSpinCount="100000" w:hash="fY6EwVIc2oJU6+e2aQ2UPYlWJKI=" w:salt="zMw+UAfgLu3AcTfO0lXtPQ=="/>
  <w:defaultTabStop w:val="708"/>
  <w:hyphenationZone w:val="425"/>
  <w:drawingGridHorizontalSpacing w:val="120"/>
  <w:displayHorizontalDrawingGridEvery w:val="2"/>
  <w:characterSpacingControl w:val="doNotCompress"/>
  <w:hdrShapeDefaults>
    <o:shapedefaults v:ext="edit" spidmax="23554">
      <o:colormru v:ext="edit" colors="#76923c,#ffc000,#963,#0070c0,#a50021,#e46c0a"/>
    </o:shapedefaults>
  </w:hdrShapeDefaults>
  <w:footnotePr>
    <w:footnote w:id="-1"/>
    <w:footnote w:id="0"/>
  </w:footnotePr>
  <w:endnotePr>
    <w:endnote w:id="-1"/>
    <w:endnote w:id="0"/>
  </w:endnotePr>
  <w:compat/>
  <w:rsids>
    <w:rsidRoot w:val="002C19B7"/>
    <w:rsid w:val="00004DE0"/>
    <w:rsid w:val="0000504D"/>
    <w:rsid w:val="00005AD4"/>
    <w:rsid w:val="00017231"/>
    <w:rsid w:val="0002180A"/>
    <w:rsid w:val="00034D86"/>
    <w:rsid w:val="0004163B"/>
    <w:rsid w:val="0004340B"/>
    <w:rsid w:val="00044EAB"/>
    <w:rsid w:val="0004610F"/>
    <w:rsid w:val="00046FDF"/>
    <w:rsid w:val="00050F4F"/>
    <w:rsid w:val="00051103"/>
    <w:rsid w:val="000538E3"/>
    <w:rsid w:val="0005686A"/>
    <w:rsid w:val="0006596F"/>
    <w:rsid w:val="00070362"/>
    <w:rsid w:val="00072938"/>
    <w:rsid w:val="00073314"/>
    <w:rsid w:val="000750B4"/>
    <w:rsid w:val="00077A88"/>
    <w:rsid w:val="00080E6F"/>
    <w:rsid w:val="0008185B"/>
    <w:rsid w:val="00082170"/>
    <w:rsid w:val="00082C97"/>
    <w:rsid w:val="00086950"/>
    <w:rsid w:val="0009291C"/>
    <w:rsid w:val="00094EEA"/>
    <w:rsid w:val="000A02BF"/>
    <w:rsid w:val="000A07AB"/>
    <w:rsid w:val="000A35DE"/>
    <w:rsid w:val="000A4DE8"/>
    <w:rsid w:val="000B14AF"/>
    <w:rsid w:val="000B30BD"/>
    <w:rsid w:val="000B3BCA"/>
    <w:rsid w:val="000B791F"/>
    <w:rsid w:val="000C0511"/>
    <w:rsid w:val="000C5FF2"/>
    <w:rsid w:val="000C75AD"/>
    <w:rsid w:val="000D127D"/>
    <w:rsid w:val="000D4611"/>
    <w:rsid w:val="000D61EE"/>
    <w:rsid w:val="000E1DBE"/>
    <w:rsid w:val="000E7496"/>
    <w:rsid w:val="000F2700"/>
    <w:rsid w:val="000F2B83"/>
    <w:rsid w:val="000F46B0"/>
    <w:rsid w:val="00100F44"/>
    <w:rsid w:val="00104B76"/>
    <w:rsid w:val="001072AD"/>
    <w:rsid w:val="00110CE7"/>
    <w:rsid w:val="001139AF"/>
    <w:rsid w:val="00120605"/>
    <w:rsid w:val="0013080A"/>
    <w:rsid w:val="0013144E"/>
    <w:rsid w:val="001333E2"/>
    <w:rsid w:val="00136282"/>
    <w:rsid w:val="001424A1"/>
    <w:rsid w:val="0014548D"/>
    <w:rsid w:val="00146644"/>
    <w:rsid w:val="0015185E"/>
    <w:rsid w:val="00151CF5"/>
    <w:rsid w:val="001635EF"/>
    <w:rsid w:val="00167369"/>
    <w:rsid w:val="001676FD"/>
    <w:rsid w:val="00171D51"/>
    <w:rsid w:val="00173658"/>
    <w:rsid w:val="001808EE"/>
    <w:rsid w:val="00182AF6"/>
    <w:rsid w:val="001843C6"/>
    <w:rsid w:val="00185372"/>
    <w:rsid w:val="001921B4"/>
    <w:rsid w:val="001927A5"/>
    <w:rsid w:val="00194581"/>
    <w:rsid w:val="00195C33"/>
    <w:rsid w:val="001A5DF0"/>
    <w:rsid w:val="001B63B7"/>
    <w:rsid w:val="001B6805"/>
    <w:rsid w:val="001B7018"/>
    <w:rsid w:val="001C1262"/>
    <w:rsid w:val="001C3A73"/>
    <w:rsid w:val="001C629B"/>
    <w:rsid w:val="001C66FE"/>
    <w:rsid w:val="001D16C4"/>
    <w:rsid w:val="001D214A"/>
    <w:rsid w:val="001D2666"/>
    <w:rsid w:val="001D3C37"/>
    <w:rsid w:val="001D4566"/>
    <w:rsid w:val="001E0A76"/>
    <w:rsid w:val="001E236B"/>
    <w:rsid w:val="001E45EA"/>
    <w:rsid w:val="001F1F00"/>
    <w:rsid w:val="001F24AF"/>
    <w:rsid w:val="001F3CEF"/>
    <w:rsid w:val="002033FF"/>
    <w:rsid w:val="00203F4D"/>
    <w:rsid w:val="00205616"/>
    <w:rsid w:val="0020575C"/>
    <w:rsid w:val="002065F9"/>
    <w:rsid w:val="00207F84"/>
    <w:rsid w:val="00210728"/>
    <w:rsid w:val="00210F1D"/>
    <w:rsid w:val="00214854"/>
    <w:rsid w:val="00215D25"/>
    <w:rsid w:val="0022083B"/>
    <w:rsid w:val="00233E06"/>
    <w:rsid w:val="00241E2B"/>
    <w:rsid w:val="00243819"/>
    <w:rsid w:val="002439A8"/>
    <w:rsid w:val="002526B1"/>
    <w:rsid w:val="0025450E"/>
    <w:rsid w:val="002550DD"/>
    <w:rsid w:val="0025602A"/>
    <w:rsid w:val="00257583"/>
    <w:rsid w:val="00267B32"/>
    <w:rsid w:val="00275139"/>
    <w:rsid w:val="002817FE"/>
    <w:rsid w:val="00285084"/>
    <w:rsid w:val="00285C58"/>
    <w:rsid w:val="00287BE4"/>
    <w:rsid w:val="00290297"/>
    <w:rsid w:val="002950E9"/>
    <w:rsid w:val="00295ACF"/>
    <w:rsid w:val="00295C40"/>
    <w:rsid w:val="002A5EAA"/>
    <w:rsid w:val="002B2099"/>
    <w:rsid w:val="002B410D"/>
    <w:rsid w:val="002C0242"/>
    <w:rsid w:val="002C19B7"/>
    <w:rsid w:val="002D148F"/>
    <w:rsid w:val="002D4145"/>
    <w:rsid w:val="002E0BE4"/>
    <w:rsid w:val="002E76FD"/>
    <w:rsid w:val="002F0161"/>
    <w:rsid w:val="002F0959"/>
    <w:rsid w:val="002F7920"/>
    <w:rsid w:val="0030032F"/>
    <w:rsid w:val="00304F95"/>
    <w:rsid w:val="003162A8"/>
    <w:rsid w:val="0032048E"/>
    <w:rsid w:val="00321456"/>
    <w:rsid w:val="003226E6"/>
    <w:rsid w:val="00330B38"/>
    <w:rsid w:val="00337159"/>
    <w:rsid w:val="0033736F"/>
    <w:rsid w:val="00337AF7"/>
    <w:rsid w:val="00341ADD"/>
    <w:rsid w:val="00346DCE"/>
    <w:rsid w:val="00355486"/>
    <w:rsid w:val="00363302"/>
    <w:rsid w:val="00373683"/>
    <w:rsid w:val="00373FA5"/>
    <w:rsid w:val="003771DE"/>
    <w:rsid w:val="0038191E"/>
    <w:rsid w:val="00382D8B"/>
    <w:rsid w:val="00390B2A"/>
    <w:rsid w:val="0039460B"/>
    <w:rsid w:val="003A08D0"/>
    <w:rsid w:val="003A1A79"/>
    <w:rsid w:val="003A7C99"/>
    <w:rsid w:val="003B3367"/>
    <w:rsid w:val="003B4485"/>
    <w:rsid w:val="003B71D1"/>
    <w:rsid w:val="003B78AD"/>
    <w:rsid w:val="003C11C2"/>
    <w:rsid w:val="003C2D9A"/>
    <w:rsid w:val="003C30A2"/>
    <w:rsid w:val="003C638D"/>
    <w:rsid w:val="003D0E43"/>
    <w:rsid w:val="003D3326"/>
    <w:rsid w:val="003D389F"/>
    <w:rsid w:val="003E3AF4"/>
    <w:rsid w:val="003E3EEB"/>
    <w:rsid w:val="003E42C2"/>
    <w:rsid w:val="003E4929"/>
    <w:rsid w:val="003E7989"/>
    <w:rsid w:val="004024A2"/>
    <w:rsid w:val="00403E65"/>
    <w:rsid w:val="0040474A"/>
    <w:rsid w:val="00404D07"/>
    <w:rsid w:val="00405168"/>
    <w:rsid w:val="0041140D"/>
    <w:rsid w:val="004136FE"/>
    <w:rsid w:val="00420FD0"/>
    <w:rsid w:val="00422807"/>
    <w:rsid w:val="004238B3"/>
    <w:rsid w:val="004278DB"/>
    <w:rsid w:val="004312D9"/>
    <w:rsid w:val="00432537"/>
    <w:rsid w:val="004326F1"/>
    <w:rsid w:val="004333F8"/>
    <w:rsid w:val="00434666"/>
    <w:rsid w:val="00436FEF"/>
    <w:rsid w:val="00437E7E"/>
    <w:rsid w:val="004423CB"/>
    <w:rsid w:val="00451C2E"/>
    <w:rsid w:val="00451E4C"/>
    <w:rsid w:val="00453144"/>
    <w:rsid w:val="00460775"/>
    <w:rsid w:val="00473A1D"/>
    <w:rsid w:val="00474C86"/>
    <w:rsid w:val="00484FD2"/>
    <w:rsid w:val="00485C23"/>
    <w:rsid w:val="00486AF0"/>
    <w:rsid w:val="00487B10"/>
    <w:rsid w:val="004900BC"/>
    <w:rsid w:val="00491DDB"/>
    <w:rsid w:val="004A1D93"/>
    <w:rsid w:val="004A3AB4"/>
    <w:rsid w:val="004A42D8"/>
    <w:rsid w:val="004A571A"/>
    <w:rsid w:val="004A5AFC"/>
    <w:rsid w:val="004B10CB"/>
    <w:rsid w:val="004B2DB6"/>
    <w:rsid w:val="004B3A73"/>
    <w:rsid w:val="004B4541"/>
    <w:rsid w:val="004B5101"/>
    <w:rsid w:val="004B6FF8"/>
    <w:rsid w:val="004C0C0F"/>
    <w:rsid w:val="004C4B0E"/>
    <w:rsid w:val="004C5BCB"/>
    <w:rsid w:val="004C71DB"/>
    <w:rsid w:val="004D1DC2"/>
    <w:rsid w:val="004D5556"/>
    <w:rsid w:val="004D5CEB"/>
    <w:rsid w:val="004D7AEA"/>
    <w:rsid w:val="004E6616"/>
    <w:rsid w:val="004E7D4B"/>
    <w:rsid w:val="004F2AF2"/>
    <w:rsid w:val="004F51AD"/>
    <w:rsid w:val="00501D14"/>
    <w:rsid w:val="00502FD9"/>
    <w:rsid w:val="005036A3"/>
    <w:rsid w:val="00503C0E"/>
    <w:rsid w:val="00503FC0"/>
    <w:rsid w:val="00512E80"/>
    <w:rsid w:val="00516D61"/>
    <w:rsid w:val="00520555"/>
    <w:rsid w:val="00522B70"/>
    <w:rsid w:val="00522ECD"/>
    <w:rsid w:val="005313A8"/>
    <w:rsid w:val="005329AC"/>
    <w:rsid w:val="00536761"/>
    <w:rsid w:val="00536829"/>
    <w:rsid w:val="00536B0F"/>
    <w:rsid w:val="00537EB7"/>
    <w:rsid w:val="00540F7C"/>
    <w:rsid w:val="005425C1"/>
    <w:rsid w:val="00542A5F"/>
    <w:rsid w:val="00544CE3"/>
    <w:rsid w:val="005512BF"/>
    <w:rsid w:val="00553E61"/>
    <w:rsid w:val="0058219D"/>
    <w:rsid w:val="0058369E"/>
    <w:rsid w:val="0058465A"/>
    <w:rsid w:val="005869EE"/>
    <w:rsid w:val="00586F46"/>
    <w:rsid w:val="00592520"/>
    <w:rsid w:val="00594477"/>
    <w:rsid w:val="005961C2"/>
    <w:rsid w:val="00597CCA"/>
    <w:rsid w:val="005A39CC"/>
    <w:rsid w:val="005A46EF"/>
    <w:rsid w:val="005A5FF3"/>
    <w:rsid w:val="005A6024"/>
    <w:rsid w:val="005A66D2"/>
    <w:rsid w:val="005A6E96"/>
    <w:rsid w:val="005A7FE3"/>
    <w:rsid w:val="005B1252"/>
    <w:rsid w:val="005B1EF3"/>
    <w:rsid w:val="005B2D7B"/>
    <w:rsid w:val="005B3EDB"/>
    <w:rsid w:val="005B5ED6"/>
    <w:rsid w:val="005B7363"/>
    <w:rsid w:val="005B76E0"/>
    <w:rsid w:val="005C254A"/>
    <w:rsid w:val="005C4B86"/>
    <w:rsid w:val="005C6429"/>
    <w:rsid w:val="005C7AD6"/>
    <w:rsid w:val="005D3601"/>
    <w:rsid w:val="005D4518"/>
    <w:rsid w:val="005D76E4"/>
    <w:rsid w:val="005E03F9"/>
    <w:rsid w:val="005E0CDC"/>
    <w:rsid w:val="005E1774"/>
    <w:rsid w:val="005E20D9"/>
    <w:rsid w:val="005E439F"/>
    <w:rsid w:val="005E7CEE"/>
    <w:rsid w:val="005F27AF"/>
    <w:rsid w:val="00602941"/>
    <w:rsid w:val="00603F8C"/>
    <w:rsid w:val="00604612"/>
    <w:rsid w:val="0060569F"/>
    <w:rsid w:val="00614D36"/>
    <w:rsid w:val="00617542"/>
    <w:rsid w:val="006202E0"/>
    <w:rsid w:val="00620663"/>
    <w:rsid w:val="006227E2"/>
    <w:rsid w:val="00622BF9"/>
    <w:rsid w:val="00630487"/>
    <w:rsid w:val="00632742"/>
    <w:rsid w:val="00637408"/>
    <w:rsid w:val="0064038C"/>
    <w:rsid w:val="006404E6"/>
    <w:rsid w:val="00645CCC"/>
    <w:rsid w:val="00647FCA"/>
    <w:rsid w:val="00652412"/>
    <w:rsid w:val="00653580"/>
    <w:rsid w:val="006573C9"/>
    <w:rsid w:val="00661655"/>
    <w:rsid w:val="00662EFF"/>
    <w:rsid w:val="00666090"/>
    <w:rsid w:val="006660EA"/>
    <w:rsid w:val="00666609"/>
    <w:rsid w:val="00666867"/>
    <w:rsid w:val="00673977"/>
    <w:rsid w:val="00684E4A"/>
    <w:rsid w:val="00685C63"/>
    <w:rsid w:val="00691335"/>
    <w:rsid w:val="00691E1A"/>
    <w:rsid w:val="00695770"/>
    <w:rsid w:val="006A1751"/>
    <w:rsid w:val="006B0C32"/>
    <w:rsid w:val="006B162E"/>
    <w:rsid w:val="006B48CD"/>
    <w:rsid w:val="006B7487"/>
    <w:rsid w:val="006B7E07"/>
    <w:rsid w:val="006C0F74"/>
    <w:rsid w:val="006C18ED"/>
    <w:rsid w:val="006C4EC8"/>
    <w:rsid w:val="006C57A2"/>
    <w:rsid w:val="006C63AD"/>
    <w:rsid w:val="006D28FE"/>
    <w:rsid w:val="006D2FF4"/>
    <w:rsid w:val="006D7F78"/>
    <w:rsid w:val="006E540F"/>
    <w:rsid w:val="006E5895"/>
    <w:rsid w:val="006E661F"/>
    <w:rsid w:val="006F1A35"/>
    <w:rsid w:val="006F2CC6"/>
    <w:rsid w:val="006F3B69"/>
    <w:rsid w:val="006F6487"/>
    <w:rsid w:val="006F7C74"/>
    <w:rsid w:val="00705417"/>
    <w:rsid w:val="007105A3"/>
    <w:rsid w:val="00710B42"/>
    <w:rsid w:val="00710F68"/>
    <w:rsid w:val="007145D8"/>
    <w:rsid w:val="007171BC"/>
    <w:rsid w:val="0071799D"/>
    <w:rsid w:val="0072408D"/>
    <w:rsid w:val="00724F84"/>
    <w:rsid w:val="00733D2C"/>
    <w:rsid w:val="0073745C"/>
    <w:rsid w:val="0073776C"/>
    <w:rsid w:val="00743E46"/>
    <w:rsid w:val="0074401F"/>
    <w:rsid w:val="007467BA"/>
    <w:rsid w:val="00751F55"/>
    <w:rsid w:val="00754A47"/>
    <w:rsid w:val="00757C22"/>
    <w:rsid w:val="00766114"/>
    <w:rsid w:val="00766B92"/>
    <w:rsid w:val="007811C6"/>
    <w:rsid w:val="0078517B"/>
    <w:rsid w:val="00787F79"/>
    <w:rsid w:val="00793BC8"/>
    <w:rsid w:val="007A3FA2"/>
    <w:rsid w:val="007A4D21"/>
    <w:rsid w:val="007B62CA"/>
    <w:rsid w:val="007C3101"/>
    <w:rsid w:val="007D1DE6"/>
    <w:rsid w:val="007D42D9"/>
    <w:rsid w:val="007D614C"/>
    <w:rsid w:val="007E1AD8"/>
    <w:rsid w:val="007E5A79"/>
    <w:rsid w:val="007E7C1F"/>
    <w:rsid w:val="007E7DAA"/>
    <w:rsid w:val="007F25BC"/>
    <w:rsid w:val="007F62D3"/>
    <w:rsid w:val="007F698A"/>
    <w:rsid w:val="007F73FD"/>
    <w:rsid w:val="00800607"/>
    <w:rsid w:val="00800ED9"/>
    <w:rsid w:val="008075AA"/>
    <w:rsid w:val="008107C1"/>
    <w:rsid w:val="00810DF3"/>
    <w:rsid w:val="0081323C"/>
    <w:rsid w:val="00823A6E"/>
    <w:rsid w:val="00824638"/>
    <w:rsid w:val="008259C7"/>
    <w:rsid w:val="008305FB"/>
    <w:rsid w:val="00831E0A"/>
    <w:rsid w:val="00837C02"/>
    <w:rsid w:val="00842272"/>
    <w:rsid w:val="00845D30"/>
    <w:rsid w:val="0084642F"/>
    <w:rsid w:val="00847B81"/>
    <w:rsid w:val="00850B37"/>
    <w:rsid w:val="00851740"/>
    <w:rsid w:val="00851A2C"/>
    <w:rsid w:val="0085544B"/>
    <w:rsid w:val="00855F92"/>
    <w:rsid w:val="00857275"/>
    <w:rsid w:val="008638F7"/>
    <w:rsid w:val="00867C8E"/>
    <w:rsid w:val="008711D9"/>
    <w:rsid w:val="0087308D"/>
    <w:rsid w:val="00884020"/>
    <w:rsid w:val="00885637"/>
    <w:rsid w:val="008859AC"/>
    <w:rsid w:val="00895471"/>
    <w:rsid w:val="00895FBB"/>
    <w:rsid w:val="008A100B"/>
    <w:rsid w:val="008A1A19"/>
    <w:rsid w:val="008A3829"/>
    <w:rsid w:val="008B2783"/>
    <w:rsid w:val="008B31F0"/>
    <w:rsid w:val="008B426B"/>
    <w:rsid w:val="008C3F98"/>
    <w:rsid w:val="008C546A"/>
    <w:rsid w:val="008C6C6D"/>
    <w:rsid w:val="008C7576"/>
    <w:rsid w:val="008D0262"/>
    <w:rsid w:val="008D0DA9"/>
    <w:rsid w:val="008D5E7F"/>
    <w:rsid w:val="008E2206"/>
    <w:rsid w:val="008E259D"/>
    <w:rsid w:val="008E4884"/>
    <w:rsid w:val="008F5796"/>
    <w:rsid w:val="00901873"/>
    <w:rsid w:val="00905BA4"/>
    <w:rsid w:val="009060E1"/>
    <w:rsid w:val="00907EAA"/>
    <w:rsid w:val="00916579"/>
    <w:rsid w:val="0092009F"/>
    <w:rsid w:val="00920E9E"/>
    <w:rsid w:val="00930EBB"/>
    <w:rsid w:val="00931A7F"/>
    <w:rsid w:val="0093635E"/>
    <w:rsid w:val="009412E1"/>
    <w:rsid w:val="0094304F"/>
    <w:rsid w:val="009450AE"/>
    <w:rsid w:val="00946312"/>
    <w:rsid w:val="0095253F"/>
    <w:rsid w:val="0095770F"/>
    <w:rsid w:val="00964773"/>
    <w:rsid w:val="009677D0"/>
    <w:rsid w:val="009764A6"/>
    <w:rsid w:val="00980A00"/>
    <w:rsid w:val="00986A26"/>
    <w:rsid w:val="0098795A"/>
    <w:rsid w:val="00994368"/>
    <w:rsid w:val="009954F6"/>
    <w:rsid w:val="009A0F88"/>
    <w:rsid w:val="009A541B"/>
    <w:rsid w:val="009B12E1"/>
    <w:rsid w:val="009B1BC2"/>
    <w:rsid w:val="009B735E"/>
    <w:rsid w:val="009C028F"/>
    <w:rsid w:val="009C3686"/>
    <w:rsid w:val="009C7154"/>
    <w:rsid w:val="009D0853"/>
    <w:rsid w:val="009D1668"/>
    <w:rsid w:val="009D2CCF"/>
    <w:rsid w:val="009D2E7F"/>
    <w:rsid w:val="009E10A0"/>
    <w:rsid w:val="009E28DD"/>
    <w:rsid w:val="009E2DBE"/>
    <w:rsid w:val="009E7CB6"/>
    <w:rsid w:val="009F52F1"/>
    <w:rsid w:val="009F7A33"/>
    <w:rsid w:val="00A01437"/>
    <w:rsid w:val="00A01EBA"/>
    <w:rsid w:val="00A0249C"/>
    <w:rsid w:val="00A0622A"/>
    <w:rsid w:val="00A07B9E"/>
    <w:rsid w:val="00A11FC8"/>
    <w:rsid w:val="00A16165"/>
    <w:rsid w:val="00A17062"/>
    <w:rsid w:val="00A238CD"/>
    <w:rsid w:val="00A33F36"/>
    <w:rsid w:val="00A34810"/>
    <w:rsid w:val="00A37A64"/>
    <w:rsid w:val="00A4255B"/>
    <w:rsid w:val="00A4280F"/>
    <w:rsid w:val="00A437A5"/>
    <w:rsid w:val="00A45720"/>
    <w:rsid w:val="00A46394"/>
    <w:rsid w:val="00A51DB1"/>
    <w:rsid w:val="00A53BBE"/>
    <w:rsid w:val="00A565DA"/>
    <w:rsid w:val="00A606D6"/>
    <w:rsid w:val="00A627B2"/>
    <w:rsid w:val="00A6432D"/>
    <w:rsid w:val="00A652FA"/>
    <w:rsid w:val="00A67AB6"/>
    <w:rsid w:val="00A8629C"/>
    <w:rsid w:val="00A8651B"/>
    <w:rsid w:val="00A90B42"/>
    <w:rsid w:val="00A90ED4"/>
    <w:rsid w:val="00A92060"/>
    <w:rsid w:val="00A93716"/>
    <w:rsid w:val="00A951FF"/>
    <w:rsid w:val="00A953A8"/>
    <w:rsid w:val="00A9654F"/>
    <w:rsid w:val="00AA7D81"/>
    <w:rsid w:val="00AB1A1D"/>
    <w:rsid w:val="00AB54CD"/>
    <w:rsid w:val="00AC06DD"/>
    <w:rsid w:val="00AC4EB6"/>
    <w:rsid w:val="00AD123B"/>
    <w:rsid w:val="00AD1AB0"/>
    <w:rsid w:val="00AD2FD2"/>
    <w:rsid w:val="00AD3019"/>
    <w:rsid w:val="00AD3E84"/>
    <w:rsid w:val="00AE24D6"/>
    <w:rsid w:val="00AE5114"/>
    <w:rsid w:val="00AF20A4"/>
    <w:rsid w:val="00AF2316"/>
    <w:rsid w:val="00AF3EA1"/>
    <w:rsid w:val="00AF756D"/>
    <w:rsid w:val="00B11226"/>
    <w:rsid w:val="00B12884"/>
    <w:rsid w:val="00B1346D"/>
    <w:rsid w:val="00B218EB"/>
    <w:rsid w:val="00B25A58"/>
    <w:rsid w:val="00B33983"/>
    <w:rsid w:val="00B35F5C"/>
    <w:rsid w:val="00B42811"/>
    <w:rsid w:val="00B430DB"/>
    <w:rsid w:val="00B46F56"/>
    <w:rsid w:val="00B50AA7"/>
    <w:rsid w:val="00B5101D"/>
    <w:rsid w:val="00B516F6"/>
    <w:rsid w:val="00B53987"/>
    <w:rsid w:val="00B627B6"/>
    <w:rsid w:val="00B645FB"/>
    <w:rsid w:val="00B675F0"/>
    <w:rsid w:val="00B67AA8"/>
    <w:rsid w:val="00B70398"/>
    <w:rsid w:val="00B8486A"/>
    <w:rsid w:val="00B84D24"/>
    <w:rsid w:val="00B92F07"/>
    <w:rsid w:val="00B977CE"/>
    <w:rsid w:val="00B97FFE"/>
    <w:rsid w:val="00BA2376"/>
    <w:rsid w:val="00BA40FA"/>
    <w:rsid w:val="00BB54D1"/>
    <w:rsid w:val="00BB57D8"/>
    <w:rsid w:val="00BC17C5"/>
    <w:rsid w:val="00BC346C"/>
    <w:rsid w:val="00BC73E8"/>
    <w:rsid w:val="00BD2CE9"/>
    <w:rsid w:val="00BD5363"/>
    <w:rsid w:val="00BE34B0"/>
    <w:rsid w:val="00BE36FB"/>
    <w:rsid w:val="00C02864"/>
    <w:rsid w:val="00C02F04"/>
    <w:rsid w:val="00C0302C"/>
    <w:rsid w:val="00C06DD8"/>
    <w:rsid w:val="00C116E3"/>
    <w:rsid w:val="00C12751"/>
    <w:rsid w:val="00C13558"/>
    <w:rsid w:val="00C24DA9"/>
    <w:rsid w:val="00C33209"/>
    <w:rsid w:val="00C33340"/>
    <w:rsid w:val="00C363D8"/>
    <w:rsid w:val="00C37E99"/>
    <w:rsid w:val="00C400ED"/>
    <w:rsid w:val="00C40DAC"/>
    <w:rsid w:val="00C420BB"/>
    <w:rsid w:val="00C476C8"/>
    <w:rsid w:val="00C52C9C"/>
    <w:rsid w:val="00C54557"/>
    <w:rsid w:val="00C5676C"/>
    <w:rsid w:val="00C6013F"/>
    <w:rsid w:val="00C62BC2"/>
    <w:rsid w:val="00C65584"/>
    <w:rsid w:val="00C6559A"/>
    <w:rsid w:val="00C67D0E"/>
    <w:rsid w:val="00C74C6F"/>
    <w:rsid w:val="00C762DC"/>
    <w:rsid w:val="00C777D6"/>
    <w:rsid w:val="00C80CBA"/>
    <w:rsid w:val="00C81984"/>
    <w:rsid w:val="00C82CB9"/>
    <w:rsid w:val="00C847AC"/>
    <w:rsid w:val="00C900AD"/>
    <w:rsid w:val="00C9020E"/>
    <w:rsid w:val="00C9119F"/>
    <w:rsid w:val="00C91FCC"/>
    <w:rsid w:val="00C94E35"/>
    <w:rsid w:val="00CA2A9B"/>
    <w:rsid w:val="00CA359B"/>
    <w:rsid w:val="00CB0947"/>
    <w:rsid w:val="00CB38E7"/>
    <w:rsid w:val="00CB5F0C"/>
    <w:rsid w:val="00CC1323"/>
    <w:rsid w:val="00CC224E"/>
    <w:rsid w:val="00CC265F"/>
    <w:rsid w:val="00CC3B6F"/>
    <w:rsid w:val="00CD05CF"/>
    <w:rsid w:val="00CD16C8"/>
    <w:rsid w:val="00CD74CC"/>
    <w:rsid w:val="00CD7907"/>
    <w:rsid w:val="00CD7ADA"/>
    <w:rsid w:val="00CE55B5"/>
    <w:rsid w:val="00CE7F97"/>
    <w:rsid w:val="00CF4A47"/>
    <w:rsid w:val="00CF54F8"/>
    <w:rsid w:val="00CF5A92"/>
    <w:rsid w:val="00D02112"/>
    <w:rsid w:val="00D0535E"/>
    <w:rsid w:val="00D05502"/>
    <w:rsid w:val="00D11251"/>
    <w:rsid w:val="00D15076"/>
    <w:rsid w:val="00D17CAB"/>
    <w:rsid w:val="00D211C9"/>
    <w:rsid w:val="00D26880"/>
    <w:rsid w:val="00D27C4D"/>
    <w:rsid w:val="00D32209"/>
    <w:rsid w:val="00D32E0D"/>
    <w:rsid w:val="00D35651"/>
    <w:rsid w:val="00D45DB0"/>
    <w:rsid w:val="00D45F00"/>
    <w:rsid w:val="00D47BBC"/>
    <w:rsid w:val="00D51E3F"/>
    <w:rsid w:val="00D534C5"/>
    <w:rsid w:val="00D544E4"/>
    <w:rsid w:val="00D55934"/>
    <w:rsid w:val="00D60C04"/>
    <w:rsid w:val="00D61998"/>
    <w:rsid w:val="00D633DC"/>
    <w:rsid w:val="00D64262"/>
    <w:rsid w:val="00D64AD2"/>
    <w:rsid w:val="00D6687F"/>
    <w:rsid w:val="00D66882"/>
    <w:rsid w:val="00D717BB"/>
    <w:rsid w:val="00D746B8"/>
    <w:rsid w:val="00D80CA5"/>
    <w:rsid w:val="00D8198D"/>
    <w:rsid w:val="00D82DD1"/>
    <w:rsid w:val="00D84043"/>
    <w:rsid w:val="00D84D74"/>
    <w:rsid w:val="00D850A2"/>
    <w:rsid w:val="00D8724E"/>
    <w:rsid w:val="00D91ED2"/>
    <w:rsid w:val="00D9500C"/>
    <w:rsid w:val="00D9707D"/>
    <w:rsid w:val="00DA1215"/>
    <w:rsid w:val="00DB4F53"/>
    <w:rsid w:val="00DB6D6C"/>
    <w:rsid w:val="00DC22ED"/>
    <w:rsid w:val="00DC6A2D"/>
    <w:rsid w:val="00DD078D"/>
    <w:rsid w:val="00DD2351"/>
    <w:rsid w:val="00DD3825"/>
    <w:rsid w:val="00DE1664"/>
    <w:rsid w:val="00DE1BD1"/>
    <w:rsid w:val="00DE4F0B"/>
    <w:rsid w:val="00DE5BAE"/>
    <w:rsid w:val="00DE5BC5"/>
    <w:rsid w:val="00DF0C4E"/>
    <w:rsid w:val="00DF7ADF"/>
    <w:rsid w:val="00E02674"/>
    <w:rsid w:val="00E038AA"/>
    <w:rsid w:val="00E06ACD"/>
    <w:rsid w:val="00E1398F"/>
    <w:rsid w:val="00E14525"/>
    <w:rsid w:val="00E171ED"/>
    <w:rsid w:val="00E25B3E"/>
    <w:rsid w:val="00E277FD"/>
    <w:rsid w:val="00E3640C"/>
    <w:rsid w:val="00E4275D"/>
    <w:rsid w:val="00E46599"/>
    <w:rsid w:val="00E53AFE"/>
    <w:rsid w:val="00E56A76"/>
    <w:rsid w:val="00E57A0C"/>
    <w:rsid w:val="00E65B9C"/>
    <w:rsid w:val="00E67F58"/>
    <w:rsid w:val="00E70ABF"/>
    <w:rsid w:val="00E72C31"/>
    <w:rsid w:val="00E76C65"/>
    <w:rsid w:val="00E77909"/>
    <w:rsid w:val="00E77C3F"/>
    <w:rsid w:val="00E8015A"/>
    <w:rsid w:val="00E82CF3"/>
    <w:rsid w:val="00E8540B"/>
    <w:rsid w:val="00E86C92"/>
    <w:rsid w:val="00E87711"/>
    <w:rsid w:val="00E931FB"/>
    <w:rsid w:val="00E9360E"/>
    <w:rsid w:val="00E95016"/>
    <w:rsid w:val="00E95541"/>
    <w:rsid w:val="00E97214"/>
    <w:rsid w:val="00EA304A"/>
    <w:rsid w:val="00EA6C0C"/>
    <w:rsid w:val="00EA7D1B"/>
    <w:rsid w:val="00EB3B41"/>
    <w:rsid w:val="00EB61EE"/>
    <w:rsid w:val="00EC5A76"/>
    <w:rsid w:val="00EC610C"/>
    <w:rsid w:val="00ED445B"/>
    <w:rsid w:val="00ED7693"/>
    <w:rsid w:val="00ED7F00"/>
    <w:rsid w:val="00EE3500"/>
    <w:rsid w:val="00EE5EAC"/>
    <w:rsid w:val="00EF03B2"/>
    <w:rsid w:val="00EF6F8C"/>
    <w:rsid w:val="00F01597"/>
    <w:rsid w:val="00F016BF"/>
    <w:rsid w:val="00F030F9"/>
    <w:rsid w:val="00F06253"/>
    <w:rsid w:val="00F1602F"/>
    <w:rsid w:val="00F21B65"/>
    <w:rsid w:val="00F265AF"/>
    <w:rsid w:val="00F3670F"/>
    <w:rsid w:val="00F36C35"/>
    <w:rsid w:val="00F44249"/>
    <w:rsid w:val="00F449BB"/>
    <w:rsid w:val="00F45286"/>
    <w:rsid w:val="00F462FD"/>
    <w:rsid w:val="00F50CFD"/>
    <w:rsid w:val="00F6753C"/>
    <w:rsid w:val="00F72497"/>
    <w:rsid w:val="00F76B7E"/>
    <w:rsid w:val="00F802D1"/>
    <w:rsid w:val="00F853E9"/>
    <w:rsid w:val="00F855B5"/>
    <w:rsid w:val="00F90750"/>
    <w:rsid w:val="00F93E14"/>
    <w:rsid w:val="00FA154A"/>
    <w:rsid w:val="00FA2369"/>
    <w:rsid w:val="00FA5512"/>
    <w:rsid w:val="00FB028B"/>
    <w:rsid w:val="00FB3020"/>
    <w:rsid w:val="00FB559F"/>
    <w:rsid w:val="00FB6266"/>
    <w:rsid w:val="00FC3286"/>
    <w:rsid w:val="00FC7BE5"/>
    <w:rsid w:val="00FD1E40"/>
    <w:rsid w:val="00FD3EC7"/>
    <w:rsid w:val="00FD7040"/>
    <w:rsid w:val="00FE2E5F"/>
    <w:rsid w:val="00FF17AD"/>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3554">
      <o:colormru v:ext="edit" colors="#76923c,#ffc000,#963,#0070c0,#a50021,#e46c0a"/>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3286"/>
    <w:pPr>
      <w:jc w:val="both"/>
    </w:pPr>
    <w:rPr>
      <w:rFonts w:ascii="Rockwell" w:hAnsi="Rockwell"/>
      <w:sz w:val="24"/>
    </w:rPr>
  </w:style>
  <w:style w:type="paragraph" w:styleId="Ttulo1">
    <w:name w:val="heading 1"/>
    <w:basedOn w:val="Normal"/>
    <w:next w:val="Normal"/>
    <w:link w:val="Ttulo1Car"/>
    <w:uiPriority w:val="9"/>
    <w:qFormat/>
    <w:rsid w:val="001C66FE"/>
    <w:pPr>
      <w:keepNext/>
      <w:keepLines/>
      <w:spacing w:before="480" w:after="0"/>
      <w:outlineLvl w:val="0"/>
    </w:pPr>
    <w:rPr>
      <w:rFonts w:ascii="Rockwell Condensed" w:eastAsiaTheme="majorEastAsia" w:hAnsi="Rockwell Condensed" w:cstheme="majorBidi"/>
      <w:b/>
      <w:bCs/>
      <w:color w:val="BE5E00" w:themeColor="accent1" w:themeShade="BF"/>
      <w:sz w:val="52"/>
      <w:szCs w:val="28"/>
    </w:rPr>
  </w:style>
  <w:style w:type="paragraph" w:styleId="Ttulo2">
    <w:name w:val="heading 2"/>
    <w:basedOn w:val="Normal"/>
    <w:next w:val="Normal"/>
    <w:link w:val="Ttulo2Car"/>
    <w:uiPriority w:val="9"/>
    <w:unhideWhenUsed/>
    <w:qFormat/>
    <w:rsid w:val="001C66FE"/>
    <w:pPr>
      <w:keepNext/>
      <w:keepLines/>
      <w:spacing w:before="200" w:after="0"/>
      <w:outlineLvl w:val="1"/>
    </w:pPr>
    <w:rPr>
      <w:rFonts w:ascii="Rockwell Condensed" w:eastAsiaTheme="majorEastAsia" w:hAnsi="Rockwell Condensed" w:cstheme="majorBidi"/>
      <w:b/>
      <w:bCs/>
      <w:color w:val="FE7F00" w:themeColor="accent1"/>
      <w:sz w:val="26"/>
      <w:szCs w:val="26"/>
    </w:rPr>
  </w:style>
  <w:style w:type="paragraph" w:styleId="Ttulo3">
    <w:name w:val="heading 3"/>
    <w:basedOn w:val="Normal"/>
    <w:next w:val="Normal"/>
    <w:link w:val="Ttulo3Car"/>
    <w:uiPriority w:val="9"/>
    <w:unhideWhenUsed/>
    <w:qFormat/>
    <w:rsid w:val="001C66FE"/>
    <w:pPr>
      <w:keepNext/>
      <w:keepLines/>
      <w:spacing w:before="200" w:after="0"/>
      <w:outlineLvl w:val="2"/>
    </w:pPr>
    <w:rPr>
      <w:rFonts w:ascii="Rockwell Condensed" w:eastAsiaTheme="majorEastAsia" w:hAnsi="Rockwell Condensed" w:cstheme="majorBidi"/>
      <w:b/>
      <w:bCs/>
      <w:color w:val="FE7F00" w:themeColor="accent1"/>
    </w:rPr>
  </w:style>
  <w:style w:type="paragraph" w:styleId="Ttulo4">
    <w:name w:val="heading 4"/>
    <w:basedOn w:val="Normal"/>
    <w:next w:val="Normal"/>
    <w:link w:val="Ttulo4Car"/>
    <w:uiPriority w:val="9"/>
    <w:semiHidden/>
    <w:unhideWhenUsed/>
    <w:qFormat/>
    <w:rsid w:val="001C66FE"/>
    <w:pPr>
      <w:keepNext/>
      <w:keepLines/>
      <w:spacing w:before="200" w:after="0"/>
      <w:outlineLvl w:val="3"/>
    </w:pPr>
    <w:rPr>
      <w:rFonts w:asciiTheme="majorHAnsi" w:eastAsiaTheme="majorEastAsia" w:hAnsiTheme="majorHAnsi" w:cstheme="majorBidi"/>
      <w:b/>
      <w:bCs/>
      <w:i/>
      <w:iCs/>
      <w:color w:val="FE7F00"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C19B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C19B7"/>
    <w:rPr>
      <w:rFonts w:ascii="Tahoma" w:hAnsi="Tahoma" w:cs="Tahoma"/>
      <w:sz w:val="16"/>
      <w:szCs w:val="16"/>
    </w:rPr>
  </w:style>
  <w:style w:type="paragraph" w:styleId="Encabezado">
    <w:name w:val="header"/>
    <w:basedOn w:val="Normal"/>
    <w:link w:val="EncabezadoCar"/>
    <w:uiPriority w:val="99"/>
    <w:unhideWhenUsed/>
    <w:rsid w:val="002C19B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C19B7"/>
  </w:style>
  <w:style w:type="paragraph" w:styleId="Piedepgina">
    <w:name w:val="footer"/>
    <w:basedOn w:val="Normal"/>
    <w:link w:val="PiedepginaCar"/>
    <w:uiPriority w:val="99"/>
    <w:unhideWhenUsed/>
    <w:rsid w:val="002C19B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C19B7"/>
  </w:style>
  <w:style w:type="character" w:customStyle="1" w:styleId="Ttulo1Car">
    <w:name w:val="Título 1 Car"/>
    <w:basedOn w:val="Fuentedeprrafopredeter"/>
    <w:link w:val="Ttulo1"/>
    <w:uiPriority w:val="9"/>
    <w:rsid w:val="001C66FE"/>
    <w:rPr>
      <w:rFonts w:ascii="Rockwell Condensed" w:eastAsiaTheme="majorEastAsia" w:hAnsi="Rockwell Condensed" w:cstheme="majorBidi"/>
      <w:b/>
      <w:bCs/>
      <w:color w:val="BE5E00" w:themeColor="accent1" w:themeShade="BF"/>
      <w:sz w:val="52"/>
      <w:szCs w:val="28"/>
    </w:rPr>
  </w:style>
  <w:style w:type="paragraph" w:styleId="Prrafodelista">
    <w:name w:val="List Paragraph"/>
    <w:basedOn w:val="Normal"/>
    <w:uiPriority w:val="34"/>
    <w:qFormat/>
    <w:rsid w:val="00837C02"/>
    <w:pPr>
      <w:ind w:left="720"/>
      <w:contextualSpacing/>
    </w:pPr>
    <w:rPr>
      <w:rFonts w:eastAsiaTheme="minorEastAsia"/>
      <w:lang w:val="en-US" w:bidi="en-US"/>
    </w:rPr>
  </w:style>
  <w:style w:type="paragraph" w:styleId="Textocomentario">
    <w:name w:val="annotation text"/>
    <w:basedOn w:val="Normal"/>
    <w:link w:val="TextocomentarioCar"/>
    <w:uiPriority w:val="99"/>
    <w:unhideWhenUsed/>
    <w:rsid w:val="00837C02"/>
    <w:pPr>
      <w:spacing w:line="240" w:lineRule="auto"/>
    </w:pPr>
    <w:rPr>
      <w:rFonts w:eastAsiaTheme="minorEastAsia"/>
      <w:sz w:val="20"/>
      <w:szCs w:val="20"/>
      <w:lang w:val="en-US" w:bidi="en-US"/>
    </w:rPr>
  </w:style>
  <w:style w:type="character" w:customStyle="1" w:styleId="TextocomentarioCar">
    <w:name w:val="Texto comentario Car"/>
    <w:basedOn w:val="Fuentedeprrafopredeter"/>
    <w:link w:val="Textocomentario"/>
    <w:uiPriority w:val="99"/>
    <w:rsid w:val="00837C02"/>
    <w:rPr>
      <w:rFonts w:eastAsiaTheme="minorEastAsia"/>
      <w:sz w:val="20"/>
      <w:szCs w:val="20"/>
      <w:lang w:val="en-US" w:bidi="en-US"/>
    </w:rPr>
  </w:style>
  <w:style w:type="table" w:styleId="Listaclara-nfasis4">
    <w:name w:val="Light List Accent 4"/>
    <w:basedOn w:val="Tablanormal"/>
    <w:uiPriority w:val="61"/>
    <w:rsid w:val="00837C02"/>
    <w:pPr>
      <w:spacing w:after="0" w:line="240" w:lineRule="auto"/>
    </w:pPr>
    <w:tblPr>
      <w:tblStyleRowBandSize w:val="1"/>
      <w:tblStyleColBandSize w:val="1"/>
      <w:tblInd w:w="0" w:type="dxa"/>
      <w:tblBorders>
        <w:top w:val="single" w:sz="8" w:space="0" w:color="FFCC99" w:themeColor="accent4"/>
        <w:left w:val="single" w:sz="8" w:space="0" w:color="FFCC99" w:themeColor="accent4"/>
        <w:bottom w:val="single" w:sz="8" w:space="0" w:color="FFCC99" w:themeColor="accent4"/>
        <w:right w:val="single" w:sz="8" w:space="0" w:color="FFCC99"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FCC99" w:themeFill="accent4"/>
      </w:tcPr>
    </w:tblStylePr>
    <w:tblStylePr w:type="lastRow">
      <w:pPr>
        <w:spacing w:before="0" w:after="0" w:line="240" w:lineRule="auto"/>
      </w:pPr>
      <w:rPr>
        <w:b/>
        <w:bCs/>
      </w:rPr>
      <w:tblPr/>
      <w:tcPr>
        <w:tcBorders>
          <w:top w:val="double" w:sz="6" w:space="0" w:color="FFCC99" w:themeColor="accent4"/>
          <w:left w:val="single" w:sz="8" w:space="0" w:color="FFCC99" w:themeColor="accent4"/>
          <w:bottom w:val="single" w:sz="8" w:space="0" w:color="FFCC99" w:themeColor="accent4"/>
          <w:right w:val="single" w:sz="8" w:space="0" w:color="FFCC99" w:themeColor="accent4"/>
        </w:tcBorders>
      </w:tcPr>
    </w:tblStylePr>
    <w:tblStylePr w:type="firstCol">
      <w:rPr>
        <w:b/>
        <w:bCs/>
      </w:rPr>
    </w:tblStylePr>
    <w:tblStylePr w:type="lastCol">
      <w:rPr>
        <w:b/>
        <w:bCs/>
      </w:rPr>
    </w:tblStylePr>
    <w:tblStylePr w:type="band1Vert">
      <w:tblPr/>
      <w:tcPr>
        <w:tcBorders>
          <w:top w:val="single" w:sz="8" w:space="0" w:color="FFCC99" w:themeColor="accent4"/>
          <w:left w:val="single" w:sz="8" w:space="0" w:color="FFCC99" w:themeColor="accent4"/>
          <w:bottom w:val="single" w:sz="8" w:space="0" w:color="FFCC99" w:themeColor="accent4"/>
          <w:right w:val="single" w:sz="8" w:space="0" w:color="FFCC99" w:themeColor="accent4"/>
        </w:tcBorders>
      </w:tcPr>
    </w:tblStylePr>
    <w:tblStylePr w:type="band1Horz">
      <w:tblPr/>
      <w:tcPr>
        <w:tcBorders>
          <w:top w:val="single" w:sz="8" w:space="0" w:color="FFCC99" w:themeColor="accent4"/>
          <w:left w:val="single" w:sz="8" w:space="0" w:color="FFCC99" w:themeColor="accent4"/>
          <w:bottom w:val="single" w:sz="8" w:space="0" w:color="FFCC99" w:themeColor="accent4"/>
          <w:right w:val="single" w:sz="8" w:space="0" w:color="FFCC99" w:themeColor="accent4"/>
        </w:tcBorders>
      </w:tcPr>
    </w:tblStylePr>
  </w:style>
  <w:style w:type="paragraph" w:styleId="Sinespaciado">
    <w:name w:val="No Spacing"/>
    <w:link w:val="SinespaciadoCar"/>
    <w:uiPriority w:val="1"/>
    <w:qFormat/>
    <w:rsid w:val="0014548D"/>
    <w:pPr>
      <w:spacing w:after="0" w:line="240" w:lineRule="auto"/>
    </w:pPr>
    <w:rPr>
      <w:rFonts w:ascii="Rockwell" w:eastAsiaTheme="minorEastAsia" w:hAnsi="Rockwell"/>
      <w:lang w:val="es-ES"/>
    </w:rPr>
  </w:style>
  <w:style w:type="character" w:customStyle="1" w:styleId="SinespaciadoCar">
    <w:name w:val="Sin espaciado Car"/>
    <w:basedOn w:val="Fuentedeprrafopredeter"/>
    <w:link w:val="Sinespaciado"/>
    <w:uiPriority w:val="1"/>
    <w:rsid w:val="0014548D"/>
    <w:rPr>
      <w:rFonts w:ascii="Rockwell" w:eastAsiaTheme="minorEastAsia" w:hAnsi="Rockwell"/>
      <w:lang w:val="es-ES"/>
    </w:rPr>
  </w:style>
  <w:style w:type="character" w:customStyle="1" w:styleId="Ttulo2Car">
    <w:name w:val="Título 2 Car"/>
    <w:basedOn w:val="Fuentedeprrafopredeter"/>
    <w:link w:val="Ttulo2"/>
    <w:uiPriority w:val="9"/>
    <w:rsid w:val="001C66FE"/>
    <w:rPr>
      <w:rFonts w:ascii="Rockwell Condensed" w:eastAsiaTheme="majorEastAsia" w:hAnsi="Rockwell Condensed" w:cstheme="majorBidi"/>
      <w:b/>
      <w:bCs/>
      <w:color w:val="FE7F00" w:themeColor="accent1"/>
      <w:sz w:val="26"/>
      <w:szCs w:val="26"/>
    </w:rPr>
  </w:style>
  <w:style w:type="character" w:styleId="Refdenotaalpie">
    <w:name w:val="footnote reference"/>
    <w:basedOn w:val="Fuentedeprrafopredeter"/>
    <w:uiPriority w:val="99"/>
    <w:rsid w:val="00AD3019"/>
    <w:rPr>
      <w:rFonts w:cs="Times New Roman"/>
      <w:vertAlign w:val="superscript"/>
    </w:rPr>
  </w:style>
  <w:style w:type="paragraph" w:styleId="Textonotapie">
    <w:name w:val="footnote text"/>
    <w:basedOn w:val="Normal"/>
    <w:link w:val="TextonotapieCar"/>
    <w:uiPriority w:val="99"/>
    <w:semiHidden/>
    <w:rsid w:val="00AD3019"/>
    <w:pPr>
      <w:spacing w:after="0" w:line="360" w:lineRule="auto"/>
    </w:pPr>
    <w:rPr>
      <w:rFonts w:ascii="Times New Roman" w:eastAsia="Times New Roman" w:hAnsi="Times New Roman" w:cs="Times New Roman"/>
      <w:lang w:val="es-ES" w:eastAsia="es-ES" w:bidi="en-US"/>
    </w:rPr>
  </w:style>
  <w:style w:type="character" w:customStyle="1" w:styleId="TextonotapieCar">
    <w:name w:val="Texto nota pie Car"/>
    <w:basedOn w:val="Fuentedeprrafopredeter"/>
    <w:link w:val="Textonotapie"/>
    <w:uiPriority w:val="99"/>
    <w:semiHidden/>
    <w:rsid w:val="00AD3019"/>
    <w:rPr>
      <w:rFonts w:ascii="Times New Roman" w:eastAsia="Times New Roman" w:hAnsi="Times New Roman" w:cs="Times New Roman"/>
      <w:lang w:val="es-ES" w:eastAsia="es-ES" w:bidi="en-US"/>
    </w:rPr>
  </w:style>
  <w:style w:type="paragraph" w:styleId="NormalWeb">
    <w:name w:val="Normal (Web)"/>
    <w:basedOn w:val="Normal"/>
    <w:uiPriority w:val="99"/>
    <w:rsid w:val="00AD3019"/>
    <w:pPr>
      <w:spacing w:before="100" w:beforeAutospacing="1" w:after="100" w:afterAutospacing="1" w:line="240" w:lineRule="auto"/>
    </w:pPr>
    <w:rPr>
      <w:rFonts w:ascii="Times New Roman" w:eastAsia="Times New Roman" w:hAnsi="Times New Roman" w:cs="Times New Roman"/>
      <w:szCs w:val="24"/>
      <w:lang w:val="es-ES" w:eastAsia="es-ES" w:bidi="en-US"/>
    </w:rPr>
  </w:style>
  <w:style w:type="paragraph" w:customStyle="1" w:styleId="Prrafodelista1">
    <w:name w:val="Párrafo de lista1"/>
    <w:basedOn w:val="Normal"/>
    <w:uiPriority w:val="99"/>
    <w:rsid w:val="00AD3019"/>
    <w:pPr>
      <w:spacing w:after="0" w:line="240" w:lineRule="auto"/>
      <w:ind w:left="720"/>
    </w:pPr>
    <w:rPr>
      <w:rFonts w:ascii="Times New Roman" w:eastAsia="Calibri" w:hAnsi="Times New Roman" w:cs="Times New Roman"/>
      <w:szCs w:val="24"/>
      <w:lang w:val="es-ES" w:eastAsia="es-ES" w:bidi="en-US"/>
    </w:rPr>
  </w:style>
  <w:style w:type="paragraph" w:styleId="Ttulo">
    <w:name w:val="Title"/>
    <w:basedOn w:val="Normal"/>
    <w:next w:val="Normal"/>
    <w:link w:val="TtuloCar"/>
    <w:uiPriority w:val="10"/>
    <w:qFormat/>
    <w:rsid w:val="001D4566"/>
    <w:pPr>
      <w:pBdr>
        <w:bottom w:val="single" w:sz="8" w:space="4" w:color="FE7F00" w:themeColor="accent1"/>
      </w:pBdr>
      <w:spacing w:after="300" w:line="240" w:lineRule="auto"/>
      <w:contextualSpacing/>
    </w:pPr>
    <w:rPr>
      <w:rFonts w:asciiTheme="majorHAnsi" w:eastAsiaTheme="majorEastAsia" w:hAnsiTheme="majorHAnsi" w:cstheme="majorBidi"/>
      <w:color w:val="9D2400" w:themeColor="text2" w:themeShade="BF"/>
      <w:spacing w:val="5"/>
      <w:kern w:val="28"/>
      <w:sz w:val="52"/>
      <w:szCs w:val="52"/>
    </w:rPr>
  </w:style>
  <w:style w:type="character" w:customStyle="1" w:styleId="TtuloCar">
    <w:name w:val="Título Car"/>
    <w:basedOn w:val="Fuentedeprrafopredeter"/>
    <w:link w:val="Ttulo"/>
    <w:uiPriority w:val="10"/>
    <w:rsid w:val="001D4566"/>
    <w:rPr>
      <w:rFonts w:asciiTheme="majorHAnsi" w:eastAsiaTheme="majorEastAsia" w:hAnsiTheme="majorHAnsi" w:cstheme="majorBidi"/>
      <w:color w:val="9D2400" w:themeColor="text2" w:themeShade="BF"/>
      <w:spacing w:val="5"/>
      <w:kern w:val="28"/>
      <w:sz w:val="52"/>
      <w:szCs w:val="52"/>
    </w:rPr>
  </w:style>
  <w:style w:type="table" w:styleId="Sombreadoclaro-nfasis3">
    <w:name w:val="Light Shading Accent 3"/>
    <w:basedOn w:val="Tablanormal"/>
    <w:uiPriority w:val="60"/>
    <w:rsid w:val="001D4566"/>
    <w:pPr>
      <w:spacing w:after="0" w:line="240" w:lineRule="auto"/>
    </w:pPr>
    <w:rPr>
      <w:color w:val="B24700" w:themeColor="accent3" w:themeShade="BF"/>
    </w:rPr>
    <w:tblPr>
      <w:tblStyleRowBandSize w:val="1"/>
      <w:tblStyleColBandSize w:val="1"/>
      <w:tblInd w:w="0" w:type="dxa"/>
      <w:tblBorders>
        <w:top w:val="single" w:sz="8" w:space="0" w:color="EE6000" w:themeColor="accent3"/>
        <w:bottom w:val="single" w:sz="8" w:space="0" w:color="EE6000"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E6000" w:themeColor="accent3"/>
          <w:left w:val="nil"/>
          <w:bottom w:val="single" w:sz="8" w:space="0" w:color="EE6000" w:themeColor="accent3"/>
          <w:right w:val="nil"/>
          <w:insideH w:val="nil"/>
          <w:insideV w:val="nil"/>
        </w:tcBorders>
      </w:tcPr>
    </w:tblStylePr>
    <w:tblStylePr w:type="lastRow">
      <w:pPr>
        <w:spacing w:before="0" w:after="0" w:line="240" w:lineRule="auto"/>
      </w:pPr>
      <w:rPr>
        <w:b/>
        <w:bCs/>
      </w:rPr>
      <w:tblPr/>
      <w:tcPr>
        <w:tcBorders>
          <w:top w:val="single" w:sz="8" w:space="0" w:color="EE6000" w:themeColor="accent3"/>
          <w:left w:val="nil"/>
          <w:bottom w:val="single" w:sz="8" w:space="0" w:color="EE60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D6BB" w:themeFill="accent3" w:themeFillTint="3F"/>
      </w:tcPr>
    </w:tblStylePr>
    <w:tblStylePr w:type="band1Horz">
      <w:tblPr/>
      <w:tcPr>
        <w:tcBorders>
          <w:left w:val="nil"/>
          <w:right w:val="nil"/>
          <w:insideH w:val="nil"/>
          <w:insideV w:val="nil"/>
        </w:tcBorders>
        <w:shd w:val="clear" w:color="auto" w:fill="FFD6BB" w:themeFill="accent3" w:themeFillTint="3F"/>
      </w:tcPr>
    </w:tblStylePr>
  </w:style>
  <w:style w:type="table" w:styleId="Listamedia1-nfasis3">
    <w:name w:val="Medium List 1 Accent 3"/>
    <w:basedOn w:val="Tablanormal"/>
    <w:uiPriority w:val="65"/>
    <w:rsid w:val="007F698A"/>
    <w:pPr>
      <w:spacing w:after="0" w:line="240" w:lineRule="auto"/>
    </w:pPr>
    <w:rPr>
      <w:color w:val="000000" w:themeColor="text1"/>
    </w:rPr>
    <w:tblPr>
      <w:tblStyleRowBandSize w:val="1"/>
      <w:tblStyleColBandSize w:val="1"/>
      <w:tblInd w:w="0" w:type="dxa"/>
      <w:tblBorders>
        <w:top w:val="single" w:sz="8" w:space="0" w:color="EE6000" w:themeColor="accent3"/>
        <w:bottom w:val="single" w:sz="8" w:space="0" w:color="EE6000"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EE6000" w:themeColor="accent3"/>
        </w:tcBorders>
      </w:tcPr>
    </w:tblStylePr>
    <w:tblStylePr w:type="lastRow">
      <w:rPr>
        <w:b/>
        <w:bCs/>
        <w:color w:val="D23200" w:themeColor="text2"/>
      </w:rPr>
      <w:tblPr/>
      <w:tcPr>
        <w:tcBorders>
          <w:top w:val="single" w:sz="8" w:space="0" w:color="EE6000" w:themeColor="accent3"/>
          <w:bottom w:val="single" w:sz="8" w:space="0" w:color="EE6000" w:themeColor="accent3"/>
        </w:tcBorders>
      </w:tcPr>
    </w:tblStylePr>
    <w:tblStylePr w:type="firstCol">
      <w:rPr>
        <w:b/>
        <w:bCs/>
      </w:rPr>
    </w:tblStylePr>
    <w:tblStylePr w:type="lastCol">
      <w:rPr>
        <w:b/>
        <w:bCs/>
      </w:rPr>
      <w:tblPr/>
      <w:tcPr>
        <w:tcBorders>
          <w:top w:val="single" w:sz="8" w:space="0" w:color="EE6000" w:themeColor="accent3"/>
          <w:bottom w:val="single" w:sz="8" w:space="0" w:color="EE6000" w:themeColor="accent3"/>
        </w:tcBorders>
      </w:tcPr>
    </w:tblStylePr>
    <w:tblStylePr w:type="band1Vert">
      <w:tblPr/>
      <w:tcPr>
        <w:shd w:val="clear" w:color="auto" w:fill="FFD6BB" w:themeFill="accent3" w:themeFillTint="3F"/>
      </w:tcPr>
    </w:tblStylePr>
    <w:tblStylePr w:type="band1Horz">
      <w:tblPr/>
      <w:tcPr>
        <w:shd w:val="clear" w:color="auto" w:fill="FFD6BB" w:themeFill="accent3" w:themeFillTint="3F"/>
      </w:tcPr>
    </w:tblStylePr>
  </w:style>
  <w:style w:type="character" w:customStyle="1" w:styleId="Ttulo3Car">
    <w:name w:val="Título 3 Car"/>
    <w:basedOn w:val="Fuentedeprrafopredeter"/>
    <w:link w:val="Ttulo3"/>
    <w:uiPriority w:val="9"/>
    <w:rsid w:val="001C66FE"/>
    <w:rPr>
      <w:rFonts w:ascii="Rockwell Condensed" w:eastAsiaTheme="majorEastAsia" w:hAnsi="Rockwell Condensed" w:cstheme="majorBidi"/>
      <w:b/>
      <w:bCs/>
      <w:color w:val="FE7F00" w:themeColor="accent1"/>
    </w:rPr>
  </w:style>
  <w:style w:type="character" w:customStyle="1" w:styleId="Ttulo4Car">
    <w:name w:val="Título 4 Car"/>
    <w:basedOn w:val="Fuentedeprrafopredeter"/>
    <w:link w:val="Ttulo4"/>
    <w:uiPriority w:val="9"/>
    <w:semiHidden/>
    <w:rsid w:val="001C66FE"/>
    <w:rPr>
      <w:rFonts w:asciiTheme="majorHAnsi" w:eastAsiaTheme="majorEastAsia" w:hAnsiTheme="majorHAnsi" w:cstheme="majorBidi"/>
      <w:b/>
      <w:bCs/>
      <w:i/>
      <w:iCs/>
      <w:color w:val="FE7F00" w:themeColor="accent1"/>
    </w:rPr>
  </w:style>
  <w:style w:type="paragraph" w:styleId="Subttulo">
    <w:name w:val="Subtitle"/>
    <w:basedOn w:val="Normal"/>
    <w:next w:val="Normal"/>
    <w:link w:val="SubttuloCar"/>
    <w:uiPriority w:val="11"/>
    <w:qFormat/>
    <w:rsid w:val="0014548D"/>
    <w:pPr>
      <w:numPr>
        <w:ilvl w:val="1"/>
      </w:numPr>
    </w:pPr>
    <w:rPr>
      <w:rFonts w:ascii="Rockwell Condensed" w:eastAsiaTheme="majorEastAsia" w:hAnsi="Rockwell Condensed" w:cstheme="majorBidi"/>
      <w:i/>
      <w:iCs/>
      <w:color w:val="FE7F00" w:themeColor="accent1"/>
      <w:spacing w:val="15"/>
      <w:szCs w:val="24"/>
    </w:rPr>
  </w:style>
  <w:style w:type="character" w:customStyle="1" w:styleId="SubttuloCar">
    <w:name w:val="Subtítulo Car"/>
    <w:basedOn w:val="Fuentedeprrafopredeter"/>
    <w:link w:val="Subttulo"/>
    <w:uiPriority w:val="11"/>
    <w:rsid w:val="0014548D"/>
    <w:rPr>
      <w:rFonts w:ascii="Rockwell Condensed" w:eastAsiaTheme="majorEastAsia" w:hAnsi="Rockwell Condensed" w:cstheme="majorBidi"/>
      <w:i/>
      <w:iCs/>
      <w:color w:val="FE7F00" w:themeColor="accent1"/>
      <w:spacing w:val="15"/>
      <w:sz w:val="24"/>
      <w:szCs w:val="24"/>
    </w:rPr>
  </w:style>
  <w:style w:type="table" w:styleId="Listaclara-nfasis2">
    <w:name w:val="Light List Accent 2"/>
    <w:basedOn w:val="Tablanormal"/>
    <w:uiPriority w:val="61"/>
    <w:rsid w:val="00E72C31"/>
    <w:pPr>
      <w:spacing w:after="0" w:line="240" w:lineRule="auto"/>
    </w:pPr>
    <w:tblPr>
      <w:tblStyleRowBandSize w:val="1"/>
      <w:tblStyleColBandSize w:val="1"/>
      <w:tblInd w:w="0" w:type="dxa"/>
      <w:tblBorders>
        <w:top w:val="single" w:sz="8" w:space="0" w:color="FFB089" w:themeColor="accent2"/>
        <w:left w:val="single" w:sz="8" w:space="0" w:color="FFB089" w:themeColor="accent2"/>
        <w:bottom w:val="single" w:sz="8" w:space="0" w:color="FFB089" w:themeColor="accent2"/>
        <w:right w:val="single" w:sz="8" w:space="0" w:color="FFB089"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FB089" w:themeFill="accent2"/>
      </w:tcPr>
    </w:tblStylePr>
    <w:tblStylePr w:type="lastRow">
      <w:pPr>
        <w:spacing w:before="0" w:after="0" w:line="240" w:lineRule="auto"/>
      </w:pPr>
      <w:rPr>
        <w:b/>
        <w:bCs/>
      </w:rPr>
      <w:tblPr/>
      <w:tcPr>
        <w:tcBorders>
          <w:top w:val="double" w:sz="6" w:space="0" w:color="FFB089" w:themeColor="accent2"/>
          <w:left w:val="single" w:sz="8" w:space="0" w:color="FFB089" w:themeColor="accent2"/>
          <w:bottom w:val="single" w:sz="8" w:space="0" w:color="FFB089" w:themeColor="accent2"/>
          <w:right w:val="single" w:sz="8" w:space="0" w:color="FFB089" w:themeColor="accent2"/>
        </w:tcBorders>
      </w:tcPr>
    </w:tblStylePr>
    <w:tblStylePr w:type="firstCol">
      <w:rPr>
        <w:b/>
        <w:bCs/>
      </w:rPr>
    </w:tblStylePr>
    <w:tblStylePr w:type="lastCol">
      <w:rPr>
        <w:b/>
        <w:bCs/>
      </w:rPr>
    </w:tblStylePr>
    <w:tblStylePr w:type="band1Vert">
      <w:tblPr/>
      <w:tcPr>
        <w:tcBorders>
          <w:top w:val="single" w:sz="8" w:space="0" w:color="FFB089" w:themeColor="accent2"/>
          <w:left w:val="single" w:sz="8" w:space="0" w:color="FFB089" w:themeColor="accent2"/>
          <w:bottom w:val="single" w:sz="8" w:space="0" w:color="FFB089" w:themeColor="accent2"/>
          <w:right w:val="single" w:sz="8" w:space="0" w:color="FFB089" w:themeColor="accent2"/>
        </w:tcBorders>
      </w:tcPr>
    </w:tblStylePr>
    <w:tblStylePr w:type="band1Horz">
      <w:tblPr/>
      <w:tcPr>
        <w:tcBorders>
          <w:top w:val="single" w:sz="8" w:space="0" w:color="FFB089" w:themeColor="accent2"/>
          <w:left w:val="single" w:sz="8" w:space="0" w:color="FFB089" w:themeColor="accent2"/>
          <w:bottom w:val="single" w:sz="8" w:space="0" w:color="FFB089" w:themeColor="accent2"/>
          <w:right w:val="single" w:sz="8" w:space="0" w:color="FFB089" w:themeColor="accent2"/>
        </w:tcBorders>
      </w:tcPr>
    </w:tblStylePr>
  </w:style>
  <w:style w:type="table" w:styleId="Cuadrculamedia1-nfasis2">
    <w:name w:val="Medium Grid 1 Accent 2"/>
    <w:basedOn w:val="Tablanormal"/>
    <w:uiPriority w:val="67"/>
    <w:rsid w:val="00DF0C4E"/>
    <w:pPr>
      <w:spacing w:after="0" w:line="240" w:lineRule="auto"/>
    </w:pPr>
    <w:tblPr>
      <w:tblStyleRowBandSize w:val="1"/>
      <w:tblStyleColBandSize w:val="1"/>
      <w:tblInd w:w="0" w:type="dxa"/>
      <w:tblBorders>
        <w:top w:val="single" w:sz="8" w:space="0" w:color="FFC3A6" w:themeColor="accent2" w:themeTint="BF"/>
        <w:left w:val="single" w:sz="8" w:space="0" w:color="FFC3A6" w:themeColor="accent2" w:themeTint="BF"/>
        <w:bottom w:val="single" w:sz="8" w:space="0" w:color="FFC3A6" w:themeColor="accent2" w:themeTint="BF"/>
        <w:right w:val="single" w:sz="8" w:space="0" w:color="FFC3A6" w:themeColor="accent2" w:themeTint="BF"/>
        <w:insideH w:val="single" w:sz="8" w:space="0" w:color="FFC3A6" w:themeColor="accent2" w:themeTint="BF"/>
        <w:insideV w:val="single" w:sz="8" w:space="0" w:color="FFC3A6" w:themeColor="accent2" w:themeTint="BF"/>
      </w:tblBorders>
      <w:tblCellMar>
        <w:top w:w="0" w:type="dxa"/>
        <w:left w:w="108" w:type="dxa"/>
        <w:bottom w:w="0" w:type="dxa"/>
        <w:right w:w="108" w:type="dxa"/>
      </w:tblCellMar>
    </w:tblPr>
    <w:tcPr>
      <w:shd w:val="clear" w:color="auto" w:fill="FFEBE1" w:themeFill="accent2" w:themeFillTint="3F"/>
    </w:tcPr>
    <w:tblStylePr w:type="firstRow">
      <w:rPr>
        <w:b/>
        <w:bCs/>
      </w:rPr>
    </w:tblStylePr>
    <w:tblStylePr w:type="lastRow">
      <w:rPr>
        <w:b/>
        <w:bCs/>
      </w:rPr>
      <w:tblPr/>
      <w:tcPr>
        <w:tcBorders>
          <w:top w:val="single" w:sz="18" w:space="0" w:color="FFC3A6" w:themeColor="accent2" w:themeTint="BF"/>
        </w:tcBorders>
      </w:tcPr>
    </w:tblStylePr>
    <w:tblStylePr w:type="firstCol">
      <w:rPr>
        <w:b/>
        <w:bCs/>
      </w:rPr>
    </w:tblStylePr>
    <w:tblStylePr w:type="lastCol">
      <w:rPr>
        <w:b/>
        <w:bCs/>
      </w:rPr>
    </w:tblStylePr>
    <w:tblStylePr w:type="band1Vert">
      <w:tblPr/>
      <w:tcPr>
        <w:shd w:val="clear" w:color="auto" w:fill="FFD7C4" w:themeFill="accent2" w:themeFillTint="7F"/>
      </w:tcPr>
    </w:tblStylePr>
    <w:tblStylePr w:type="band1Horz">
      <w:tblPr/>
      <w:tcPr>
        <w:shd w:val="clear" w:color="auto" w:fill="FFD7C4" w:themeFill="accent2" w:themeFillTint="7F"/>
      </w:tcPr>
    </w:tblStylePr>
  </w:style>
  <w:style w:type="table" w:customStyle="1" w:styleId="Listaclara-nfasis11">
    <w:name w:val="Lista clara - Énfasis 11"/>
    <w:basedOn w:val="Tablanormal"/>
    <w:uiPriority w:val="61"/>
    <w:rsid w:val="00BC73E8"/>
    <w:pPr>
      <w:spacing w:after="0" w:line="240" w:lineRule="auto"/>
    </w:pPr>
    <w:tblPr>
      <w:tblStyleRowBandSize w:val="1"/>
      <w:tblStyleColBandSize w:val="1"/>
      <w:tblInd w:w="0" w:type="dxa"/>
      <w:tblBorders>
        <w:top w:val="single" w:sz="8" w:space="0" w:color="FE7F00" w:themeColor="accent1"/>
        <w:left w:val="single" w:sz="8" w:space="0" w:color="FE7F00" w:themeColor="accent1"/>
        <w:bottom w:val="single" w:sz="8" w:space="0" w:color="FE7F00" w:themeColor="accent1"/>
        <w:right w:val="single" w:sz="8" w:space="0" w:color="FE7F00"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E7F00" w:themeFill="accent1"/>
      </w:tcPr>
    </w:tblStylePr>
    <w:tblStylePr w:type="lastRow">
      <w:pPr>
        <w:spacing w:before="0" w:after="0" w:line="240" w:lineRule="auto"/>
      </w:pPr>
      <w:rPr>
        <w:b/>
        <w:bCs/>
      </w:rPr>
      <w:tblPr/>
      <w:tcPr>
        <w:tcBorders>
          <w:top w:val="double" w:sz="6" w:space="0" w:color="FE7F00" w:themeColor="accent1"/>
          <w:left w:val="single" w:sz="8" w:space="0" w:color="FE7F00" w:themeColor="accent1"/>
          <w:bottom w:val="single" w:sz="8" w:space="0" w:color="FE7F00" w:themeColor="accent1"/>
          <w:right w:val="single" w:sz="8" w:space="0" w:color="FE7F00" w:themeColor="accent1"/>
        </w:tcBorders>
      </w:tcPr>
    </w:tblStylePr>
    <w:tblStylePr w:type="firstCol">
      <w:rPr>
        <w:b/>
        <w:bCs/>
      </w:rPr>
    </w:tblStylePr>
    <w:tblStylePr w:type="lastCol">
      <w:rPr>
        <w:b/>
        <w:bCs/>
      </w:rPr>
    </w:tblStylePr>
    <w:tblStylePr w:type="band1Vert">
      <w:tblPr/>
      <w:tcPr>
        <w:tcBorders>
          <w:top w:val="single" w:sz="8" w:space="0" w:color="FE7F00" w:themeColor="accent1"/>
          <w:left w:val="single" w:sz="8" w:space="0" w:color="FE7F00" w:themeColor="accent1"/>
          <w:bottom w:val="single" w:sz="8" w:space="0" w:color="FE7F00" w:themeColor="accent1"/>
          <w:right w:val="single" w:sz="8" w:space="0" w:color="FE7F00" w:themeColor="accent1"/>
        </w:tcBorders>
      </w:tcPr>
    </w:tblStylePr>
    <w:tblStylePr w:type="band1Horz">
      <w:tblPr/>
      <w:tcPr>
        <w:tcBorders>
          <w:top w:val="single" w:sz="8" w:space="0" w:color="FE7F00" w:themeColor="accent1"/>
          <w:left w:val="single" w:sz="8" w:space="0" w:color="FE7F00" w:themeColor="accent1"/>
          <w:bottom w:val="single" w:sz="8" w:space="0" w:color="FE7F00" w:themeColor="accent1"/>
          <w:right w:val="single" w:sz="8" w:space="0" w:color="FE7F00" w:themeColor="accent1"/>
        </w:tcBorders>
      </w:tcPr>
    </w:tblStylePr>
  </w:style>
  <w:style w:type="table" w:styleId="Cuadrculamedia2-nfasis1">
    <w:name w:val="Medium Grid 2 Accent 1"/>
    <w:basedOn w:val="Tablanormal"/>
    <w:uiPriority w:val="68"/>
    <w:rsid w:val="00BD5363"/>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E7F00" w:themeColor="accent1"/>
        <w:left w:val="single" w:sz="8" w:space="0" w:color="FE7F00" w:themeColor="accent1"/>
        <w:bottom w:val="single" w:sz="8" w:space="0" w:color="FE7F00" w:themeColor="accent1"/>
        <w:right w:val="single" w:sz="8" w:space="0" w:color="FE7F00" w:themeColor="accent1"/>
        <w:insideH w:val="single" w:sz="8" w:space="0" w:color="FE7F00" w:themeColor="accent1"/>
        <w:insideV w:val="single" w:sz="8" w:space="0" w:color="FE7F00" w:themeColor="accent1"/>
      </w:tblBorders>
      <w:tblCellMar>
        <w:top w:w="0" w:type="dxa"/>
        <w:left w:w="108" w:type="dxa"/>
        <w:bottom w:w="0" w:type="dxa"/>
        <w:right w:w="108" w:type="dxa"/>
      </w:tblCellMar>
    </w:tblPr>
    <w:tcPr>
      <w:shd w:val="clear" w:color="auto" w:fill="FFDFBF" w:themeFill="accent1" w:themeFillTint="3F"/>
    </w:tcPr>
    <w:tblStylePr w:type="firstRow">
      <w:rPr>
        <w:b/>
        <w:bCs/>
        <w:color w:val="000000" w:themeColor="text1"/>
      </w:rPr>
      <w:tblPr/>
      <w:tcPr>
        <w:shd w:val="clear" w:color="auto" w:fill="FFF2E5"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5CB" w:themeFill="accent1" w:themeFillTint="33"/>
      </w:tcPr>
    </w:tblStylePr>
    <w:tblStylePr w:type="band1Vert">
      <w:tblPr/>
      <w:tcPr>
        <w:shd w:val="clear" w:color="auto" w:fill="FFBE7F" w:themeFill="accent1" w:themeFillTint="7F"/>
      </w:tcPr>
    </w:tblStylePr>
    <w:tblStylePr w:type="band1Horz">
      <w:tblPr/>
      <w:tcPr>
        <w:tcBorders>
          <w:insideH w:val="single" w:sz="6" w:space="0" w:color="FE7F00" w:themeColor="accent1"/>
          <w:insideV w:val="single" w:sz="6" w:space="0" w:color="FE7F00" w:themeColor="accent1"/>
        </w:tcBorders>
        <w:shd w:val="clear" w:color="auto" w:fill="FFBE7F" w:themeFill="accent1" w:themeFillTint="7F"/>
      </w:tcPr>
    </w:tblStylePr>
    <w:tblStylePr w:type="nwCell">
      <w:tblPr/>
      <w:tcPr>
        <w:shd w:val="clear" w:color="auto" w:fill="FFFFFF" w:themeFill="background1"/>
      </w:tcPr>
    </w:tblStylePr>
  </w:style>
  <w:style w:type="table" w:styleId="Sombreadomedio1-nfasis6">
    <w:name w:val="Medium Shading 1 Accent 6"/>
    <w:basedOn w:val="Tablanormal"/>
    <w:uiPriority w:val="63"/>
    <w:rsid w:val="005036A3"/>
    <w:pPr>
      <w:spacing w:after="0" w:line="240" w:lineRule="auto"/>
    </w:pPr>
    <w:tblPr>
      <w:tblStyleRowBandSize w:val="1"/>
      <w:tblStyleColBandSize w:val="1"/>
      <w:tblInd w:w="0" w:type="dxa"/>
      <w:tblBorders>
        <w:top w:val="single" w:sz="8" w:space="0" w:color="FF8C40" w:themeColor="accent6" w:themeTint="BF"/>
        <w:left w:val="single" w:sz="8" w:space="0" w:color="FF8C40" w:themeColor="accent6" w:themeTint="BF"/>
        <w:bottom w:val="single" w:sz="8" w:space="0" w:color="FF8C40" w:themeColor="accent6" w:themeTint="BF"/>
        <w:right w:val="single" w:sz="8" w:space="0" w:color="FF8C40" w:themeColor="accent6" w:themeTint="BF"/>
        <w:insideH w:val="single" w:sz="8" w:space="0" w:color="FF8C40"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F8C40" w:themeColor="accent6" w:themeTint="BF"/>
          <w:left w:val="single" w:sz="8" w:space="0" w:color="FF8C40" w:themeColor="accent6" w:themeTint="BF"/>
          <w:bottom w:val="single" w:sz="8" w:space="0" w:color="FF8C40" w:themeColor="accent6" w:themeTint="BF"/>
          <w:right w:val="single" w:sz="8" w:space="0" w:color="FF8C40" w:themeColor="accent6" w:themeTint="BF"/>
          <w:insideH w:val="nil"/>
          <w:insideV w:val="nil"/>
        </w:tcBorders>
        <w:shd w:val="clear" w:color="auto" w:fill="FF6600" w:themeFill="accent6"/>
      </w:tcPr>
    </w:tblStylePr>
    <w:tblStylePr w:type="lastRow">
      <w:pPr>
        <w:spacing w:before="0" w:after="0" w:line="240" w:lineRule="auto"/>
      </w:pPr>
      <w:rPr>
        <w:b/>
        <w:bCs/>
      </w:rPr>
      <w:tblPr/>
      <w:tcPr>
        <w:tcBorders>
          <w:top w:val="double" w:sz="6" w:space="0" w:color="FF8C40" w:themeColor="accent6" w:themeTint="BF"/>
          <w:left w:val="single" w:sz="8" w:space="0" w:color="FF8C40" w:themeColor="accent6" w:themeTint="BF"/>
          <w:bottom w:val="single" w:sz="8" w:space="0" w:color="FF8C40" w:themeColor="accent6" w:themeTint="BF"/>
          <w:right w:val="single" w:sz="8" w:space="0" w:color="FF8C40" w:themeColor="accent6" w:themeTint="BF"/>
          <w:insideH w:val="nil"/>
          <w:insideV w:val="nil"/>
        </w:tcBorders>
      </w:tcPr>
    </w:tblStylePr>
    <w:tblStylePr w:type="firstCol">
      <w:rPr>
        <w:b/>
        <w:bCs/>
      </w:rPr>
    </w:tblStylePr>
    <w:tblStylePr w:type="lastCol">
      <w:rPr>
        <w:b/>
        <w:bCs/>
      </w:rPr>
    </w:tblStylePr>
    <w:tblStylePr w:type="band1Vert">
      <w:tblPr/>
      <w:tcPr>
        <w:shd w:val="clear" w:color="auto" w:fill="FFD9C0" w:themeFill="accent6" w:themeFillTint="3F"/>
      </w:tcPr>
    </w:tblStylePr>
    <w:tblStylePr w:type="band1Horz">
      <w:tblPr/>
      <w:tcPr>
        <w:tcBorders>
          <w:insideH w:val="nil"/>
          <w:insideV w:val="nil"/>
        </w:tcBorders>
        <w:shd w:val="clear" w:color="auto" w:fill="FFD9C0" w:themeFill="accent6" w:themeFillTint="3F"/>
      </w:tcPr>
    </w:tblStylePr>
    <w:tblStylePr w:type="band2Horz">
      <w:tblPr/>
      <w:tcPr>
        <w:tcBorders>
          <w:insideH w:val="nil"/>
          <w:insideV w:val="nil"/>
        </w:tcBorders>
      </w:tcPr>
    </w:tblStylePr>
  </w:style>
  <w:style w:type="table" w:styleId="Cuadrculamedia3-nfasis5">
    <w:name w:val="Medium Grid 3 Accent 5"/>
    <w:basedOn w:val="Tablanormal"/>
    <w:uiPriority w:val="69"/>
    <w:rsid w:val="003D389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FE5D9"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996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996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996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996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CB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CB2" w:themeFill="accent5" w:themeFillTint="7F"/>
      </w:tcPr>
    </w:tblStylePr>
  </w:style>
  <w:style w:type="character" w:styleId="Refdecomentario">
    <w:name w:val="annotation reference"/>
    <w:basedOn w:val="Fuentedeprrafopredeter"/>
    <w:uiPriority w:val="99"/>
    <w:semiHidden/>
    <w:unhideWhenUsed/>
    <w:rsid w:val="006B7487"/>
    <w:rPr>
      <w:sz w:val="16"/>
      <w:szCs w:val="16"/>
    </w:rPr>
  </w:style>
  <w:style w:type="paragraph" w:styleId="Asuntodelcomentario">
    <w:name w:val="annotation subject"/>
    <w:basedOn w:val="Textocomentario"/>
    <w:next w:val="Textocomentario"/>
    <w:link w:val="AsuntodelcomentarioCar"/>
    <w:uiPriority w:val="99"/>
    <w:semiHidden/>
    <w:unhideWhenUsed/>
    <w:rsid w:val="006B7487"/>
    <w:rPr>
      <w:rFonts w:eastAsiaTheme="minorHAnsi"/>
      <w:b/>
      <w:bCs/>
      <w:lang w:val="es-MX" w:bidi="ar-SA"/>
    </w:rPr>
  </w:style>
  <w:style w:type="character" w:customStyle="1" w:styleId="AsuntodelcomentarioCar">
    <w:name w:val="Asunto del comentario Car"/>
    <w:basedOn w:val="TextocomentarioCar"/>
    <w:link w:val="Asuntodelcomentario"/>
    <w:uiPriority w:val="99"/>
    <w:semiHidden/>
    <w:rsid w:val="006B7487"/>
    <w:rPr>
      <w:rFonts w:ascii="Rockwell" w:hAnsi="Rockwell"/>
      <w:b/>
      <w:bCs/>
    </w:rPr>
  </w:style>
  <w:style w:type="table" w:styleId="Tablaconcuadrcula">
    <w:name w:val="Table Grid"/>
    <w:basedOn w:val="Tablanormal"/>
    <w:uiPriority w:val="59"/>
    <w:rsid w:val="0005686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style-span">
    <w:name w:val="apple-style-span"/>
    <w:basedOn w:val="Fuentedeprrafopredeter"/>
    <w:rsid w:val="00CF4A47"/>
  </w:style>
</w:styles>
</file>

<file path=word/webSettings.xml><?xml version="1.0" encoding="utf-8"?>
<w:webSettings xmlns:r="http://schemas.openxmlformats.org/officeDocument/2006/relationships" xmlns:w="http://schemas.openxmlformats.org/wordprocessingml/2006/main">
  <w:divs>
    <w:div w:id="2980291">
      <w:bodyDiv w:val="1"/>
      <w:marLeft w:val="0"/>
      <w:marRight w:val="0"/>
      <w:marTop w:val="0"/>
      <w:marBottom w:val="0"/>
      <w:divBdr>
        <w:top w:val="none" w:sz="0" w:space="0" w:color="auto"/>
        <w:left w:val="none" w:sz="0" w:space="0" w:color="auto"/>
        <w:bottom w:val="none" w:sz="0" w:space="0" w:color="auto"/>
        <w:right w:val="none" w:sz="0" w:space="0" w:color="auto"/>
      </w:divBdr>
    </w:div>
    <w:div w:id="133761352">
      <w:bodyDiv w:val="1"/>
      <w:marLeft w:val="0"/>
      <w:marRight w:val="0"/>
      <w:marTop w:val="0"/>
      <w:marBottom w:val="0"/>
      <w:divBdr>
        <w:top w:val="none" w:sz="0" w:space="0" w:color="auto"/>
        <w:left w:val="none" w:sz="0" w:space="0" w:color="auto"/>
        <w:bottom w:val="none" w:sz="0" w:space="0" w:color="auto"/>
        <w:right w:val="none" w:sz="0" w:space="0" w:color="auto"/>
      </w:divBdr>
      <w:divsChild>
        <w:div w:id="1481799618">
          <w:marLeft w:val="0"/>
          <w:marRight w:val="0"/>
          <w:marTop w:val="0"/>
          <w:marBottom w:val="0"/>
          <w:divBdr>
            <w:top w:val="none" w:sz="0" w:space="0" w:color="auto"/>
            <w:left w:val="none" w:sz="0" w:space="0" w:color="auto"/>
            <w:bottom w:val="none" w:sz="0" w:space="0" w:color="auto"/>
            <w:right w:val="none" w:sz="0" w:space="0" w:color="auto"/>
          </w:divBdr>
          <w:divsChild>
            <w:div w:id="1450776373">
              <w:marLeft w:val="0"/>
              <w:marRight w:val="0"/>
              <w:marTop w:val="0"/>
              <w:marBottom w:val="0"/>
              <w:divBdr>
                <w:top w:val="none" w:sz="0" w:space="0" w:color="auto"/>
                <w:left w:val="none" w:sz="0" w:space="0" w:color="auto"/>
                <w:bottom w:val="none" w:sz="0" w:space="0" w:color="auto"/>
                <w:right w:val="none" w:sz="0" w:space="0" w:color="auto"/>
              </w:divBdr>
              <w:divsChild>
                <w:div w:id="1145659461">
                  <w:marLeft w:val="0"/>
                  <w:marRight w:val="0"/>
                  <w:marTop w:val="0"/>
                  <w:marBottom w:val="0"/>
                  <w:divBdr>
                    <w:top w:val="none" w:sz="0" w:space="0" w:color="auto"/>
                    <w:left w:val="none" w:sz="0" w:space="0" w:color="auto"/>
                    <w:bottom w:val="none" w:sz="0" w:space="0" w:color="auto"/>
                    <w:right w:val="none" w:sz="0" w:space="0" w:color="auto"/>
                  </w:divBdr>
                  <w:divsChild>
                    <w:div w:id="951127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216135">
      <w:bodyDiv w:val="1"/>
      <w:marLeft w:val="0"/>
      <w:marRight w:val="0"/>
      <w:marTop w:val="0"/>
      <w:marBottom w:val="0"/>
      <w:divBdr>
        <w:top w:val="none" w:sz="0" w:space="0" w:color="auto"/>
        <w:left w:val="none" w:sz="0" w:space="0" w:color="auto"/>
        <w:bottom w:val="none" w:sz="0" w:space="0" w:color="auto"/>
        <w:right w:val="none" w:sz="0" w:space="0" w:color="auto"/>
      </w:divBdr>
      <w:divsChild>
        <w:div w:id="1303773634">
          <w:marLeft w:val="562"/>
          <w:marRight w:val="0"/>
          <w:marTop w:val="0"/>
          <w:marBottom w:val="0"/>
          <w:divBdr>
            <w:top w:val="none" w:sz="0" w:space="0" w:color="auto"/>
            <w:left w:val="none" w:sz="0" w:space="0" w:color="auto"/>
            <w:bottom w:val="none" w:sz="0" w:space="0" w:color="auto"/>
            <w:right w:val="none" w:sz="0" w:space="0" w:color="auto"/>
          </w:divBdr>
        </w:div>
        <w:div w:id="1799253287">
          <w:marLeft w:val="562"/>
          <w:marRight w:val="0"/>
          <w:marTop w:val="0"/>
          <w:marBottom w:val="0"/>
          <w:divBdr>
            <w:top w:val="none" w:sz="0" w:space="0" w:color="auto"/>
            <w:left w:val="none" w:sz="0" w:space="0" w:color="auto"/>
            <w:bottom w:val="none" w:sz="0" w:space="0" w:color="auto"/>
            <w:right w:val="none" w:sz="0" w:space="0" w:color="auto"/>
          </w:divBdr>
        </w:div>
      </w:divsChild>
    </w:div>
    <w:div w:id="186723053">
      <w:bodyDiv w:val="1"/>
      <w:marLeft w:val="0"/>
      <w:marRight w:val="0"/>
      <w:marTop w:val="0"/>
      <w:marBottom w:val="0"/>
      <w:divBdr>
        <w:top w:val="none" w:sz="0" w:space="0" w:color="auto"/>
        <w:left w:val="none" w:sz="0" w:space="0" w:color="auto"/>
        <w:bottom w:val="none" w:sz="0" w:space="0" w:color="auto"/>
        <w:right w:val="none" w:sz="0" w:space="0" w:color="auto"/>
      </w:divBdr>
      <w:divsChild>
        <w:div w:id="1933589719">
          <w:marLeft w:val="562"/>
          <w:marRight w:val="0"/>
          <w:marTop w:val="0"/>
          <w:marBottom w:val="0"/>
          <w:divBdr>
            <w:top w:val="none" w:sz="0" w:space="0" w:color="auto"/>
            <w:left w:val="none" w:sz="0" w:space="0" w:color="auto"/>
            <w:bottom w:val="none" w:sz="0" w:space="0" w:color="auto"/>
            <w:right w:val="none" w:sz="0" w:space="0" w:color="auto"/>
          </w:divBdr>
        </w:div>
      </w:divsChild>
    </w:div>
    <w:div w:id="234363963">
      <w:bodyDiv w:val="1"/>
      <w:marLeft w:val="0"/>
      <w:marRight w:val="0"/>
      <w:marTop w:val="0"/>
      <w:marBottom w:val="0"/>
      <w:divBdr>
        <w:top w:val="none" w:sz="0" w:space="0" w:color="auto"/>
        <w:left w:val="none" w:sz="0" w:space="0" w:color="auto"/>
        <w:bottom w:val="none" w:sz="0" w:space="0" w:color="auto"/>
        <w:right w:val="none" w:sz="0" w:space="0" w:color="auto"/>
      </w:divBdr>
      <w:divsChild>
        <w:div w:id="399867299">
          <w:marLeft w:val="562"/>
          <w:marRight w:val="0"/>
          <w:marTop w:val="0"/>
          <w:marBottom w:val="0"/>
          <w:divBdr>
            <w:top w:val="none" w:sz="0" w:space="0" w:color="auto"/>
            <w:left w:val="none" w:sz="0" w:space="0" w:color="auto"/>
            <w:bottom w:val="none" w:sz="0" w:space="0" w:color="auto"/>
            <w:right w:val="none" w:sz="0" w:space="0" w:color="auto"/>
          </w:divBdr>
        </w:div>
      </w:divsChild>
    </w:div>
    <w:div w:id="247275332">
      <w:bodyDiv w:val="1"/>
      <w:marLeft w:val="0"/>
      <w:marRight w:val="0"/>
      <w:marTop w:val="0"/>
      <w:marBottom w:val="0"/>
      <w:divBdr>
        <w:top w:val="none" w:sz="0" w:space="0" w:color="auto"/>
        <w:left w:val="none" w:sz="0" w:space="0" w:color="auto"/>
        <w:bottom w:val="none" w:sz="0" w:space="0" w:color="auto"/>
        <w:right w:val="none" w:sz="0" w:space="0" w:color="auto"/>
      </w:divBdr>
    </w:div>
    <w:div w:id="279380219">
      <w:bodyDiv w:val="1"/>
      <w:marLeft w:val="0"/>
      <w:marRight w:val="0"/>
      <w:marTop w:val="0"/>
      <w:marBottom w:val="0"/>
      <w:divBdr>
        <w:top w:val="none" w:sz="0" w:space="0" w:color="auto"/>
        <w:left w:val="none" w:sz="0" w:space="0" w:color="auto"/>
        <w:bottom w:val="none" w:sz="0" w:space="0" w:color="auto"/>
        <w:right w:val="none" w:sz="0" w:space="0" w:color="auto"/>
      </w:divBdr>
      <w:divsChild>
        <w:div w:id="853809578">
          <w:marLeft w:val="562"/>
          <w:marRight w:val="0"/>
          <w:marTop w:val="0"/>
          <w:marBottom w:val="0"/>
          <w:divBdr>
            <w:top w:val="none" w:sz="0" w:space="0" w:color="auto"/>
            <w:left w:val="none" w:sz="0" w:space="0" w:color="auto"/>
            <w:bottom w:val="none" w:sz="0" w:space="0" w:color="auto"/>
            <w:right w:val="none" w:sz="0" w:space="0" w:color="auto"/>
          </w:divBdr>
        </w:div>
      </w:divsChild>
    </w:div>
    <w:div w:id="291332606">
      <w:bodyDiv w:val="1"/>
      <w:marLeft w:val="0"/>
      <w:marRight w:val="0"/>
      <w:marTop w:val="0"/>
      <w:marBottom w:val="0"/>
      <w:divBdr>
        <w:top w:val="none" w:sz="0" w:space="0" w:color="auto"/>
        <w:left w:val="none" w:sz="0" w:space="0" w:color="auto"/>
        <w:bottom w:val="none" w:sz="0" w:space="0" w:color="auto"/>
        <w:right w:val="none" w:sz="0" w:space="0" w:color="auto"/>
      </w:divBdr>
      <w:divsChild>
        <w:div w:id="1133408418">
          <w:marLeft w:val="0"/>
          <w:marRight w:val="0"/>
          <w:marTop w:val="0"/>
          <w:marBottom w:val="0"/>
          <w:divBdr>
            <w:top w:val="none" w:sz="0" w:space="0" w:color="auto"/>
            <w:left w:val="none" w:sz="0" w:space="0" w:color="auto"/>
            <w:bottom w:val="none" w:sz="0" w:space="0" w:color="auto"/>
            <w:right w:val="none" w:sz="0" w:space="0" w:color="auto"/>
          </w:divBdr>
          <w:divsChild>
            <w:div w:id="2055962017">
              <w:marLeft w:val="0"/>
              <w:marRight w:val="0"/>
              <w:marTop w:val="0"/>
              <w:marBottom w:val="0"/>
              <w:divBdr>
                <w:top w:val="none" w:sz="0" w:space="0" w:color="auto"/>
                <w:left w:val="none" w:sz="0" w:space="0" w:color="auto"/>
                <w:bottom w:val="none" w:sz="0" w:space="0" w:color="auto"/>
                <w:right w:val="none" w:sz="0" w:space="0" w:color="auto"/>
              </w:divBdr>
              <w:divsChild>
                <w:div w:id="993293920">
                  <w:marLeft w:val="0"/>
                  <w:marRight w:val="0"/>
                  <w:marTop w:val="0"/>
                  <w:marBottom w:val="0"/>
                  <w:divBdr>
                    <w:top w:val="none" w:sz="0" w:space="0" w:color="auto"/>
                    <w:left w:val="none" w:sz="0" w:space="0" w:color="auto"/>
                    <w:bottom w:val="none" w:sz="0" w:space="0" w:color="auto"/>
                    <w:right w:val="none" w:sz="0" w:space="0" w:color="auto"/>
                  </w:divBdr>
                  <w:divsChild>
                    <w:div w:id="1896965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5522045">
      <w:bodyDiv w:val="1"/>
      <w:marLeft w:val="0"/>
      <w:marRight w:val="0"/>
      <w:marTop w:val="0"/>
      <w:marBottom w:val="0"/>
      <w:divBdr>
        <w:top w:val="none" w:sz="0" w:space="0" w:color="auto"/>
        <w:left w:val="none" w:sz="0" w:space="0" w:color="auto"/>
        <w:bottom w:val="none" w:sz="0" w:space="0" w:color="auto"/>
        <w:right w:val="none" w:sz="0" w:space="0" w:color="auto"/>
      </w:divBdr>
    </w:div>
    <w:div w:id="401026069">
      <w:bodyDiv w:val="1"/>
      <w:marLeft w:val="0"/>
      <w:marRight w:val="0"/>
      <w:marTop w:val="0"/>
      <w:marBottom w:val="0"/>
      <w:divBdr>
        <w:top w:val="none" w:sz="0" w:space="0" w:color="auto"/>
        <w:left w:val="none" w:sz="0" w:space="0" w:color="auto"/>
        <w:bottom w:val="none" w:sz="0" w:space="0" w:color="auto"/>
        <w:right w:val="none" w:sz="0" w:space="0" w:color="auto"/>
      </w:divBdr>
    </w:div>
    <w:div w:id="451901740">
      <w:bodyDiv w:val="1"/>
      <w:marLeft w:val="0"/>
      <w:marRight w:val="0"/>
      <w:marTop w:val="0"/>
      <w:marBottom w:val="0"/>
      <w:divBdr>
        <w:top w:val="none" w:sz="0" w:space="0" w:color="auto"/>
        <w:left w:val="none" w:sz="0" w:space="0" w:color="auto"/>
        <w:bottom w:val="none" w:sz="0" w:space="0" w:color="auto"/>
        <w:right w:val="none" w:sz="0" w:space="0" w:color="auto"/>
      </w:divBdr>
      <w:divsChild>
        <w:div w:id="128673233">
          <w:marLeft w:val="562"/>
          <w:marRight w:val="0"/>
          <w:marTop w:val="0"/>
          <w:marBottom w:val="0"/>
          <w:divBdr>
            <w:top w:val="none" w:sz="0" w:space="0" w:color="auto"/>
            <w:left w:val="none" w:sz="0" w:space="0" w:color="auto"/>
            <w:bottom w:val="none" w:sz="0" w:space="0" w:color="auto"/>
            <w:right w:val="none" w:sz="0" w:space="0" w:color="auto"/>
          </w:divBdr>
        </w:div>
      </w:divsChild>
    </w:div>
    <w:div w:id="484978872">
      <w:bodyDiv w:val="1"/>
      <w:marLeft w:val="0"/>
      <w:marRight w:val="0"/>
      <w:marTop w:val="0"/>
      <w:marBottom w:val="0"/>
      <w:divBdr>
        <w:top w:val="none" w:sz="0" w:space="0" w:color="auto"/>
        <w:left w:val="none" w:sz="0" w:space="0" w:color="auto"/>
        <w:bottom w:val="none" w:sz="0" w:space="0" w:color="auto"/>
        <w:right w:val="none" w:sz="0" w:space="0" w:color="auto"/>
      </w:divBdr>
      <w:divsChild>
        <w:div w:id="844398083">
          <w:marLeft w:val="562"/>
          <w:marRight w:val="0"/>
          <w:marTop w:val="0"/>
          <w:marBottom w:val="0"/>
          <w:divBdr>
            <w:top w:val="none" w:sz="0" w:space="0" w:color="auto"/>
            <w:left w:val="none" w:sz="0" w:space="0" w:color="auto"/>
            <w:bottom w:val="none" w:sz="0" w:space="0" w:color="auto"/>
            <w:right w:val="none" w:sz="0" w:space="0" w:color="auto"/>
          </w:divBdr>
        </w:div>
        <w:div w:id="1441140411">
          <w:marLeft w:val="562"/>
          <w:marRight w:val="0"/>
          <w:marTop w:val="0"/>
          <w:marBottom w:val="0"/>
          <w:divBdr>
            <w:top w:val="none" w:sz="0" w:space="0" w:color="auto"/>
            <w:left w:val="none" w:sz="0" w:space="0" w:color="auto"/>
            <w:bottom w:val="none" w:sz="0" w:space="0" w:color="auto"/>
            <w:right w:val="none" w:sz="0" w:space="0" w:color="auto"/>
          </w:divBdr>
        </w:div>
      </w:divsChild>
    </w:div>
    <w:div w:id="571548890">
      <w:bodyDiv w:val="1"/>
      <w:marLeft w:val="0"/>
      <w:marRight w:val="0"/>
      <w:marTop w:val="0"/>
      <w:marBottom w:val="0"/>
      <w:divBdr>
        <w:top w:val="none" w:sz="0" w:space="0" w:color="auto"/>
        <w:left w:val="none" w:sz="0" w:space="0" w:color="auto"/>
        <w:bottom w:val="none" w:sz="0" w:space="0" w:color="auto"/>
        <w:right w:val="none" w:sz="0" w:space="0" w:color="auto"/>
      </w:divBdr>
    </w:div>
    <w:div w:id="592710967">
      <w:bodyDiv w:val="1"/>
      <w:marLeft w:val="0"/>
      <w:marRight w:val="0"/>
      <w:marTop w:val="0"/>
      <w:marBottom w:val="0"/>
      <w:divBdr>
        <w:top w:val="none" w:sz="0" w:space="0" w:color="auto"/>
        <w:left w:val="none" w:sz="0" w:space="0" w:color="auto"/>
        <w:bottom w:val="none" w:sz="0" w:space="0" w:color="auto"/>
        <w:right w:val="none" w:sz="0" w:space="0" w:color="auto"/>
      </w:divBdr>
      <w:divsChild>
        <w:div w:id="561794925">
          <w:marLeft w:val="562"/>
          <w:marRight w:val="0"/>
          <w:marTop w:val="0"/>
          <w:marBottom w:val="0"/>
          <w:divBdr>
            <w:top w:val="none" w:sz="0" w:space="0" w:color="auto"/>
            <w:left w:val="none" w:sz="0" w:space="0" w:color="auto"/>
            <w:bottom w:val="none" w:sz="0" w:space="0" w:color="auto"/>
            <w:right w:val="none" w:sz="0" w:space="0" w:color="auto"/>
          </w:divBdr>
        </w:div>
      </w:divsChild>
    </w:div>
    <w:div w:id="593322552">
      <w:bodyDiv w:val="1"/>
      <w:marLeft w:val="0"/>
      <w:marRight w:val="0"/>
      <w:marTop w:val="0"/>
      <w:marBottom w:val="0"/>
      <w:divBdr>
        <w:top w:val="none" w:sz="0" w:space="0" w:color="auto"/>
        <w:left w:val="none" w:sz="0" w:space="0" w:color="auto"/>
        <w:bottom w:val="none" w:sz="0" w:space="0" w:color="auto"/>
        <w:right w:val="none" w:sz="0" w:space="0" w:color="auto"/>
      </w:divBdr>
      <w:divsChild>
        <w:div w:id="1832677608">
          <w:marLeft w:val="562"/>
          <w:marRight w:val="0"/>
          <w:marTop w:val="0"/>
          <w:marBottom w:val="0"/>
          <w:divBdr>
            <w:top w:val="none" w:sz="0" w:space="0" w:color="auto"/>
            <w:left w:val="none" w:sz="0" w:space="0" w:color="auto"/>
            <w:bottom w:val="none" w:sz="0" w:space="0" w:color="auto"/>
            <w:right w:val="none" w:sz="0" w:space="0" w:color="auto"/>
          </w:divBdr>
        </w:div>
      </w:divsChild>
    </w:div>
    <w:div w:id="646016328">
      <w:bodyDiv w:val="1"/>
      <w:marLeft w:val="0"/>
      <w:marRight w:val="0"/>
      <w:marTop w:val="0"/>
      <w:marBottom w:val="0"/>
      <w:divBdr>
        <w:top w:val="none" w:sz="0" w:space="0" w:color="auto"/>
        <w:left w:val="none" w:sz="0" w:space="0" w:color="auto"/>
        <w:bottom w:val="none" w:sz="0" w:space="0" w:color="auto"/>
        <w:right w:val="none" w:sz="0" w:space="0" w:color="auto"/>
      </w:divBdr>
      <w:divsChild>
        <w:div w:id="1068578894">
          <w:marLeft w:val="0"/>
          <w:marRight w:val="0"/>
          <w:marTop w:val="0"/>
          <w:marBottom w:val="0"/>
          <w:divBdr>
            <w:top w:val="none" w:sz="0" w:space="0" w:color="auto"/>
            <w:left w:val="none" w:sz="0" w:space="0" w:color="auto"/>
            <w:bottom w:val="none" w:sz="0" w:space="0" w:color="auto"/>
            <w:right w:val="none" w:sz="0" w:space="0" w:color="auto"/>
          </w:divBdr>
          <w:divsChild>
            <w:div w:id="336808700">
              <w:marLeft w:val="0"/>
              <w:marRight w:val="0"/>
              <w:marTop w:val="0"/>
              <w:marBottom w:val="0"/>
              <w:divBdr>
                <w:top w:val="dotted" w:sz="2" w:space="0" w:color="990000"/>
                <w:left w:val="dotted" w:sz="2" w:space="0" w:color="990000"/>
                <w:bottom w:val="dotted" w:sz="2" w:space="0" w:color="990000"/>
                <w:right w:val="dotted" w:sz="2" w:space="0" w:color="990000"/>
              </w:divBdr>
              <w:divsChild>
                <w:div w:id="263537819">
                  <w:marLeft w:val="225"/>
                  <w:marRight w:val="0"/>
                  <w:marTop w:val="75"/>
                  <w:marBottom w:val="0"/>
                  <w:divBdr>
                    <w:top w:val="single" w:sz="2" w:space="0" w:color="000000"/>
                    <w:left w:val="single" w:sz="2" w:space="0" w:color="000000"/>
                    <w:bottom w:val="single" w:sz="2" w:space="0" w:color="000000"/>
                    <w:right w:val="single" w:sz="2" w:space="0" w:color="000000"/>
                  </w:divBdr>
                  <w:divsChild>
                    <w:div w:id="1368484715">
                      <w:marLeft w:val="0"/>
                      <w:marRight w:val="0"/>
                      <w:marTop w:val="0"/>
                      <w:marBottom w:val="0"/>
                      <w:divBdr>
                        <w:top w:val="single" w:sz="2" w:space="4" w:color="000000"/>
                        <w:left w:val="single" w:sz="2" w:space="4" w:color="000000"/>
                        <w:bottom w:val="single" w:sz="2" w:space="4" w:color="000000"/>
                        <w:right w:val="single" w:sz="2" w:space="4" w:color="000000"/>
                      </w:divBdr>
                    </w:div>
                  </w:divsChild>
                </w:div>
              </w:divsChild>
            </w:div>
          </w:divsChild>
        </w:div>
      </w:divsChild>
    </w:div>
    <w:div w:id="685906697">
      <w:bodyDiv w:val="1"/>
      <w:marLeft w:val="0"/>
      <w:marRight w:val="0"/>
      <w:marTop w:val="0"/>
      <w:marBottom w:val="0"/>
      <w:divBdr>
        <w:top w:val="none" w:sz="0" w:space="0" w:color="auto"/>
        <w:left w:val="none" w:sz="0" w:space="0" w:color="auto"/>
        <w:bottom w:val="none" w:sz="0" w:space="0" w:color="auto"/>
        <w:right w:val="none" w:sz="0" w:space="0" w:color="auto"/>
      </w:divBdr>
    </w:div>
    <w:div w:id="768083578">
      <w:bodyDiv w:val="1"/>
      <w:marLeft w:val="0"/>
      <w:marRight w:val="0"/>
      <w:marTop w:val="0"/>
      <w:marBottom w:val="0"/>
      <w:divBdr>
        <w:top w:val="none" w:sz="0" w:space="0" w:color="auto"/>
        <w:left w:val="none" w:sz="0" w:space="0" w:color="auto"/>
        <w:bottom w:val="none" w:sz="0" w:space="0" w:color="auto"/>
        <w:right w:val="none" w:sz="0" w:space="0" w:color="auto"/>
      </w:divBdr>
    </w:div>
    <w:div w:id="831721941">
      <w:bodyDiv w:val="1"/>
      <w:marLeft w:val="0"/>
      <w:marRight w:val="0"/>
      <w:marTop w:val="0"/>
      <w:marBottom w:val="0"/>
      <w:divBdr>
        <w:top w:val="none" w:sz="0" w:space="0" w:color="auto"/>
        <w:left w:val="none" w:sz="0" w:space="0" w:color="auto"/>
        <w:bottom w:val="none" w:sz="0" w:space="0" w:color="auto"/>
        <w:right w:val="none" w:sz="0" w:space="0" w:color="auto"/>
      </w:divBdr>
      <w:divsChild>
        <w:div w:id="720398384">
          <w:marLeft w:val="562"/>
          <w:marRight w:val="0"/>
          <w:marTop w:val="0"/>
          <w:marBottom w:val="0"/>
          <w:divBdr>
            <w:top w:val="none" w:sz="0" w:space="0" w:color="auto"/>
            <w:left w:val="none" w:sz="0" w:space="0" w:color="auto"/>
            <w:bottom w:val="none" w:sz="0" w:space="0" w:color="auto"/>
            <w:right w:val="none" w:sz="0" w:space="0" w:color="auto"/>
          </w:divBdr>
        </w:div>
      </w:divsChild>
    </w:div>
    <w:div w:id="886376048">
      <w:bodyDiv w:val="1"/>
      <w:marLeft w:val="0"/>
      <w:marRight w:val="0"/>
      <w:marTop w:val="0"/>
      <w:marBottom w:val="0"/>
      <w:divBdr>
        <w:top w:val="none" w:sz="0" w:space="0" w:color="auto"/>
        <w:left w:val="none" w:sz="0" w:space="0" w:color="auto"/>
        <w:bottom w:val="none" w:sz="0" w:space="0" w:color="auto"/>
        <w:right w:val="none" w:sz="0" w:space="0" w:color="auto"/>
      </w:divBdr>
      <w:divsChild>
        <w:div w:id="1246108128">
          <w:marLeft w:val="562"/>
          <w:marRight w:val="0"/>
          <w:marTop w:val="0"/>
          <w:marBottom w:val="0"/>
          <w:divBdr>
            <w:top w:val="none" w:sz="0" w:space="0" w:color="auto"/>
            <w:left w:val="none" w:sz="0" w:space="0" w:color="auto"/>
            <w:bottom w:val="none" w:sz="0" w:space="0" w:color="auto"/>
            <w:right w:val="none" w:sz="0" w:space="0" w:color="auto"/>
          </w:divBdr>
        </w:div>
      </w:divsChild>
    </w:div>
    <w:div w:id="1038581163">
      <w:bodyDiv w:val="1"/>
      <w:marLeft w:val="0"/>
      <w:marRight w:val="0"/>
      <w:marTop w:val="0"/>
      <w:marBottom w:val="0"/>
      <w:divBdr>
        <w:top w:val="none" w:sz="0" w:space="0" w:color="auto"/>
        <w:left w:val="none" w:sz="0" w:space="0" w:color="auto"/>
        <w:bottom w:val="none" w:sz="0" w:space="0" w:color="auto"/>
        <w:right w:val="none" w:sz="0" w:space="0" w:color="auto"/>
      </w:divBdr>
    </w:div>
    <w:div w:id="1098523935">
      <w:bodyDiv w:val="1"/>
      <w:marLeft w:val="0"/>
      <w:marRight w:val="0"/>
      <w:marTop w:val="0"/>
      <w:marBottom w:val="0"/>
      <w:divBdr>
        <w:top w:val="none" w:sz="0" w:space="0" w:color="auto"/>
        <w:left w:val="none" w:sz="0" w:space="0" w:color="auto"/>
        <w:bottom w:val="none" w:sz="0" w:space="0" w:color="auto"/>
        <w:right w:val="none" w:sz="0" w:space="0" w:color="auto"/>
      </w:divBdr>
    </w:div>
    <w:div w:id="1133670037">
      <w:bodyDiv w:val="1"/>
      <w:marLeft w:val="0"/>
      <w:marRight w:val="0"/>
      <w:marTop w:val="0"/>
      <w:marBottom w:val="0"/>
      <w:divBdr>
        <w:top w:val="none" w:sz="0" w:space="0" w:color="auto"/>
        <w:left w:val="none" w:sz="0" w:space="0" w:color="auto"/>
        <w:bottom w:val="none" w:sz="0" w:space="0" w:color="auto"/>
        <w:right w:val="none" w:sz="0" w:space="0" w:color="auto"/>
      </w:divBdr>
    </w:div>
    <w:div w:id="1245526460">
      <w:bodyDiv w:val="1"/>
      <w:marLeft w:val="0"/>
      <w:marRight w:val="0"/>
      <w:marTop w:val="0"/>
      <w:marBottom w:val="0"/>
      <w:divBdr>
        <w:top w:val="none" w:sz="0" w:space="0" w:color="auto"/>
        <w:left w:val="none" w:sz="0" w:space="0" w:color="auto"/>
        <w:bottom w:val="none" w:sz="0" w:space="0" w:color="auto"/>
        <w:right w:val="none" w:sz="0" w:space="0" w:color="auto"/>
      </w:divBdr>
      <w:divsChild>
        <w:div w:id="1779058154">
          <w:marLeft w:val="562"/>
          <w:marRight w:val="0"/>
          <w:marTop w:val="0"/>
          <w:marBottom w:val="0"/>
          <w:divBdr>
            <w:top w:val="none" w:sz="0" w:space="0" w:color="auto"/>
            <w:left w:val="none" w:sz="0" w:space="0" w:color="auto"/>
            <w:bottom w:val="none" w:sz="0" w:space="0" w:color="auto"/>
            <w:right w:val="none" w:sz="0" w:space="0" w:color="auto"/>
          </w:divBdr>
        </w:div>
      </w:divsChild>
    </w:div>
    <w:div w:id="1261991569">
      <w:bodyDiv w:val="1"/>
      <w:marLeft w:val="0"/>
      <w:marRight w:val="0"/>
      <w:marTop w:val="0"/>
      <w:marBottom w:val="0"/>
      <w:divBdr>
        <w:top w:val="none" w:sz="0" w:space="0" w:color="auto"/>
        <w:left w:val="none" w:sz="0" w:space="0" w:color="auto"/>
        <w:bottom w:val="none" w:sz="0" w:space="0" w:color="auto"/>
        <w:right w:val="none" w:sz="0" w:space="0" w:color="auto"/>
      </w:divBdr>
      <w:divsChild>
        <w:div w:id="345643158">
          <w:marLeft w:val="547"/>
          <w:marRight w:val="0"/>
          <w:marTop w:val="96"/>
          <w:marBottom w:val="0"/>
          <w:divBdr>
            <w:top w:val="none" w:sz="0" w:space="0" w:color="auto"/>
            <w:left w:val="none" w:sz="0" w:space="0" w:color="auto"/>
            <w:bottom w:val="none" w:sz="0" w:space="0" w:color="auto"/>
            <w:right w:val="none" w:sz="0" w:space="0" w:color="auto"/>
          </w:divBdr>
        </w:div>
      </w:divsChild>
    </w:div>
    <w:div w:id="1290553099">
      <w:bodyDiv w:val="1"/>
      <w:marLeft w:val="0"/>
      <w:marRight w:val="0"/>
      <w:marTop w:val="0"/>
      <w:marBottom w:val="0"/>
      <w:divBdr>
        <w:top w:val="none" w:sz="0" w:space="0" w:color="auto"/>
        <w:left w:val="none" w:sz="0" w:space="0" w:color="auto"/>
        <w:bottom w:val="none" w:sz="0" w:space="0" w:color="auto"/>
        <w:right w:val="none" w:sz="0" w:space="0" w:color="auto"/>
      </w:divBdr>
      <w:divsChild>
        <w:div w:id="1716150718">
          <w:marLeft w:val="562"/>
          <w:marRight w:val="0"/>
          <w:marTop w:val="0"/>
          <w:marBottom w:val="0"/>
          <w:divBdr>
            <w:top w:val="none" w:sz="0" w:space="0" w:color="auto"/>
            <w:left w:val="none" w:sz="0" w:space="0" w:color="auto"/>
            <w:bottom w:val="none" w:sz="0" w:space="0" w:color="auto"/>
            <w:right w:val="none" w:sz="0" w:space="0" w:color="auto"/>
          </w:divBdr>
        </w:div>
      </w:divsChild>
    </w:div>
    <w:div w:id="1409182634">
      <w:bodyDiv w:val="1"/>
      <w:marLeft w:val="0"/>
      <w:marRight w:val="0"/>
      <w:marTop w:val="0"/>
      <w:marBottom w:val="0"/>
      <w:divBdr>
        <w:top w:val="none" w:sz="0" w:space="0" w:color="auto"/>
        <w:left w:val="none" w:sz="0" w:space="0" w:color="auto"/>
        <w:bottom w:val="none" w:sz="0" w:space="0" w:color="auto"/>
        <w:right w:val="none" w:sz="0" w:space="0" w:color="auto"/>
      </w:divBdr>
      <w:divsChild>
        <w:div w:id="653795643">
          <w:marLeft w:val="562"/>
          <w:marRight w:val="0"/>
          <w:marTop w:val="0"/>
          <w:marBottom w:val="0"/>
          <w:divBdr>
            <w:top w:val="none" w:sz="0" w:space="0" w:color="auto"/>
            <w:left w:val="none" w:sz="0" w:space="0" w:color="auto"/>
            <w:bottom w:val="none" w:sz="0" w:space="0" w:color="auto"/>
            <w:right w:val="none" w:sz="0" w:space="0" w:color="auto"/>
          </w:divBdr>
        </w:div>
      </w:divsChild>
    </w:div>
    <w:div w:id="1614244992">
      <w:bodyDiv w:val="1"/>
      <w:marLeft w:val="0"/>
      <w:marRight w:val="0"/>
      <w:marTop w:val="0"/>
      <w:marBottom w:val="0"/>
      <w:divBdr>
        <w:top w:val="none" w:sz="0" w:space="0" w:color="auto"/>
        <w:left w:val="none" w:sz="0" w:space="0" w:color="auto"/>
        <w:bottom w:val="none" w:sz="0" w:space="0" w:color="auto"/>
        <w:right w:val="none" w:sz="0" w:space="0" w:color="auto"/>
      </w:divBdr>
    </w:div>
    <w:div w:id="1617907845">
      <w:bodyDiv w:val="1"/>
      <w:marLeft w:val="0"/>
      <w:marRight w:val="0"/>
      <w:marTop w:val="0"/>
      <w:marBottom w:val="0"/>
      <w:divBdr>
        <w:top w:val="none" w:sz="0" w:space="0" w:color="auto"/>
        <w:left w:val="none" w:sz="0" w:space="0" w:color="auto"/>
        <w:bottom w:val="none" w:sz="0" w:space="0" w:color="auto"/>
        <w:right w:val="none" w:sz="0" w:space="0" w:color="auto"/>
      </w:divBdr>
      <w:divsChild>
        <w:div w:id="1002198749">
          <w:marLeft w:val="562"/>
          <w:marRight w:val="0"/>
          <w:marTop w:val="0"/>
          <w:marBottom w:val="0"/>
          <w:divBdr>
            <w:top w:val="none" w:sz="0" w:space="0" w:color="auto"/>
            <w:left w:val="none" w:sz="0" w:space="0" w:color="auto"/>
            <w:bottom w:val="none" w:sz="0" w:space="0" w:color="auto"/>
            <w:right w:val="none" w:sz="0" w:space="0" w:color="auto"/>
          </w:divBdr>
        </w:div>
        <w:div w:id="2002468410">
          <w:marLeft w:val="562"/>
          <w:marRight w:val="0"/>
          <w:marTop w:val="0"/>
          <w:marBottom w:val="0"/>
          <w:divBdr>
            <w:top w:val="none" w:sz="0" w:space="0" w:color="auto"/>
            <w:left w:val="none" w:sz="0" w:space="0" w:color="auto"/>
            <w:bottom w:val="none" w:sz="0" w:space="0" w:color="auto"/>
            <w:right w:val="none" w:sz="0" w:space="0" w:color="auto"/>
          </w:divBdr>
        </w:div>
      </w:divsChild>
    </w:div>
    <w:div w:id="1707634310">
      <w:bodyDiv w:val="1"/>
      <w:marLeft w:val="0"/>
      <w:marRight w:val="0"/>
      <w:marTop w:val="0"/>
      <w:marBottom w:val="0"/>
      <w:divBdr>
        <w:top w:val="none" w:sz="0" w:space="0" w:color="auto"/>
        <w:left w:val="none" w:sz="0" w:space="0" w:color="auto"/>
        <w:bottom w:val="none" w:sz="0" w:space="0" w:color="auto"/>
        <w:right w:val="none" w:sz="0" w:space="0" w:color="auto"/>
      </w:divBdr>
      <w:divsChild>
        <w:div w:id="1613125514">
          <w:marLeft w:val="562"/>
          <w:marRight w:val="0"/>
          <w:marTop w:val="0"/>
          <w:marBottom w:val="0"/>
          <w:divBdr>
            <w:top w:val="none" w:sz="0" w:space="0" w:color="auto"/>
            <w:left w:val="none" w:sz="0" w:space="0" w:color="auto"/>
            <w:bottom w:val="none" w:sz="0" w:space="0" w:color="auto"/>
            <w:right w:val="none" w:sz="0" w:space="0" w:color="auto"/>
          </w:divBdr>
        </w:div>
      </w:divsChild>
    </w:div>
    <w:div w:id="1763912568">
      <w:bodyDiv w:val="1"/>
      <w:marLeft w:val="0"/>
      <w:marRight w:val="0"/>
      <w:marTop w:val="0"/>
      <w:marBottom w:val="0"/>
      <w:divBdr>
        <w:top w:val="none" w:sz="0" w:space="0" w:color="auto"/>
        <w:left w:val="none" w:sz="0" w:space="0" w:color="auto"/>
        <w:bottom w:val="none" w:sz="0" w:space="0" w:color="auto"/>
        <w:right w:val="none" w:sz="0" w:space="0" w:color="auto"/>
      </w:divBdr>
    </w:div>
    <w:div w:id="1793937405">
      <w:bodyDiv w:val="1"/>
      <w:marLeft w:val="0"/>
      <w:marRight w:val="0"/>
      <w:marTop w:val="0"/>
      <w:marBottom w:val="0"/>
      <w:divBdr>
        <w:top w:val="none" w:sz="0" w:space="0" w:color="auto"/>
        <w:left w:val="none" w:sz="0" w:space="0" w:color="auto"/>
        <w:bottom w:val="none" w:sz="0" w:space="0" w:color="auto"/>
        <w:right w:val="none" w:sz="0" w:space="0" w:color="auto"/>
      </w:divBdr>
      <w:divsChild>
        <w:div w:id="19865713">
          <w:marLeft w:val="562"/>
          <w:marRight w:val="0"/>
          <w:marTop w:val="0"/>
          <w:marBottom w:val="0"/>
          <w:divBdr>
            <w:top w:val="none" w:sz="0" w:space="0" w:color="auto"/>
            <w:left w:val="none" w:sz="0" w:space="0" w:color="auto"/>
            <w:bottom w:val="none" w:sz="0" w:space="0" w:color="auto"/>
            <w:right w:val="none" w:sz="0" w:space="0" w:color="auto"/>
          </w:divBdr>
        </w:div>
        <w:div w:id="316030483">
          <w:marLeft w:val="562"/>
          <w:marRight w:val="0"/>
          <w:marTop w:val="0"/>
          <w:marBottom w:val="0"/>
          <w:divBdr>
            <w:top w:val="none" w:sz="0" w:space="0" w:color="auto"/>
            <w:left w:val="none" w:sz="0" w:space="0" w:color="auto"/>
            <w:bottom w:val="none" w:sz="0" w:space="0" w:color="auto"/>
            <w:right w:val="none" w:sz="0" w:space="0" w:color="auto"/>
          </w:divBdr>
        </w:div>
      </w:divsChild>
    </w:div>
    <w:div w:id="2011327474">
      <w:bodyDiv w:val="1"/>
      <w:marLeft w:val="0"/>
      <w:marRight w:val="0"/>
      <w:marTop w:val="0"/>
      <w:marBottom w:val="0"/>
      <w:divBdr>
        <w:top w:val="none" w:sz="0" w:space="0" w:color="auto"/>
        <w:left w:val="none" w:sz="0" w:space="0" w:color="auto"/>
        <w:bottom w:val="none" w:sz="0" w:space="0" w:color="auto"/>
        <w:right w:val="none" w:sz="0" w:space="0" w:color="auto"/>
      </w:divBdr>
      <w:divsChild>
        <w:div w:id="1409692164">
          <w:marLeft w:val="562"/>
          <w:marRight w:val="0"/>
          <w:marTop w:val="0"/>
          <w:marBottom w:val="0"/>
          <w:divBdr>
            <w:top w:val="none" w:sz="0" w:space="0" w:color="auto"/>
            <w:left w:val="none" w:sz="0" w:space="0" w:color="auto"/>
            <w:bottom w:val="none" w:sz="0" w:space="0" w:color="auto"/>
            <w:right w:val="none" w:sz="0" w:space="0" w:color="auto"/>
          </w:divBdr>
        </w:div>
        <w:div w:id="1796560084">
          <w:marLeft w:val="562"/>
          <w:marRight w:val="0"/>
          <w:marTop w:val="0"/>
          <w:marBottom w:val="0"/>
          <w:divBdr>
            <w:top w:val="none" w:sz="0" w:space="0" w:color="auto"/>
            <w:left w:val="none" w:sz="0" w:space="0" w:color="auto"/>
            <w:bottom w:val="none" w:sz="0" w:space="0" w:color="auto"/>
            <w:right w:val="none" w:sz="0" w:space="0" w:color="auto"/>
          </w:divBdr>
        </w:div>
      </w:divsChild>
    </w:div>
    <w:div w:id="2038773582">
      <w:bodyDiv w:val="1"/>
      <w:marLeft w:val="0"/>
      <w:marRight w:val="0"/>
      <w:marTop w:val="0"/>
      <w:marBottom w:val="0"/>
      <w:divBdr>
        <w:top w:val="none" w:sz="0" w:space="0" w:color="auto"/>
        <w:left w:val="none" w:sz="0" w:space="0" w:color="auto"/>
        <w:bottom w:val="none" w:sz="0" w:space="0" w:color="auto"/>
        <w:right w:val="none" w:sz="0" w:space="0" w:color="auto"/>
      </w:divBdr>
    </w:div>
    <w:div w:id="2038891973">
      <w:bodyDiv w:val="1"/>
      <w:marLeft w:val="0"/>
      <w:marRight w:val="0"/>
      <w:marTop w:val="0"/>
      <w:marBottom w:val="0"/>
      <w:divBdr>
        <w:top w:val="none" w:sz="0" w:space="0" w:color="auto"/>
        <w:left w:val="none" w:sz="0" w:space="0" w:color="auto"/>
        <w:bottom w:val="none" w:sz="0" w:space="0" w:color="auto"/>
        <w:right w:val="none" w:sz="0" w:space="0" w:color="auto"/>
      </w:divBdr>
    </w:div>
    <w:div w:id="2048480872">
      <w:bodyDiv w:val="1"/>
      <w:marLeft w:val="0"/>
      <w:marRight w:val="0"/>
      <w:marTop w:val="0"/>
      <w:marBottom w:val="0"/>
      <w:divBdr>
        <w:top w:val="none" w:sz="0" w:space="0" w:color="auto"/>
        <w:left w:val="none" w:sz="0" w:space="0" w:color="auto"/>
        <w:bottom w:val="none" w:sz="0" w:space="0" w:color="auto"/>
        <w:right w:val="none" w:sz="0" w:space="0" w:color="auto"/>
      </w:divBdr>
      <w:divsChild>
        <w:div w:id="279845970">
          <w:marLeft w:val="562"/>
          <w:marRight w:val="0"/>
          <w:marTop w:val="0"/>
          <w:marBottom w:val="0"/>
          <w:divBdr>
            <w:top w:val="none" w:sz="0" w:space="0" w:color="auto"/>
            <w:left w:val="none" w:sz="0" w:space="0" w:color="auto"/>
            <w:bottom w:val="none" w:sz="0" w:space="0" w:color="auto"/>
            <w:right w:val="none" w:sz="0" w:space="0" w:color="auto"/>
          </w:divBdr>
        </w:div>
      </w:divsChild>
    </w:div>
    <w:div w:id="2073968516">
      <w:bodyDiv w:val="1"/>
      <w:marLeft w:val="0"/>
      <w:marRight w:val="0"/>
      <w:marTop w:val="0"/>
      <w:marBottom w:val="0"/>
      <w:divBdr>
        <w:top w:val="none" w:sz="0" w:space="0" w:color="auto"/>
        <w:left w:val="none" w:sz="0" w:space="0" w:color="auto"/>
        <w:bottom w:val="none" w:sz="0" w:space="0" w:color="auto"/>
        <w:right w:val="none" w:sz="0" w:space="0" w:color="auto"/>
      </w:divBdr>
      <w:divsChild>
        <w:div w:id="501821421">
          <w:marLeft w:val="562"/>
          <w:marRight w:val="0"/>
          <w:marTop w:val="0"/>
          <w:marBottom w:val="0"/>
          <w:divBdr>
            <w:top w:val="none" w:sz="0" w:space="0" w:color="auto"/>
            <w:left w:val="none" w:sz="0" w:space="0" w:color="auto"/>
            <w:bottom w:val="none" w:sz="0" w:space="0" w:color="auto"/>
            <w:right w:val="none" w:sz="0" w:space="0" w:color="auto"/>
          </w:divBdr>
        </w:div>
        <w:div w:id="732654199">
          <w:marLeft w:val="562"/>
          <w:marRight w:val="0"/>
          <w:marTop w:val="0"/>
          <w:marBottom w:val="0"/>
          <w:divBdr>
            <w:top w:val="none" w:sz="0" w:space="0" w:color="auto"/>
            <w:left w:val="none" w:sz="0" w:space="0" w:color="auto"/>
            <w:bottom w:val="none" w:sz="0" w:space="0" w:color="auto"/>
            <w:right w:val="none" w:sz="0" w:space="0" w:color="auto"/>
          </w:divBdr>
        </w:div>
      </w:divsChild>
    </w:div>
    <w:div w:id="2106490490">
      <w:bodyDiv w:val="1"/>
      <w:marLeft w:val="0"/>
      <w:marRight w:val="0"/>
      <w:marTop w:val="0"/>
      <w:marBottom w:val="0"/>
      <w:divBdr>
        <w:top w:val="none" w:sz="0" w:space="0" w:color="auto"/>
        <w:left w:val="none" w:sz="0" w:space="0" w:color="auto"/>
        <w:bottom w:val="none" w:sz="0" w:space="0" w:color="auto"/>
        <w:right w:val="none" w:sz="0" w:space="0" w:color="auto"/>
      </w:divBdr>
      <w:divsChild>
        <w:div w:id="1403138681">
          <w:marLeft w:val="562"/>
          <w:marRight w:val="0"/>
          <w:marTop w:val="0"/>
          <w:marBottom w:val="0"/>
          <w:divBdr>
            <w:top w:val="none" w:sz="0" w:space="0" w:color="auto"/>
            <w:left w:val="none" w:sz="0" w:space="0" w:color="auto"/>
            <w:bottom w:val="none" w:sz="0" w:space="0" w:color="auto"/>
            <w:right w:val="none" w:sz="0" w:space="0" w:color="auto"/>
          </w:divBdr>
        </w:div>
        <w:div w:id="1454522713">
          <w:marLeft w:val="562"/>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ema de Office">
  <a:themeElements>
    <a:clrScheme name="Personalizado 9">
      <a:dk1>
        <a:sysClr val="windowText" lastClr="000000"/>
      </a:dk1>
      <a:lt1>
        <a:sysClr val="window" lastClr="FFFFFF"/>
      </a:lt1>
      <a:dk2>
        <a:srgbClr val="D23200"/>
      </a:dk2>
      <a:lt2>
        <a:srgbClr val="FFEAE5"/>
      </a:lt2>
      <a:accent1>
        <a:srgbClr val="FE7F00"/>
      </a:accent1>
      <a:accent2>
        <a:srgbClr val="FFB089"/>
      </a:accent2>
      <a:accent3>
        <a:srgbClr val="EE6000"/>
      </a:accent3>
      <a:accent4>
        <a:srgbClr val="FFCC99"/>
      </a:accent4>
      <a:accent5>
        <a:srgbClr val="FF9966"/>
      </a:accent5>
      <a:accent6>
        <a:srgbClr val="FF6600"/>
      </a:accent6>
      <a:hlink>
        <a:srgbClr val="FF3300"/>
      </a:hlink>
      <a:folHlink>
        <a:srgbClr val="7F7F7F"/>
      </a:folHlink>
    </a:clrScheme>
    <a:fontScheme name="Personalizado 1">
      <a:majorFont>
        <a:latin typeface="Rockwell Condensed"/>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2011-08-12T00:00:00</PublishDate>
  <Abstract>El taller aborda aspectos de las competencias laborales y valores asociados a la productividad. Los temas y las actividades sugeridas  se orientan a la reflexión y al desarrollo de capacidades y habilidades que les permitan a las y los jóvenes tener un mayor desempeño en la escuela, y en un futuro, en el ámbito laboral partiendo de su propia experiencia y cotidianidad.</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6D820E1-4C8F-4D78-8F01-C9934749D2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32</Pages>
  <Words>5418</Words>
  <Characters>29799</Characters>
  <Application>Microsoft Office Word</Application>
  <DocSecurity>8</DocSecurity>
  <Lines>248</Lines>
  <Paragraphs>70</Paragraphs>
  <ScaleCrop>false</ScaleCrop>
  <HeadingPairs>
    <vt:vector size="2" baseType="variant">
      <vt:variant>
        <vt:lpstr>Título</vt:lpstr>
      </vt:variant>
      <vt:variant>
        <vt:i4>1</vt:i4>
      </vt:variant>
    </vt:vector>
  </HeadingPairs>
  <TitlesOfParts>
    <vt:vector size="1" baseType="lpstr">
      <vt:lpstr>Taller “Jóvenes Productivos” </vt:lpstr>
    </vt:vector>
  </TitlesOfParts>
  <Company>Construye T</Company>
  <LinksUpToDate>false</LinksUpToDate>
  <CharactersWithSpaces>35147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Taller “Jóvenes Productivos” </dc:title>
  <dc:subject/>
  <dc:creator>Secretaría de Educación Pública                                                                                                                                                       Secretaría de Trabajo y Previsión Social </dc:creator>
  <cp:keywords/>
  <dc:description/>
  <cp:lastModifiedBy>eduardo.deguerrero</cp:lastModifiedBy>
  <cp:revision>11</cp:revision>
  <cp:lastPrinted>2011-09-09T17:24:00Z</cp:lastPrinted>
  <dcterms:created xsi:type="dcterms:W3CDTF">2011-09-05T16:55:00Z</dcterms:created>
  <dcterms:modified xsi:type="dcterms:W3CDTF">2011-09-09T17:25:00Z</dcterms:modified>
</cp:coreProperties>
</file>